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E5FC6" w14:textId="77777777" w:rsidR="00B55C98" w:rsidRPr="00AC2590" w:rsidRDefault="003647F7" w:rsidP="0051072F">
      <w:pPr>
        <w:pStyle w:val="TOCPart"/>
        <w:rPr>
          <w:rFonts w:ascii="Calibri" w:hAnsi="Calibri"/>
          <w:sz w:val="22"/>
          <w:szCs w:val="22"/>
        </w:rPr>
      </w:pPr>
      <w:r>
        <w:fldChar w:fldCharType="begin"/>
      </w:r>
      <w:r>
        <w:instrText xml:space="preserve"> REF TOC_Part0 \h  </w:instrText>
      </w:r>
      <w:r>
        <w:fldChar w:fldCharType="separate"/>
      </w:r>
      <w:r w:rsidR="004C4A62">
        <w:t>Part LIX.  Bulletin 103―Louisiana Health Education Student Standards</w:t>
      </w:r>
      <w:r>
        <w:fldChar w:fldCharType="end"/>
      </w:r>
      <w:r w:rsidR="00725DBC">
        <w:fldChar w:fldCharType="begin"/>
      </w:r>
      <w:r w:rsidR="00725DBC">
        <w:instrText xml:space="preserve"> TOC \h \z \t "Chapter,2,Section,3,SubChapter,2" </w:instrText>
      </w:r>
      <w:r w:rsidR="00725DBC">
        <w:fldChar w:fldCharType="separate"/>
      </w:r>
    </w:p>
    <w:p w14:paraId="146CF5E4" w14:textId="77777777" w:rsidR="00B55C98" w:rsidRPr="00AC2590" w:rsidRDefault="00B55C98">
      <w:pPr>
        <w:pStyle w:val="TOC2"/>
        <w:tabs>
          <w:tab w:val="left" w:pos="1540"/>
          <w:tab w:val="right" w:leader="dot" w:pos="10502"/>
        </w:tabs>
        <w:rPr>
          <w:rFonts w:ascii="Calibri" w:hAnsi="Calibri"/>
          <w:noProof/>
          <w:sz w:val="22"/>
          <w:szCs w:val="22"/>
        </w:rPr>
      </w:pPr>
      <w:hyperlink w:anchor="_Toc191629211" w:history="1">
        <w:r w:rsidRPr="0095437D">
          <w:rPr>
            <w:rStyle w:val="Hyperlink"/>
            <w:noProof/>
          </w:rPr>
          <w:t>Chapter 1.</w:t>
        </w:r>
        <w:r w:rsidRPr="00AC2590">
          <w:rPr>
            <w:rFonts w:ascii="Calibri" w:hAnsi="Calibri"/>
            <w:noProof/>
            <w:sz w:val="22"/>
            <w:szCs w:val="22"/>
          </w:rPr>
          <w:tab/>
        </w:r>
        <w:r w:rsidRPr="0095437D">
          <w:rPr>
            <w:rStyle w:val="Hyperlink"/>
            <w:noProof/>
          </w:rPr>
          <w:t>General Provisions</w:t>
        </w:r>
        <w:r>
          <w:rPr>
            <w:noProof/>
            <w:webHidden/>
          </w:rPr>
          <w:tab/>
        </w:r>
        <w:r>
          <w:rPr>
            <w:noProof/>
            <w:webHidden/>
          </w:rPr>
          <w:fldChar w:fldCharType="begin"/>
        </w:r>
        <w:r>
          <w:rPr>
            <w:noProof/>
            <w:webHidden/>
          </w:rPr>
          <w:instrText xml:space="preserve"> PAGEREF _Toc191629211 \h </w:instrText>
        </w:r>
        <w:r>
          <w:rPr>
            <w:noProof/>
            <w:webHidden/>
          </w:rPr>
        </w:r>
        <w:r>
          <w:rPr>
            <w:noProof/>
            <w:webHidden/>
          </w:rPr>
          <w:fldChar w:fldCharType="separate"/>
        </w:r>
        <w:r w:rsidR="00E960DF">
          <w:rPr>
            <w:noProof/>
            <w:webHidden/>
          </w:rPr>
          <w:t>1</w:t>
        </w:r>
        <w:r>
          <w:rPr>
            <w:noProof/>
            <w:webHidden/>
          </w:rPr>
          <w:fldChar w:fldCharType="end"/>
        </w:r>
      </w:hyperlink>
    </w:p>
    <w:p w14:paraId="3321DFD4" w14:textId="77777777" w:rsidR="00B55C98" w:rsidRPr="00AC2590" w:rsidRDefault="00B55C98">
      <w:pPr>
        <w:pStyle w:val="TOC3"/>
        <w:tabs>
          <w:tab w:val="left" w:pos="1320"/>
          <w:tab w:val="right" w:leader="dot" w:pos="10502"/>
        </w:tabs>
        <w:rPr>
          <w:rFonts w:ascii="Calibri" w:hAnsi="Calibri"/>
          <w:noProof/>
          <w:sz w:val="22"/>
          <w:szCs w:val="22"/>
        </w:rPr>
      </w:pPr>
      <w:hyperlink w:anchor="_Toc191629212" w:history="1">
        <w:r w:rsidRPr="0095437D">
          <w:rPr>
            <w:rStyle w:val="Hyperlink"/>
            <w:noProof/>
          </w:rPr>
          <w:t>§101.</w:t>
        </w:r>
        <w:r w:rsidRPr="00AC2590">
          <w:rPr>
            <w:rFonts w:ascii="Calibri" w:hAnsi="Calibri"/>
            <w:noProof/>
            <w:sz w:val="22"/>
            <w:szCs w:val="22"/>
          </w:rPr>
          <w:tab/>
        </w:r>
        <w:r w:rsidRPr="0095437D">
          <w:rPr>
            <w:rStyle w:val="Hyperlink"/>
            <w:noProof/>
          </w:rPr>
          <w:t>Introduction</w:t>
        </w:r>
        <w:r>
          <w:rPr>
            <w:noProof/>
            <w:webHidden/>
          </w:rPr>
          <w:tab/>
        </w:r>
        <w:r>
          <w:rPr>
            <w:noProof/>
            <w:webHidden/>
          </w:rPr>
          <w:fldChar w:fldCharType="begin"/>
        </w:r>
        <w:r>
          <w:rPr>
            <w:noProof/>
            <w:webHidden/>
          </w:rPr>
          <w:instrText xml:space="preserve"> PAGEREF _Toc191629212 \h </w:instrText>
        </w:r>
        <w:r>
          <w:rPr>
            <w:noProof/>
            <w:webHidden/>
          </w:rPr>
        </w:r>
        <w:r>
          <w:rPr>
            <w:noProof/>
            <w:webHidden/>
          </w:rPr>
          <w:fldChar w:fldCharType="separate"/>
        </w:r>
        <w:r w:rsidR="00E960DF">
          <w:rPr>
            <w:noProof/>
            <w:webHidden/>
          </w:rPr>
          <w:t>1</w:t>
        </w:r>
        <w:r>
          <w:rPr>
            <w:noProof/>
            <w:webHidden/>
          </w:rPr>
          <w:fldChar w:fldCharType="end"/>
        </w:r>
      </w:hyperlink>
    </w:p>
    <w:p w14:paraId="3594A41A" w14:textId="77777777" w:rsidR="00B55C98" w:rsidRPr="00AC2590" w:rsidRDefault="00B55C98">
      <w:pPr>
        <w:pStyle w:val="TOC3"/>
        <w:tabs>
          <w:tab w:val="left" w:pos="1320"/>
          <w:tab w:val="right" w:leader="dot" w:pos="10502"/>
        </w:tabs>
        <w:rPr>
          <w:rFonts w:ascii="Calibri" w:hAnsi="Calibri"/>
          <w:noProof/>
          <w:sz w:val="22"/>
          <w:szCs w:val="22"/>
        </w:rPr>
      </w:pPr>
      <w:hyperlink w:anchor="_Toc191629213" w:history="1">
        <w:r w:rsidRPr="0095437D">
          <w:rPr>
            <w:rStyle w:val="Hyperlink"/>
            <w:noProof/>
          </w:rPr>
          <w:t>§103.</w:t>
        </w:r>
        <w:r w:rsidRPr="00AC2590">
          <w:rPr>
            <w:rFonts w:ascii="Calibri" w:hAnsi="Calibri"/>
            <w:noProof/>
            <w:sz w:val="22"/>
            <w:szCs w:val="22"/>
          </w:rPr>
          <w:tab/>
        </w:r>
        <w:r w:rsidRPr="0095437D">
          <w:rPr>
            <w:rStyle w:val="Hyperlink"/>
            <w:noProof/>
          </w:rPr>
          <w:t>Goal</w:t>
        </w:r>
        <w:r>
          <w:rPr>
            <w:noProof/>
            <w:webHidden/>
          </w:rPr>
          <w:tab/>
        </w:r>
        <w:r>
          <w:rPr>
            <w:noProof/>
            <w:webHidden/>
          </w:rPr>
          <w:fldChar w:fldCharType="begin"/>
        </w:r>
        <w:r>
          <w:rPr>
            <w:noProof/>
            <w:webHidden/>
          </w:rPr>
          <w:instrText xml:space="preserve"> PAGEREF _Toc191629213 \h </w:instrText>
        </w:r>
        <w:r>
          <w:rPr>
            <w:noProof/>
            <w:webHidden/>
          </w:rPr>
        </w:r>
        <w:r>
          <w:rPr>
            <w:noProof/>
            <w:webHidden/>
          </w:rPr>
          <w:fldChar w:fldCharType="separate"/>
        </w:r>
        <w:r w:rsidR="00E960DF">
          <w:rPr>
            <w:noProof/>
            <w:webHidden/>
          </w:rPr>
          <w:t>1</w:t>
        </w:r>
        <w:r>
          <w:rPr>
            <w:noProof/>
            <w:webHidden/>
          </w:rPr>
          <w:fldChar w:fldCharType="end"/>
        </w:r>
      </w:hyperlink>
    </w:p>
    <w:p w14:paraId="22685C5A" w14:textId="77777777" w:rsidR="00B55C98" w:rsidRPr="00AC2590" w:rsidRDefault="00B55C98">
      <w:pPr>
        <w:pStyle w:val="TOC3"/>
        <w:tabs>
          <w:tab w:val="left" w:pos="1320"/>
          <w:tab w:val="right" w:leader="dot" w:pos="10502"/>
        </w:tabs>
        <w:rPr>
          <w:rFonts w:ascii="Calibri" w:hAnsi="Calibri"/>
          <w:noProof/>
          <w:sz w:val="22"/>
          <w:szCs w:val="22"/>
        </w:rPr>
      </w:pPr>
      <w:hyperlink w:anchor="_Toc191629214" w:history="1">
        <w:r w:rsidRPr="0095437D">
          <w:rPr>
            <w:rStyle w:val="Hyperlink"/>
            <w:noProof/>
          </w:rPr>
          <w:t>§105.</w:t>
        </w:r>
        <w:r w:rsidRPr="00AC2590">
          <w:rPr>
            <w:rFonts w:ascii="Calibri" w:hAnsi="Calibri"/>
            <w:noProof/>
            <w:sz w:val="22"/>
            <w:szCs w:val="22"/>
          </w:rPr>
          <w:tab/>
        </w:r>
        <w:r w:rsidRPr="0095437D">
          <w:rPr>
            <w:rStyle w:val="Hyperlink"/>
            <w:noProof/>
          </w:rPr>
          <w:t>Content Standards Foundation Skills [Formerly §107]</w:t>
        </w:r>
        <w:r>
          <w:rPr>
            <w:noProof/>
            <w:webHidden/>
          </w:rPr>
          <w:tab/>
        </w:r>
        <w:r>
          <w:rPr>
            <w:noProof/>
            <w:webHidden/>
          </w:rPr>
          <w:fldChar w:fldCharType="begin"/>
        </w:r>
        <w:r>
          <w:rPr>
            <w:noProof/>
            <w:webHidden/>
          </w:rPr>
          <w:instrText xml:space="preserve"> PAGEREF _Toc191629214 \h </w:instrText>
        </w:r>
        <w:r>
          <w:rPr>
            <w:noProof/>
            <w:webHidden/>
          </w:rPr>
        </w:r>
        <w:r>
          <w:rPr>
            <w:noProof/>
            <w:webHidden/>
          </w:rPr>
          <w:fldChar w:fldCharType="separate"/>
        </w:r>
        <w:r w:rsidR="00E960DF">
          <w:rPr>
            <w:noProof/>
            <w:webHidden/>
          </w:rPr>
          <w:t>1</w:t>
        </w:r>
        <w:r>
          <w:rPr>
            <w:noProof/>
            <w:webHidden/>
          </w:rPr>
          <w:fldChar w:fldCharType="end"/>
        </w:r>
      </w:hyperlink>
    </w:p>
    <w:p w14:paraId="18ABB98C" w14:textId="77777777" w:rsidR="00B55C98" w:rsidRPr="00AC2590" w:rsidRDefault="00B55C98">
      <w:pPr>
        <w:pStyle w:val="TOC3"/>
        <w:tabs>
          <w:tab w:val="left" w:pos="1320"/>
          <w:tab w:val="right" w:leader="dot" w:pos="10502"/>
        </w:tabs>
        <w:rPr>
          <w:rFonts w:ascii="Calibri" w:hAnsi="Calibri"/>
          <w:noProof/>
          <w:sz w:val="22"/>
          <w:szCs w:val="22"/>
        </w:rPr>
      </w:pPr>
      <w:hyperlink w:anchor="_Toc191629215" w:history="1">
        <w:r w:rsidRPr="0095437D">
          <w:rPr>
            <w:rStyle w:val="Hyperlink"/>
            <w:noProof/>
          </w:rPr>
          <w:t>§107.</w:t>
        </w:r>
        <w:r w:rsidRPr="00AC2590">
          <w:rPr>
            <w:rFonts w:ascii="Calibri" w:hAnsi="Calibri"/>
            <w:noProof/>
            <w:sz w:val="22"/>
            <w:szCs w:val="22"/>
          </w:rPr>
          <w:tab/>
        </w:r>
        <w:r w:rsidRPr="0095437D">
          <w:rPr>
            <w:rStyle w:val="Hyperlink"/>
            <w:noProof/>
          </w:rPr>
          <w:t>Need and Context for Reform [Formerly §109]</w:t>
        </w:r>
        <w:r>
          <w:rPr>
            <w:noProof/>
            <w:webHidden/>
          </w:rPr>
          <w:tab/>
        </w:r>
        <w:r>
          <w:rPr>
            <w:noProof/>
            <w:webHidden/>
          </w:rPr>
          <w:fldChar w:fldCharType="begin"/>
        </w:r>
        <w:r>
          <w:rPr>
            <w:noProof/>
            <w:webHidden/>
          </w:rPr>
          <w:instrText xml:space="preserve"> PAGEREF _Toc191629215 \h </w:instrText>
        </w:r>
        <w:r>
          <w:rPr>
            <w:noProof/>
            <w:webHidden/>
          </w:rPr>
        </w:r>
        <w:r>
          <w:rPr>
            <w:noProof/>
            <w:webHidden/>
          </w:rPr>
          <w:fldChar w:fldCharType="separate"/>
        </w:r>
        <w:r w:rsidR="00E960DF">
          <w:rPr>
            <w:noProof/>
            <w:webHidden/>
          </w:rPr>
          <w:t>2</w:t>
        </w:r>
        <w:r>
          <w:rPr>
            <w:noProof/>
            <w:webHidden/>
          </w:rPr>
          <w:fldChar w:fldCharType="end"/>
        </w:r>
      </w:hyperlink>
    </w:p>
    <w:p w14:paraId="0EF9E2F7" w14:textId="77777777" w:rsidR="00B55C98" w:rsidRPr="00AC2590" w:rsidRDefault="00B55C98">
      <w:pPr>
        <w:pStyle w:val="TOC2"/>
        <w:tabs>
          <w:tab w:val="left" w:pos="1540"/>
          <w:tab w:val="right" w:leader="dot" w:pos="10502"/>
        </w:tabs>
        <w:rPr>
          <w:rFonts w:ascii="Calibri" w:hAnsi="Calibri"/>
          <w:noProof/>
          <w:sz w:val="22"/>
          <w:szCs w:val="22"/>
        </w:rPr>
      </w:pPr>
      <w:hyperlink w:anchor="_Toc191629216" w:history="1">
        <w:r w:rsidRPr="0095437D">
          <w:rPr>
            <w:rStyle w:val="Hyperlink"/>
            <w:noProof/>
          </w:rPr>
          <w:t>Chapter 3.</w:t>
        </w:r>
        <w:r w:rsidRPr="00AC2590">
          <w:rPr>
            <w:rFonts w:ascii="Calibri" w:hAnsi="Calibri"/>
            <w:noProof/>
            <w:sz w:val="22"/>
            <w:szCs w:val="22"/>
          </w:rPr>
          <w:tab/>
        </w:r>
        <w:r w:rsidRPr="0095437D">
          <w:rPr>
            <w:rStyle w:val="Hyperlink"/>
            <w:noProof/>
          </w:rPr>
          <w:t>Teaching and Learning of Health Education</w:t>
        </w:r>
        <w:r>
          <w:rPr>
            <w:noProof/>
            <w:webHidden/>
          </w:rPr>
          <w:tab/>
        </w:r>
        <w:r>
          <w:rPr>
            <w:noProof/>
            <w:webHidden/>
          </w:rPr>
          <w:fldChar w:fldCharType="begin"/>
        </w:r>
        <w:r>
          <w:rPr>
            <w:noProof/>
            <w:webHidden/>
          </w:rPr>
          <w:instrText xml:space="preserve"> PAGEREF _Toc191629216 \h </w:instrText>
        </w:r>
        <w:r>
          <w:rPr>
            <w:noProof/>
            <w:webHidden/>
          </w:rPr>
        </w:r>
        <w:r>
          <w:rPr>
            <w:noProof/>
            <w:webHidden/>
          </w:rPr>
          <w:fldChar w:fldCharType="separate"/>
        </w:r>
        <w:r w:rsidR="00E960DF">
          <w:rPr>
            <w:noProof/>
            <w:webHidden/>
          </w:rPr>
          <w:t>5</w:t>
        </w:r>
        <w:r>
          <w:rPr>
            <w:noProof/>
            <w:webHidden/>
          </w:rPr>
          <w:fldChar w:fldCharType="end"/>
        </w:r>
      </w:hyperlink>
    </w:p>
    <w:p w14:paraId="2384CC90" w14:textId="77777777" w:rsidR="00B55C98" w:rsidRPr="00AC2590" w:rsidRDefault="00B55C98">
      <w:pPr>
        <w:pStyle w:val="TOC3"/>
        <w:tabs>
          <w:tab w:val="left" w:pos="1320"/>
          <w:tab w:val="right" w:leader="dot" w:pos="10502"/>
        </w:tabs>
        <w:rPr>
          <w:rFonts w:ascii="Calibri" w:hAnsi="Calibri"/>
          <w:noProof/>
          <w:sz w:val="22"/>
          <w:szCs w:val="22"/>
        </w:rPr>
      </w:pPr>
      <w:hyperlink w:anchor="_Toc191629217" w:history="1">
        <w:r w:rsidRPr="0095437D">
          <w:rPr>
            <w:rStyle w:val="Hyperlink"/>
            <w:noProof/>
          </w:rPr>
          <w:t>§301.</w:t>
        </w:r>
        <w:r w:rsidRPr="00AC2590">
          <w:rPr>
            <w:rFonts w:ascii="Calibri" w:hAnsi="Calibri"/>
            <w:noProof/>
            <w:sz w:val="22"/>
            <w:szCs w:val="22"/>
          </w:rPr>
          <w:tab/>
        </w:r>
        <w:r w:rsidRPr="0095437D">
          <w:rPr>
            <w:rStyle w:val="Hyperlink"/>
            <w:noProof/>
          </w:rPr>
          <w:t>Centers for Disease Control and Prevention Recommendation</w:t>
        </w:r>
        <w:r>
          <w:rPr>
            <w:noProof/>
            <w:webHidden/>
          </w:rPr>
          <w:tab/>
        </w:r>
        <w:r>
          <w:rPr>
            <w:noProof/>
            <w:webHidden/>
          </w:rPr>
          <w:fldChar w:fldCharType="begin"/>
        </w:r>
        <w:r>
          <w:rPr>
            <w:noProof/>
            <w:webHidden/>
          </w:rPr>
          <w:instrText xml:space="preserve"> PAGEREF _Toc191629217 \h </w:instrText>
        </w:r>
        <w:r>
          <w:rPr>
            <w:noProof/>
            <w:webHidden/>
          </w:rPr>
        </w:r>
        <w:r>
          <w:rPr>
            <w:noProof/>
            <w:webHidden/>
          </w:rPr>
          <w:fldChar w:fldCharType="separate"/>
        </w:r>
        <w:r w:rsidR="00E960DF">
          <w:rPr>
            <w:noProof/>
            <w:webHidden/>
          </w:rPr>
          <w:t>5</w:t>
        </w:r>
        <w:r>
          <w:rPr>
            <w:noProof/>
            <w:webHidden/>
          </w:rPr>
          <w:fldChar w:fldCharType="end"/>
        </w:r>
      </w:hyperlink>
    </w:p>
    <w:p w14:paraId="38A877F2" w14:textId="77777777" w:rsidR="00B55C98" w:rsidRPr="00AC2590" w:rsidRDefault="00B55C98">
      <w:pPr>
        <w:pStyle w:val="TOC3"/>
        <w:tabs>
          <w:tab w:val="left" w:pos="1320"/>
          <w:tab w:val="right" w:leader="dot" w:pos="10502"/>
        </w:tabs>
        <w:rPr>
          <w:rFonts w:ascii="Calibri" w:hAnsi="Calibri"/>
          <w:noProof/>
          <w:sz w:val="22"/>
          <w:szCs w:val="22"/>
        </w:rPr>
      </w:pPr>
      <w:hyperlink w:anchor="_Toc191629218" w:history="1">
        <w:r w:rsidRPr="0095437D">
          <w:rPr>
            <w:rStyle w:val="Hyperlink"/>
            <w:noProof/>
          </w:rPr>
          <w:t>§303.</w:t>
        </w:r>
        <w:r w:rsidRPr="00AC2590">
          <w:rPr>
            <w:rFonts w:ascii="Calibri" w:hAnsi="Calibri"/>
            <w:noProof/>
            <w:sz w:val="22"/>
            <w:szCs w:val="22"/>
          </w:rPr>
          <w:tab/>
        </w:r>
        <w:r w:rsidRPr="0095437D">
          <w:rPr>
            <w:rStyle w:val="Hyperlink"/>
            <w:noProof/>
          </w:rPr>
          <w:t>Curriculum Integration</w:t>
        </w:r>
        <w:r>
          <w:rPr>
            <w:noProof/>
            <w:webHidden/>
          </w:rPr>
          <w:tab/>
        </w:r>
        <w:r>
          <w:rPr>
            <w:noProof/>
            <w:webHidden/>
          </w:rPr>
          <w:fldChar w:fldCharType="begin"/>
        </w:r>
        <w:r>
          <w:rPr>
            <w:noProof/>
            <w:webHidden/>
          </w:rPr>
          <w:instrText xml:space="preserve"> PAGEREF _Toc191629218 \h </w:instrText>
        </w:r>
        <w:r>
          <w:rPr>
            <w:noProof/>
            <w:webHidden/>
          </w:rPr>
        </w:r>
        <w:r>
          <w:rPr>
            <w:noProof/>
            <w:webHidden/>
          </w:rPr>
          <w:fldChar w:fldCharType="separate"/>
        </w:r>
        <w:r w:rsidR="00E960DF">
          <w:rPr>
            <w:noProof/>
            <w:webHidden/>
          </w:rPr>
          <w:t>5</w:t>
        </w:r>
        <w:r>
          <w:rPr>
            <w:noProof/>
            <w:webHidden/>
          </w:rPr>
          <w:fldChar w:fldCharType="end"/>
        </w:r>
      </w:hyperlink>
    </w:p>
    <w:p w14:paraId="320E4B44" w14:textId="77777777" w:rsidR="00B55C98" w:rsidRPr="00AC2590" w:rsidRDefault="00B55C98">
      <w:pPr>
        <w:pStyle w:val="TOC3"/>
        <w:tabs>
          <w:tab w:val="left" w:pos="1320"/>
          <w:tab w:val="right" w:leader="dot" w:pos="10502"/>
        </w:tabs>
        <w:rPr>
          <w:rFonts w:ascii="Calibri" w:hAnsi="Calibri"/>
          <w:noProof/>
          <w:sz w:val="22"/>
          <w:szCs w:val="22"/>
        </w:rPr>
      </w:pPr>
      <w:hyperlink w:anchor="_Toc191629219" w:history="1">
        <w:r w:rsidRPr="0095437D">
          <w:rPr>
            <w:rStyle w:val="Hyperlink"/>
            <w:noProof/>
          </w:rPr>
          <w:t>§305.</w:t>
        </w:r>
        <w:r w:rsidRPr="00AC2590">
          <w:rPr>
            <w:rFonts w:ascii="Calibri" w:hAnsi="Calibri"/>
            <w:noProof/>
            <w:sz w:val="22"/>
            <w:szCs w:val="22"/>
          </w:rPr>
          <w:tab/>
        </w:r>
        <w:r w:rsidRPr="0095437D">
          <w:rPr>
            <w:rStyle w:val="Hyperlink"/>
            <w:noProof/>
          </w:rPr>
          <w:t>Technology</w:t>
        </w:r>
        <w:r>
          <w:rPr>
            <w:noProof/>
            <w:webHidden/>
          </w:rPr>
          <w:tab/>
        </w:r>
        <w:r>
          <w:rPr>
            <w:noProof/>
            <w:webHidden/>
          </w:rPr>
          <w:fldChar w:fldCharType="begin"/>
        </w:r>
        <w:r>
          <w:rPr>
            <w:noProof/>
            <w:webHidden/>
          </w:rPr>
          <w:instrText xml:space="preserve"> PAGEREF _Toc191629219 \h </w:instrText>
        </w:r>
        <w:r>
          <w:rPr>
            <w:noProof/>
            <w:webHidden/>
          </w:rPr>
        </w:r>
        <w:r>
          <w:rPr>
            <w:noProof/>
            <w:webHidden/>
          </w:rPr>
          <w:fldChar w:fldCharType="separate"/>
        </w:r>
        <w:r w:rsidR="00E960DF">
          <w:rPr>
            <w:noProof/>
            <w:webHidden/>
          </w:rPr>
          <w:t>5</w:t>
        </w:r>
        <w:r>
          <w:rPr>
            <w:noProof/>
            <w:webHidden/>
          </w:rPr>
          <w:fldChar w:fldCharType="end"/>
        </w:r>
      </w:hyperlink>
    </w:p>
    <w:p w14:paraId="696A4D10" w14:textId="77777777" w:rsidR="00B55C98" w:rsidRPr="00AC2590" w:rsidRDefault="00B55C98">
      <w:pPr>
        <w:pStyle w:val="TOC3"/>
        <w:tabs>
          <w:tab w:val="left" w:pos="1320"/>
          <w:tab w:val="right" w:leader="dot" w:pos="10502"/>
        </w:tabs>
        <w:rPr>
          <w:rFonts w:ascii="Calibri" w:hAnsi="Calibri"/>
          <w:noProof/>
          <w:sz w:val="22"/>
          <w:szCs w:val="22"/>
        </w:rPr>
      </w:pPr>
      <w:hyperlink w:anchor="_Toc191629220" w:history="1">
        <w:r w:rsidRPr="0095437D">
          <w:rPr>
            <w:rStyle w:val="Hyperlink"/>
            <w:noProof/>
          </w:rPr>
          <w:t>§307.</w:t>
        </w:r>
        <w:r w:rsidRPr="00AC2590">
          <w:rPr>
            <w:rFonts w:ascii="Calibri" w:hAnsi="Calibri"/>
            <w:noProof/>
            <w:sz w:val="22"/>
            <w:szCs w:val="22"/>
          </w:rPr>
          <w:tab/>
        </w:r>
        <w:r w:rsidRPr="0095437D">
          <w:rPr>
            <w:rStyle w:val="Hyperlink"/>
            <w:noProof/>
          </w:rPr>
          <w:t>Assessment</w:t>
        </w:r>
        <w:r>
          <w:rPr>
            <w:noProof/>
            <w:webHidden/>
          </w:rPr>
          <w:tab/>
        </w:r>
        <w:r>
          <w:rPr>
            <w:noProof/>
            <w:webHidden/>
          </w:rPr>
          <w:fldChar w:fldCharType="begin"/>
        </w:r>
        <w:r>
          <w:rPr>
            <w:noProof/>
            <w:webHidden/>
          </w:rPr>
          <w:instrText xml:space="preserve"> PAGEREF _Toc191629220 \h </w:instrText>
        </w:r>
        <w:r>
          <w:rPr>
            <w:noProof/>
            <w:webHidden/>
          </w:rPr>
        </w:r>
        <w:r>
          <w:rPr>
            <w:noProof/>
            <w:webHidden/>
          </w:rPr>
          <w:fldChar w:fldCharType="separate"/>
        </w:r>
        <w:r w:rsidR="00E960DF">
          <w:rPr>
            <w:noProof/>
            <w:webHidden/>
          </w:rPr>
          <w:t>5</w:t>
        </w:r>
        <w:r>
          <w:rPr>
            <w:noProof/>
            <w:webHidden/>
          </w:rPr>
          <w:fldChar w:fldCharType="end"/>
        </w:r>
      </w:hyperlink>
    </w:p>
    <w:p w14:paraId="2E1B4517" w14:textId="77777777" w:rsidR="00B55C98" w:rsidRPr="00AC2590" w:rsidRDefault="00B55C98">
      <w:pPr>
        <w:pStyle w:val="TOC3"/>
        <w:tabs>
          <w:tab w:val="left" w:pos="1320"/>
          <w:tab w:val="right" w:leader="dot" w:pos="10502"/>
        </w:tabs>
        <w:rPr>
          <w:rFonts w:ascii="Calibri" w:hAnsi="Calibri"/>
          <w:noProof/>
          <w:sz w:val="22"/>
          <w:szCs w:val="22"/>
        </w:rPr>
      </w:pPr>
      <w:hyperlink w:anchor="_Toc191629221" w:history="1">
        <w:r w:rsidRPr="0095437D">
          <w:rPr>
            <w:rStyle w:val="Hyperlink"/>
            <w:noProof/>
          </w:rPr>
          <w:t>§309.</w:t>
        </w:r>
        <w:r w:rsidRPr="00AC2590">
          <w:rPr>
            <w:rFonts w:ascii="Calibri" w:hAnsi="Calibri"/>
            <w:noProof/>
            <w:sz w:val="22"/>
            <w:szCs w:val="22"/>
          </w:rPr>
          <w:tab/>
        </w:r>
        <w:r w:rsidRPr="0095437D">
          <w:rPr>
            <w:rStyle w:val="Hyperlink"/>
            <w:noProof/>
          </w:rPr>
          <w:t>Requirements</w:t>
        </w:r>
        <w:r>
          <w:rPr>
            <w:noProof/>
            <w:webHidden/>
          </w:rPr>
          <w:tab/>
        </w:r>
        <w:r>
          <w:rPr>
            <w:noProof/>
            <w:webHidden/>
          </w:rPr>
          <w:fldChar w:fldCharType="begin"/>
        </w:r>
        <w:r>
          <w:rPr>
            <w:noProof/>
            <w:webHidden/>
          </w:rPr>
          <w:instrText xml:space="preserve"> PAGEREF _Toc191629221 \h </w:instrText>
        </w:r>
        <w:r>
          <w:rPr>
            <w:noProof/>
            <w:webHidden/>
          </w:rPr>
        </w:r>
        <w:r>
          <w:rPr>
            <w:noProof/>
            <w:webHidden/>
          </w:rPr>
          <w:fldChar w:fldCharType="separate"/>
        </w:r>
        <w:r w:rsidR="00E960DF">
          <w:rPr>
            <w:noProof/>
            <w:webHidden/>
          </w:rPr>
          <w:t>6</w:t>
        </w:r>
        <w:r>
          <w:rPr>
            <w:noProof/>
            <w:webHidden/>
          </w:rPr>
          <w:fldChar w:fldCharType="end"/>
        </w:r>
      </w:hyperlink>
    </w:p>
    <w:p w14:paraId="67365ADF" w14:textId="77777777" w:rsidR="00B55C98" w:rsidRPr="00AC2590" w:rsidRDefault="00B55C98">
      <w:pPr>
        <w:pStyle w:val="TOC2"/>
        <w:tabs>
          <w:tab w:val="left" w:pos="1540"/>
          <w:tab w:val="right" w:leader="dot" w:pos="10502"/>
        </w:tabs>
        <w:rPr>
          <w:rFonts w:ascii="Calibri" w:hAnsi="Calibri"/>
          <w:noProof/>
          <w:sz w:val="22"/>
          <w:szCs w:val="22"/>
        </w:rPr>
      </w:pPr>
      <w:hyperlink w:anchor="_Toc191629222" w:history="1">
        <w:r w:rsidRPr="0095437D">
          <w:rPr>
            <w:rStyle w:val="Hyperlink"/>
            <w:noProof/>
          </w:rPr>
          <w:t>Chapter 5.</w:t>
        </w:r>
        <w:r w:rsidRPr="00AC2590">
          <w:rPr>
            <w:rFonts w:ascii="Calibri" w:hAnsi="Calibri"/>
            <w:noProof/>
            <w:sz w:val="22"/>
            <w:szCs w:val="22"/>
          </w:rPr>
          <w:tab/>
        </w:r>
        <w:r w:rsidRPr="0095437D">
          <w:rPr>
            <w:rStyle w:val="Hyperlink"/>
            <w:noProof/>
          </w:rPr>
          <w:t>Health Education Content Standards, Benchmarks and Grade-Level Expectations (GLEs)</w:t>
        </w:r>
        <w:r>
          <w:rPr>
            <w:noProof/>
            <w:webHidden/>
          </w:rPr>
          <w:tab/>
        </w:r>
        <w:r>
          <w:rPr>
            <w:noProof/>
            <w:webHidden/>
          </w:rPr>
          <w:fldChar w:fldCharType="begin"/>
        </w:r>
        <w:r>
          <w:rPr>
            <w:noProof/>
            <w:webHidden/>
          </w:rPr>
          <w:instrText xml:space="preserve"> PAGEREF _Toc191629222 \h </w:instrText>
        </w:r>
        <w:r>
          <w:rPr>
            <w:noProof/>
            <w:webHidden/>
          </w:rPr>
        </w:r>
        <w:r>
          <w:rPr>
            <w:noProof/>
            <w:webHidden/>
          </w:rPr>
          <w:fldChar w:fldCharType="separate"/>
        </w:r>
        <w:r w:rsidR="00E960DF">
          <w:rPr>
            <w:noProof/>
            <w:webHidden/>
          </w:rPr>
          <w:t>6</w:t>
        </w:r>
        <w:r>
          <w:rPr>
            <w:noProof/>
            <w:webHidden/>
          </w:rPr>
          <w:fldChar w:fldCharType="end"/>
        </w:r>
      </w:hyperlink>
    </w:p>
    <w:p w14:paraId="2B48FCD9" w14:textId="77777777" w:rsidR="00B55C98" w:rsidRPr="00AC2590" w:rsidRDefault="00B55C98">
      <w:pPr>
        <w:pStyle w:val="TOC3"/>
        <w:tabs>
          <w:tab w:val="left" w:pos="1320"/>
          <w:tab w:val="right" w:leader="dot" w:pos="10502"/>
        </w:tabs>
        <w:rPr>
          <w:rFonts w:ascii="Calibri" w:hAnsi="Calibri"/>
          <w:noProof/>
          <w:sz w:val="22"/>
          <w:szCs w:val="22"/>
        </w:rPr>
      </w:pPr>
      <w:hyperlink w:anchor="_Toc191629223" w:history="1">
        <w:r w:rsidRPr="0095437D">
          <w:rPr>
            <w:rStyle w:val="Hyperlink"/>
            <w:noProof/>
          </w:rPr>
          <w:t>§501.</w:t>
        </w:r>
        <w:r w:rsidRPr="00AC2590">
          <w:rPr>
            <w:rFonts w:ascii="Calibri" w:hAnsi="Calibri"/>
            <w:noProof/>
            <w:sz w:val="22"/>
            <w:szCs w:val="22"/>
          </w:rPr>
          <w:tab/>
        </w:r>
        <w:r w:rsidRPr="0095437D">
          <w:rPr>
            <w:rStyle w:val="Hyperlink"/>
            <w:noProof/>
          </w:rPr>
          <w:t>Coding Key</w:t>
        </w:r>
        <w:r>
          <w:rPr>
            <w:noProof/>
            <w:webHidden/>
          </w:rPr>
          <w:tab/>
        </w:r>
        <w:r>
          <w:rPr>
            <w:noProof/>
            <w:webHidden/>
          </w:rPr>
          <w:fldChar w:fldCharType="begin"/>
        </w:r>
        <w:r>
          <w:rPr>
            <w:noProof/>
            <w:webHidden/>
          </w:rPr>
          <w:instrText xml:space="preserve"> PAGEREF _Toc191629223 \h </w:instrText>
        </w:r>
        <w:r>
          <w:rPr>
            <w:noProof/>
            <w:webHidden/>
          </w:rPr>
        </w:r>
        <w:r>
          <w:rPr>
            <w:noProof/>
            <w:webHidden/>
          </w:rPr>
          <w:fldChar w:fldCharType="separate"/>
        </w:r>
        <w:r w:rsidR="00E960DF">
          <w:rPr>
            <w:noProof/>
            <w:webHidden/>
          </w:rPr>
          <w:t>6</w:t>
        </w:r>
        <w:r>
          <w:rPr>
            <w:noProof/>
            <w:webHidden/>
          </w:rPr>
          <w:fldChar w:fldCharType="end"/>
        </w:r>
      </w:hyperlink>
    </w:p>
    <w:p w14:paraId="2A18D086" w14:textId="77777777" w:rsidR="00B55C98" w:rsidRPr="00AC2590" w:rsidRDefault="00B55C98">
      <w:pPr>
        <w:pStyle w:val="TOC3"/>
        <w:tabs>
          <w:tab w:val="left" w:pos="1320"/>
          <w:tab w:val="right" w:leader="dot" w:pos="10502"/>
        </w:tabs>
        <w:rPr>
          <w:rFonts w:ascii="Calibri" w:hAnsi="Calibri"/>
          <w:noProof/>
          <w:sz w:val="22"/>
          <w:szCs w:val="22"/>
        </w:rPr>
      </w:pPr>
      <w:hyperlink w:anchor="_Toc191629224" w:history="1">
        <w:r w:rsidRPr="0095437D">
          <w:rPr>
            <w:rStyle w:val="Hyperlink"/>
            <w:noProof/>
          </w:rPr>
          <w:t>§503.</w:t>
        </w:r>
        <w:r w:rsidRPr="00AC2590">
          <w:rPr>
            <w:rFonts w:ascii="Calibri" w:hAnsi="Calibri"/>
            <w:noProof/>
            <w:sz w:val="22"/>
            <w:szCs w:val="22"/>
          </w:rPr>
          <w:tab/>
        </w:r>
        <w:r w:rsidRPr="0095437D">
          <w:rPr>
            <w:rStyle w:val="Hyperlink"/>
            <w:noProof/>
          </w:rPr>
          <w:t>Kindergarten Grade-Level Expectations</w:t>
        </w:r>
        <w:r>
          <w:rPr>
            <w:noProof/>
            <w:webHidden/>
          </w:rPr>
          <w:tab/>
        </w:r>
        <w:r>
          <w:rPr>
            <w:noProof/>
            <w:webHidden/>
          </w:rPr>
          <w:fldChar w:fldCharType="begin"/>
        </w:r>
        <w:r>
          <w:rPr>
            <w:noProof/>
            <w:webHidden/>
          </w:rPr>
          <w:instrText xml:space="preserve"> PAGEREF _Toc191629224 \h </w:instrText>
        </w:r>
        <w:r>
          <w:rPr>
            <w:noProof/>
            <w:webHidden/>
          </w:rPr>
        </w:r>
        <w:r>
          <w:rPr>
            <w:noProof/>
            <w:webHidden/>
          </w:rPr>
          <w:fldChar w:fldCharType="separate"/>
        </w:r>
        <w:r w:rsidR="00E960DF">
          <w:rPr>
            <w:noProof/>
            <w:webHidden/>
          </w:rPr>
          <w:t>7</w:t>
        </w:r>
        <w:r>
          <w:rPr>
            <w:noProof/>
            <w:webHidden/>
          </w:rPr>
          <w:fldChar w:fldCharType="end"/>
        </w:r>
      </w:hyperlink>
    </w:p>
    <w:p w14:paraId="1504674B" w14:textId="77777777" w:rsidR="00B55C98" w:rsidRPr="00AC2590" w:rsidRDefault="00B55C98">
      <w:pPr>
        <w:pStyle w:val="TOC3"/>
        <w:tabs>
          <w:tab w:val="left" w:pos="1320"/>
          <w:tab w:val="right" w:leader="dot" w:pos="10502"/>
        </w:tabs>
        <w:rPr>
          <w:rFonts w:ascii="Calibri" w:hAnsi="Calibri"/>
          <w:noProof/>
          <w:sz w:val="22"/>
          <w:szCs w:val="22"/>
        </w:rPr>
      </w:pPr>
      <w:hyperlink w:anchor="_Toc191629225" w:history="1">
        <w:r w:rsidRPr="0095437D">
          <w:rPr>
            <w:rStyle w:val="Hyperlink"/>
            <w:noProof/>
          </w:rPr>
          <w:t>§505.</w:t>
        </w:r>
        <w:r w:rsidRPr="00AC2590">
          <w:rPr>
            <w:rFonts w:ascii="Calibri" w:hAnsi="Calibri"/>
            <w:noProof/>
            <w:sz w:val="22"/>
            <w:szCs w:val="22"/>
          </w:rPr>
          <w:tab/>
        </w:r>
        <w:r w:rsidRPr="0095437D">
          <w:rPr>
            <w:rStyle w:val="Hyperlink"/>
            <w:noProof/>
          </w:rPr>
          <w:t>Grade 1 Grade-Level Expectations</w:t>
        </w:r>
        <w:r>
          <w:rPr>
            <w:noProof/>
            <w:webHidden/>
          </w:rPr>
          <w:tab/>
        </w:r>
        <w:r>
          <w:rPr>
            <w:noProof/>
            <w:webHidden/>
          </w:rPr>
          <w:fldChar w:fldCharType="begin"/>
        </w:r>
        <w:r>
          <w:rPr>
            <w:noProof/>
            <w:webHidden/>
          </w:rPr>
          <w:instrText xml:space="preserve"> PAGEREF _Toc191629225 \h </w:instrText>
        </w:r>
        <w:r>
          <w:rPr>
            <w:noProof/>
            <w:webHidden/>
          </w:rPr>
        </w:r>
        <w:r>
          <w:rPr>
            <w:noProof/>
            <w:webHidden/>
          </w:rPr>
          <w:fldChar w:fldCharType="separate"/>
        </w:r>
        <w:r w:rsidR="00E960DF">
          <w:rPr>
            <w:noProof/>
            <w:webHidden/>
          </w:rPr>
          <w:t>9</w:t>
        </w:r>
        <w:r>
          <w:rPr>
            <w:noProof/>
            <w:webHidden/>
          </w:rPr>
          <w:fldChar w:fldCharType="end"/>
        </w:r>
      </w:hyperlink>
    </w:p>
    <w:p w14:paraId="64FB6E14" w14:textId="77777777" w:rsidR="00B55C98" w:rsidRPr="00AC2590" w:rsidRDefault="00B55C98">
      <w:pPr>
        <w:pStyle w:val="TOC3"/>
        <w:tabs>
          <w:tab w:val="left" w:pos="1320"/>
          <w:tab w:val="right" w:leader="dot" w:pos="10502"/>
        </w:tabs>
        <w:rPr>
          <w:rFonts w:ascii="Calibri" w:hAnsi="Calibri"/>
          <w:noProof/>
          <w:sz w:val="22"/>
          <w:szCs w:val="22"/>
        </w:rPr>
      </w:pPr>
      <w:hyperlink w:anchor="_Toc191629226" w:history="1">
        <w:r w:rsidRPr="0095437D">
          <w:rPr>
            <w:rStyle w:val="Hyperlink"/>
            <w:noProof/>
          </w:rPr>
          <w:t>§507.</w:t>
        </w:r>
        <w:r w:rsidRPr="00AC2590">
          <w:rPr>
            <w:rFonts w:ascii="Calibri" w:hAnsi="Calibri"/>
            <w:noProof/>
            <w:sz w:val="22"/>
            <w:szCs w:val="22"/>
          </w:rPr>
          <w:tab/>
        </w:r>
        <w:r w:rsidRPr="0095437D">
          <w:rPr>
            <w:rStyle w:val="Hyperlink"/>
            <w:noProof/>
          </w:rPr>
          <w:t>Grade 2 Grade-Level Expectations</w:t>
        </w:r>
        <w:r>
          <w:rPr>
            <w:noProof/>
            <w:webHidden/>
          </w:rPr>
          <w:tab/>
        </w:r>
        <w:r>
          <w:rPr>
            <w:noProof/>
            <w:webHidden/>
          </w:rPr>
          <w:fldChar w:fldCharType="begin"/>
        </w:r>
        <w:r>
          <w:rPr>
            <w:noProof/>
            <w:webHidden/>
          </w:rPr>
          <w:instrText xml:space="preserve"> PAGEREF _Toc191629226 \h </w:instrText>
        </w:r>
        <w:r>
          <w:rPr>
            <w:noProof/>
            <w:webHidden/>
          </w:rPr>
        </w:r>
        <w:r>
          <w:rPr>
            <w:noProof/>
            <w:webHidden/>
          </w:rPr>
          <w:fldChar w:fldCharType="separate"/>
        </w:r>
        <w:r w:rsidR="00E960DF">
          <w:rPr>
            <w:noProof/>
            <w:webHidden/>
          </w:rPr>
          <w:t>11</w:t>
        </w:r>
        <w:r>
          <w:rPr>
            <w:noProof/>
            <w:webHidden/>
          </w:rPr>
          <w:fldChar w:fldCharType="end"/>
        </w:r>
      </w:hyperlink>
    </w:p>
    <w:p w14:paraId="1CBADA32" w14:textId="77777777" w:rsidR="00B55C98" w:rsidRPr="00AC2590" w:rsidRDefault="00B55C98">
      <w:pPr>
        <w:pStyle w:val="TOC3"/>
        <w:tabs>
          <w:tab w:val="left" w:pos="1320"/>
          <w:tab w:val="right" w:leader="dot" w:pos="10502"/>
        </w:tabs>
        <w:rPr>
          <w:rFonts w:ascii="Calibri" w:hAnsi="Calibri"/>
          <w:noProof/>
          <w:sz w:val="22"/>
          <w:szCs w:val="22"/>
        </w:rPr>
      </w:pPr>
      <w:hyperlink w:anchor="_Toc191629227" w:history="1">
        <w:r w:rsidRPr="0095437D">
          <w:rPr>
            <w:rStyle w:val="Hyperlink"/>
            <w:noProof/>
          </w:rPr>
          <w:t>§509.</w:t>
        </w:r>
        <w:r w:rsidRPr="00AC2590">
          <w:rPr>
            <w:rFonts w:ascii="Calibri" w:hAnsi="Calibri"/>
            <w:noProof/>
            <w:sz w:val="22"/>
            <w:szCs w:val="22"/>
          </w:rPr>
          <w:tab/>
        </w:r>
        <w:r w:rsidRPr="0095437D">
          <w:rPr>
            <w:rStyle w:val="Hyperlink"/>
            <w:noProof/>
          </w:rPr>
          <w:t>Grade 3 Grade-Level Expectations</w:t>
        </w:r>
        <w:r>
          <w:rPr>
            <w:noProof/>
            <w:webHidden/>
          </w:rPr>
          <w:tab/>
        </w:r>
        <w:r>
          <w:rPr>
            <w:noProof/>
            <w:webHidden/>
          </w:rPr>
          <w:fldChar w:fldCharType="begin"/>
        </w:r>
        <w:r>
          <w:rPr>
            <w:noProof/>
            <w:webHidden/>
          </w:rPr>
          <w:instrText xml:space="preserve"> PAGEREF _Toc191629227 \h </w:instrText>
        </w:r>
        <w:r>
          <w:rPr>
            <w:noProof/>
            <w:webHidden/>
          </w:rPr>
        </w:r>
        <w:r>
          <w:rPr>
            <w:noProof/>
            <w:webHidden/>
          </w:rPr>
          <w:fldChar w:fldCharType="separate"/>
        </w:r>
        <w:r w:rsidR="00E960DF">
          <w:rPr>
            <w:noProof/>
            <w:webHidden/>
          </w:rPr>
          <w:t>13</w:t>
        </w:r>
        <w:r>
          <w:rPr>
            <w:noProof/>
            <w:webHidden/>
          </w:rPr>
          <w:fldChar w:fldCharType="end"/>
        </w:r>
      </w:hyperlink>
    </w:p>
    <w:p w14:paraId="47517D57" w14:textId="77777777" w:rsidR="00B55C98" w:rsidRPr="00AC2590" w:rsidRDefault="00B55C98">
      <w:pPr>
        <w:pStyle w:val="TOC3"/>
        <w:tabs>
          <w:tab w:val="left" w:pos="1320"/>
          <w:tab w:val="right" w:leader="dot" w:pos="10502"/>
        </w:tabs>
        <w:rPr>
          <w:rFonts w:ascii="Calibri" w:hAnsi="Calibri"/>
          <w:noProof/>
          <w:sz w:val="22"/>
          <w:szCs w:val="22"/>
        </w:rPr>
      </w:pPr>
      <w:hyperlink w:anchor="_Toc191629228" w:history="1">
        <w:r w:rsidRPr="0095437D">
          <w:rPr>
            <w:rStyle w:val="Hyperlink"/>
            <w:noProof/>
          </w:rPr>
          <w:t>§511.</w:t>
        </w:r>
        <w:r w:rsidRPr="00AC2590">
          <w:rPr>
            <w:rFonts w:ascii="Calibri" w:hAnsi="Calibri"/>
            <w:noProof/>
            <w:sz w:val="22"/>
            <w:szCs w:val="22"/>
          </w:rPr>
          <w:tab/>
        </w:r>
        <w:r w:rsidRPr="0095437D">
          <w:rPr>
            <w:rStyle w:val="Hyperlink"/>
            <w:noProof/>
          </w:rPr>
          <w:t>Grade 4 Grade-Level Expectations</w:t>
        </w:r>
        <w:r>
          <w:rPr>
            <w:noProof/>
            <w:webHidden/>
          </w:rPr>
          <w:tab/>
        </w:r>
        <w:r>
          <w:rPr>
            <w:noProof/>
            <w:webHidden/>
          </w:rPr>
          <w:fldChar w:fldCharType="begin"/>
        </w:r>
        <w:r>
          <w:rPr>
            <w:noProof/>
            <w:webHidden/>
          </w:rPr>
          <w:instrText xml:space="preserve"> PAGEREF _Toc191629228 \h </w:instrText>
        </w:r>
        <w:r>
          <w:rPr>
            <w:noProof/>
            <w:webHidden/>
          </w:rPr>
        </w:r>
        <w:r>
          <w:rPr>
            <w:noProof/>
            <w:webHidden/>
          </w:rPr>
          <w:fldChar w:fldCharType="separate"/>
        </w:r>
        <w:r w:rsidR="00E960DF">
          <w:rPr>
            <w:noProof/>
            <w:webHidden/>
          </w:rPr>
          <w:t>15</w:t>
        </w:r>
        <w:r>
          <w:rPr>
            <w:noProof/>
            <w:webHidden/>
          </w:rPr>
          <w:fldChar w:fldCharType="end"/>
        </w:r>
      </w:hyperlink>
    </w:p>
    <w:p w14:paraId="1C424FE5" w14:textId="77777777" w:rsidR="00B55C98" w:rsidRPr="00AC2590" w:rsidRDefault="00B55C98">
      <w:pPr>
        <w:pStyle w:val="TOC3"/>
        <w:tabs>
          <w:tab w:val="left" w:pos="1320"/>
          <w:tab w:val="right" w:leader="dot" w:pos="10502"/>
        </w:tabs>
        <w:rPr>
          <w:rFonts w:ascii="Calibri" w:hAnsi="Calibri"/>
          <w:noProof/>
          <w:sz w:val="22"/>
          <w:szCs w:val="22"/>
        </w:rPr>
      </w:pPr>
      <w:hyperlink w:anchor="_Toc191629229" w:history="1">
        <w:r w:rsidRPr="0095437D">
          <w:rPr>
            <w:rStyle w:val="Hyperlink"/>
            <w:noProof/>
          </w:rPr>
          <w:t>§513.</w:t>
        </w:r>
        <w:r w:rsidRPr="00AC2590">
          <w:rPr>
            <w:rFonts w:ascii="Calibri" w:hAnsi="Calibri"/>
            <w:noProof/>
            <w:sz w:val="22"/>
            <w:szCs w:val="22"/>
          </w:rPr>
          <w:tab/>
        </w:r>
        <w:r w:rsidRPr="0095437D">
          <w:rPr>
            <w:rStyle w:val="Hyperlink"/>
            <w:noProof/>
          </w:rPr>
          <w:t>Grade 5 Grade-Level Expectations</w:t>
        </w:r>
        <w:r>
          <w:rPr>
            <w:noProof/>
            <w:webHidden/>
          </w:rPr>
          <w:tab/>
        </w:r>
        <w:r>
          <w:rPr>
            <w:noProof/>
            <w:webHidden/>
          </w:rPr>
          <w:fldChar w:fldCharType="begin"/>
        </w:r>
        <w:r>
          <w:rPr>
            <w:noProof/>
            <w:webHidden/>
          </w:rPr>
          <w:instrText xml:space="preserve"> PAGEREF _Toc191629229 \h </w:instrText>
        </w:r>
        <w:r>
          <w:rPr>
            <w:noProof/>
            <w:webHidden/>
          </w:rPr>
        </w:r>
        <w:r>
          <w:rPr>
            <w:noProof/>
            <w:webHidden/>
          </w:rPr>
          <w:fldChar w:fldCharType="separate"/>
        </w:r>
        <w:r w:rsidR="00E960DF">
          <w:rPr>
            <w:noProof/>
            <w:webHidden/>
          </w:rPr>
          <w:t>17</w:t>
        </w:r>
        <w:r>
          <w:rPr>
            <w:noProof/>
            <w:webHidden/>
          </w:rPr>
          <w:fldChar w:fldCharType="end"/>
        </w:r>
      </w:hyperlink>
    </w:p>
    <w:p w14:paraId="36FFBD23" w14:textId="77777777" w:rsidR="00B55C98" w:rsidRPr="00AC2590" w:rsidRDefault="00B55C98">
      <w:pPr>
        <w:pStyle w:val="TOC3"/>
        <w:tabs>
          <w:tab w:val="left" w:pos="1320"/>
          <w:tab w:val="right" w:leader="dot" w:pos="10502"/>
        </w:tabs>
        <w:rPr>
          <w:rFonts w:ascii="Calibri" w:hAnsi="Calibri"/>
          <w:noProof/>
          <w:sz w:val="22"/>
          <w:szCs w:val="22"/>
        </w:rPr>
      </w:pPr>
      <w:hyperlink w:anchor="_Toc191629230" w:history="1">
        <w:r w:rsidRPr="0095437D">
          <w:rPr>
            <w:rStyle w:val="Hyperlink"/>
            <w:noProof/>
          </w:rPr>
          <w:t>§515.</w:t>
        </w:r>
        <w:r w:rsidRPr="00AC2590">
          <w:rPr>
            <w:rFonts w:ascii="Calibri" w:hAnsi="Calibri"/>
            <w:noProof/>
            <w:sz w:val="22"/>
            <w:szCs w:val="22"/>
          </w:rPr>
          <w:tab/>
        </w:r>
        <w:r w:rsidRPr="0095437D">
          <w:rPr>
            <w:rStyle w:val="Hyperlink"/>
            <w:noProof/>
          </w:rPr>
          <w:t>Grade 6 Grade-Level Expectations</w:t>
        </w:r>
        <w:r>
          <w:rPr>
            <w:noProof/>
            <w:webHidden/>
          </w:rPr>
          <w:tab/>
        </w:r>
        <w:r>
          <w:rPr>
            <w:noProof/>
            <w:webHidden/>
          </w:rPr>
          <w:fldChar w:fldCharType="begin"/>
        </w:r>
        <w:r>
          <w:rPr>
            <w:noProof/>
            <w:webHidden/>
          </w:rPr>
          <w:instrText xml:space="preserve"> PAGEREF _Toc191629230 \h </w:instrText>
        </w:r>
        <w:r>
          <w:rPr>
            <w:noProof/>
            <w:webHidden/>
          </w:rPr>
        </w:r>
        <w:r>
          <w:rPr>
            <w:noProof/>
            <w:webHidden/>
          </w:rPr>
          <w:fldChar w:fldCharType="separate"/>
        </w:r>
        <w:r w:rsidR="00E960DF">
          <w:rPr>
            <w:noProof/>
            <w:webHidden/>
          </w:rPr>
          <w:t>19</w:t>
        </w:r>
        <w:r>
          <w:rPr>
            <w:noProof/>
            <w:webHidden/>
          </w:rPr>
          <w:fldChar w:fldCharType="end"/>
        </w:r>
      </w:hyperlink>
    </w:p>
    <w:p w14:paraId="0C07C35B" w14:textId="77777777" w:rsidR="00B55C98" w:rsidRPr="00AC2590" w:rsidRDefault="00B55C98">
      <w:pPr>
        <w:pStyle w:val="TOC3"/>
        <w:tabs>
          <w:tab w:val="left" w:pos="1320"/>
          <w:tab w:val="right" w:leader="dot" w:pos="10502"/>
        </w:tabs>
        <w:rPr>
          <w:rFonts w:ascii="Calibri" w:hAnsi="Calibri"/>
          <w:noProof/>
          <w:sz w:val="22"/>
          <w:szCs w:val="22"/>
        </w:rPr>
      </w:pPr>
      <w:hyperlink w:anchor="_Toc191629231" w:history="1">
        <w:r w:rsidRPr="0095437D">
          <w:rPr>
            <w:rStyle w:val="Hyperlink"/>
            <w:noProof/>
          </w:rPr>
          <w:t>§517.</w:t>
        </w:r>
        <w:r w:rsidRPr="00AC2590">
          <w:rPr>
            <w:rFonts w:ascii="Calibri" w:hAnsi="Calibri"/>
            <w:noProof/>
            <w:sz w:val="22"/>
            <w:szCs w:val="22"/>
          </w:rPr>
          <w:tab/>
        </w:r>
        <w:r w:rsidRPr="0095437D">
          <w:rPr>
            <w:rStyle w:val="Hyperlink"/>
            <w:noProof/>
          </w:rPr>
          <w:t>Grade 7 Grade-Level Expectations</w:t>
        </w:r>
        <w:r>
          <w:rPr>
            <w:noProof/>
            <w:webHidden/>
          </w:rPr>
          <w:tab/>
        </w:r>
        <w:r>
          <w:rPr>
            <w:noProof/>
            <w:webHidden/>
          </w:rPr>
          <w:fldChar w:fldCharType="begin"/>
        </w:r>
        <w:r>
          <w:rPr>
            <w:noProof/>
            <w:webHidden/>
          </w:rPr>
          <w:instrText xml:space="preserve"> PAGEREF _Toc191629231 \h </w:instrText>
        </w:r>
        <w:r>
          <w:rPr>
            <w:noProof/>
            <w:webHidden/>
          </w:rPr>
        </w:r>
        <w:r>
          <w:rPr>
            <w:noProof/>
            <w:webHidden/>
          </w:rPr>
          <w:fldChar w:fldCharType="separate"/>
        </w:r>
        <w:r w:rsidR="00E960DF">
          <w:rPr>
            <w:noProof/>
            <w:webHidden/>
          </w:rPr>
          <w:t>20</w:t>
        </w:r>
        <w:r>
          <w:rPr>
            <w:noProof/>
            <w:webHidden/>
          </w:rPr>
          <w:fldChar w:fldCharType="end"/>
        </w:r>
      </w:hyperlink>
    </w:p>
    <w:p w14:paraId="20DE3328" w14:textId="77777777" w:rsidR="00B55C98" w:rsidRPr="00AC2590" w:rsidRDefault="00B55C98">
      <w:pPr>
        <w:pStyle w:val="TOC3"/>
        <w:tabs>
          <w:tab w:val="left" w:pos="1320"/>
          <w:tab w:val="right" w:leader="dot" w:pos="10502"/>
        </w:tabs>
        <w:rPr>
          <w:rFonts w:ascii="Calibri" w:hAnsi="Calibri"/>
          <w:noProof/>
          <w:sz w:val="22"/>
          <w:szCs w:val="22"/>
        </w:rPr>
      </w:pPr>
      <w:hyperlink w:anchor="_Toc191629232" w:history="1">
        <w:r w:rsidRPr="0095437D">
          <w:rPr>
            <w:rStyle w:val="Hyperlink"/>
            <w:noProof/>
          </w:rPr>
          <w:t>§519.</w:t>
        </w:r>
        <w:r w:rsidRPr="00AC2590">
          <w:rPr>
            <w:rFonts w:ascii="Calibri" w:hAnsi="Calibri"/>
            <w:noProof/>
            <w:sz w:val="22"/>
            <w:szCs w:val="22"/>
          </w:rPr>
          <w:tab/>
        </w:r>
        <w:r w:rsidRPr="0095437D">
          <w:rPr>
            <w:rStyle w:val="Hyperlink"/>
            <w:noProof/>
          </w:rPr>
          <w:t>Grade 8 Grade-Level Expectations</w:t>
        </w:r>
        <w:r>
          <w:rPr>
            <w:noProof/>
            <w:webHidden/>
          </w:rPr>
          <w:tab/>
        </w:r>
        <w:r>
          <w:rPr>
            <w:noProof/>
            <w:webHidden/>
          </w:rPr>
          <w:fldChar w:fldCharType="begin"/>
        </w:r>
        <w:r>
          <w:rPr>
            <w:noProof/>
            <w:webHidden/>
          </w:rPr>
          <w:instrText xml:space="preserve"> PAGEREF _Toc191629232 \h </w:instrText>
        </w:r>
        <w:r>
          <w:rPr>
            <w:noProof/>
            <w:webHidden/>
          </w:rPr>
        </w:r>
        <w:r>
          <w:rPr>
            <w:noProof/>
            <w:webHidden/>
          </w:rPr>
          <w:fldChar w:fldCharType="separate"/>
        </w:r>
        <w:r w:rsidR="00E960DF">
          <w:rPr>
            <w:noProof/>
            <w:webHidden/>
          </w:rPr>
          <w:t>22</w:t>
        </w:r>
        <w:r>
          <w:rPr>
            <w:noProof/>
            <w:webHidden/>
          </w:rPr>
          <w:fldChar w:fldCharType="end"/>
        </w:r>
      </w:hyperlink>
    </w:p>
    <w:p w14:paraId="075D48BF" w14:textId="77777777" w:rsidR="00B55C98" w:rsidRPr="00AC2590" w:rsidRDefault="00B55C98">
      <w:pPr>
        <w:pStyle w:val="TOC3"/>
        <w:tabs>
          <w:tab w:val="left" w:pos="1320"/>
          <w:tab w:val="right" w:leader="dot" w:pos="10502"/>
        </w:tabs>
        <w:rPr>
          <w:rFonts w:ascii="Calibri" w:hAnsi="Calibri"/>
          <w:noProof/>
          <w:sz w:val="22"/>
          <w:szCs w:val="22"/>
        </w:rPr>
      </w:pPr>
      <w:hyperlink w:anchor="_Toc191629233" w:history="1">
        <w:r w:rsidRPr="0095437D">
          <w:rPr>
            <w:rStyle w:val="Hyperlink"/>
            <w:noProof/>
          </w:rPr>
          <w:t>§521.</w:t>
        </w:r>
        <w:r w:rsidRPr="00AC2590">
          <w:rPr>
            <w:rFonts w:ascii="Calibri" w:hAnsi="Calibri"/>
            <w:noProof/>
            <w:sz w:val="22"/>
            <w:szCs w:val="22"/>
          </w:rPr>
          <w:tab/>
        </w:r>
        <w:r w:rsidRPr="0095437D">
          <w:rPr>
            <w:rStyle w:val="Hyperlink"/>
            <w:noProof/>
          </w:rPr>
          <w:t>Grades 9-12 Grade-Level Expectations</w:t>
        </w:r>
        <w:r>
          <w:rPr>
            <w:noProof/>
            <w:webHidden/>
          </w:rPr>
          <w:tab/>
        </w:r>
        <w:r>
          <w:rPr>
            <w:noProof/>
            <w:webHidden/>
          </w:rPr>
          <w:fldChar w:fldCharType="begin"/>
        </w:r>
        <w:r>
          <w:rPr>
            <w:noProof/>
            <w:webHidden/>
          </w:rPr>
          <w:instrText xml:space="preserve"> PAGEREF _Toc191629233 \h </w:instrText>
        </w:r>
        <w:r>
          <w:rPr>
            <w:noProof/>
            <w:webHidden/>
          </w:rPr>
        </w:r>
        <w:r>
          <w:rPr>
            <w:noProof/>
            <w:webHidden/>
          </w:rPr>
          <w:fldChar w:fldCharType="separate"/>
        </w:r>
        <w:r w:rsidR="00E960DF">
          <w:rPr>
            <w:noProof/>
            <w:webHidden/>
          </w:rPr>
          <w:t>24</w:t>
        </w:r>
        <w:r>
          <w:rPr>
            <w:noProof/>
            <w:webHidden/>
          </w:rPr>
          <w:fldChar w:fldCharType="end"/>
        </w:r>
      </w:hyperlink>
    </w:p>
    <w:p w14:paraId="20BC783E" w14:textId="77777777" w:rsidR="00B55C98" w:rsidRPr="00AC2590" w:rsidRDefault="00B55C98">
      <w:pPr>
        <w:pStyle w:val="TOC3"/>
        <w:tabs>
          <w:tab w:val="left" w:pos="1320"/>
          <w:tab w:val="right" w:leader="dot" w:pos="10502"/>
        </w:tabs>
        <w:rPr>
          <w:rFonts w:ascii="Calibri" w:hAnsi="Calibri"/>
          <w:noProof/>
          <w:sz w:val="22"/>
          <w:szCs w:val="22"/>
        </w:rPr>
      </w:pPr>
      <w:hyperlink w:anchor="_Toc191629234" w:history="1">
        <w:r w:rsidRPr="0095437D">
          <w:rPr>
            <w:rStyle w:val="Hyperlink"/>
            <w:noProof/>
          </w:rPr>
          <w:t>§523.</w:t>
        </w:r>
        <w:r w:rsidRPr="00AC2590">
          <w:rPr>
            <w:rFonts w:ascii="Calibri" w:hAnsi="Calibri"/>
            <w:noProof/>
            <w:sz w:val="22"/>
            <w:szCs w:val="22"/>
          </w:rPr>
          <w:tab/>
        </w:r>
        <w:r w:rsidRPr="0095437D">
          <w:rPr>
            <w:rStyle w:val="Hyperlink"/>
            <w:noProof/>
          </w:rPr>
          <w:t>Definitions [Formerly §105]</w:t>
        </w:r>
        <w:r>
          <w:rPr>
            <w:noProof/>
            <w:webHidden/>
          </w:rPr>
          <w:tab/>
        </w:r>
        <w:r>
          <w:rPr>
            <w:noProof/>
            <w:webHidden/>
          </w:rPr>
          <w:fldChar w:fldCharType="begin"/>
        </w:r>
        <w:r>
          <w:rPr>
            <w:noProof/>
            <w:webHidden/>
          </w:rPr>
          <w:instrText xml:space="preserve"> PAGEREF _Toc191629234 \h </w:instrText>
        </w:r>
        <w:r>
          <w:rPr>
            <w:noProof/>
            <w:webHidden/>
          </w:rPr>
        </w:r>
        <w:r>
          <w:rPr>
            <w:noProof/>
            <w:webHidden/>
          </w:rPr>
          <w:fldChar w:fldCharType="separate"/>
        </w:r>
        <w:r w:rsidR="00E960DF">
          <w:rPr>
            <w:noProof/>
            <w:webHidden/>
          </w:rPr>
          <w:t>28</w:t>
        </w:r>
        <w:r>
          <w:rPr>
            <w:noProof/>
            <w:webHidden/>
          </w:rPr>
          <w:fldChar w:fldCharType="end"/>
        </w:r>
      </w:hyperlink>
    </w:p>
    <w:p w14:paraId="795DA67B" w14:textId="77777777" w:rsidR="003647F7" w:rsidRDefault="00725DBC" w:rsidP="0002072F">
      <w:pPr>
        <w:pStyle w:val="TOC3"/>
        <w:tabs>
          <w:tab w:val="left" w:pos="1440"/>
          <w:tab w:val="right" w:leader="dot" w:pos="10502"/>
        </w:tabs>
        <w:sectPr w:rsidR="003647F7">
          <w:headerReference w:type="even" r:id="rId8"/>
          <w:headerReference w:type="default" r:id="rId9"/>
          <w:headerReference w:type="first" r:id="rId10"/>
          <w:pgSz w:w="12240" w:h="15840" w:code="1"/>
          <w:pgMar w:top="1080" w:right="864" w:bottom="864" w:left="864" w:header="576" w:footer="432" w:gutter="0"/>
          <w:pgNumType w:fmt="lowerRoman" w:start="1"/>
          <w:cols w:space="720" w:equalWidth="0">
            <w:col w:w="10512" w:space="720"/>
          </w:cols>
          <w:titlePg/>
        </w:sectPr>
      </w:pPr>
      <w:r>
        <w:fldChar w:fldCharType="end"/>
      </w:r>
    </w:p>
    <w:p w14:paraId="18C8B339" w14:textId="77777777" w:rsidR="003647F7" w:rsidRDefault="003647F7">
      <w:pPr>
        <w:pStyle w:val="Title1"/>
      </w:pPr>
      <w:bookmarkStart w:id="0" w:name="StartTitleHere"/>
      <w:bookmarkEnd w:id="0"/>
      <w:r>
        <w:lastRenderedPageBreak/>
        <w:t xml:space="preserve">Title </w:t>
      </w:r>
      <w:bookmarkStart w:id="1" w:name="TitleNumber"/>
      <w:r>
        <w:t>28</w:t>
      </w:r>
      <w:bookmarkEnd w:id="1"/>
    </w:p>
    <w:p w14:paraId="669052F8" w14:textId="77777777" w:rsidR="003647F7" w:rsidRDefault="003647F7">
      <w:pPr>
        <w:pStyle w:val="Title2"/>
      </w:pPr>
      <w:bookmarkStart w:id="2" w:name="TitleName"/>
      <w:r>
        <w:t>EDUCATION</w:t>
      </w:r>
      <w:bookmarkEnd w:id="2"/>
    </w:p>
    <w:p w14:paraId="49CBD5F3" w14:textId="77777777" w:rsidR="003647F7" w:rsidRDefault="003647F7">
      <w:pPr>
        <w:pStyle w:val="Part"/>
      </w:pPr>
      <w:bookmarkStart w:id="3" w:name="TOC_Part0"/>
      <w:r>
        <w:t xml:space="preserve">Part LIX.  Bulletin 103―Louisiana Health Education </w:t>
      </w:r>
      <w:r w:rsidR="00A62E07">
        <w:t xml:space="preserve">Student </w:t>
      </w:r>
      <w:r>
        <w:t>Standards</w:t>
      </w:r>
      <w:bookmarkEnd w:id="3"/>
    </w:p>
    <w:p w14:paraId="2BDBADA9" w14:textId="77777777" w:rsidR="003647F7" w:rsidRDefault="003647F7">
      <w:pPr>
        <w:pStyle w:val="Part"/>
      </w:pPr>
    </w:p>
    <w:p w14:paraId="25A1F2D4" w14:textId="77777777" w:rsidR="003647F7" w:rsidRDefault="003647F7">
      <w:pPr>
        <w:pStyle w:val="Part"/>
        <w:sectPr w:rsidR="003647F7">
          <w:headerReference w:type="even" r:id="rId11"/>
          <w:headerReference w:type="default" r:id="rId12"/>
          <w:footerReference w:type="even" r:id="rId13"/>
          <w:footerReference w:type="default" r:id="rId14"/>
          <w:headerReference w:type="first" r:id="rId15"/>
          <w:footerReference w:type="first" r:id="rId16"/>
          <w:type w:val="oddPage"/>
          <w:pgSz w:w="12240" w:h="15840" w:code="1"/>
          <w:pgMar w:top="1080" w:right="864" w:bottom="864" w:left="864" w:header="576" w:footer="432" w:gutter="0"/>
          <w:pgNumType w:start="1"/>
          <w:cols w:space="720" w:equalWidth="0">
            <w:col w:w="10512" w:space="720"/>
          </w:cols>
        </w:sectPr>
      </w:pPr>
    </w:p>
    <w:p w14:paraId="50ED7EF7" w14:textId="77777777" w:rsidR="00593E26" w:rsidRPr="00593E26" w:rsidRDefault="00593E26" w:rsidP="00593E26">
      <w:pPr>
        <w:pStyle w:val="Chapter"/>
        <w:tabs>
          <w:tab w:val="clear" w:pos="900"/>
        </w:tabs>
        <w:ind w:left="432" w:right="432"/>
        <w:jc w:val="both"/>
        <w:rPr>
          <w:b w:val="0"/>
          <w:sz w:val="16"/>
        </w:rPr>
      </w:pPr>
      <w:bookmarkStart w:id="4" w:name="_Toc439070573"/>
      <w:bookmarkStart w:id="5" w:name="_Toc527981259"/>
      <w:bookmarkStart w:id="6" w:name="_Toc40958818"/>
      <w:bookmarkStart w:id="7" w:name="_Toc65509471"/>
      <w:bookmarkStart w:id="8" w:name="_Toc138231352"/>
      <w:bookmarkStart w:id="9" w:name="_Toc186440004"/>
      <w:bookmarkStart w:id="10" w:name="_Toc191629210"/>
      <w:bookmarkStart w:id="11" w:name="TOC_Chap2"/>
      <w:bookmarkStart w:id="12" w:name="TextCutPoint"/>
      <w:r w:rsidRPr="0079319D">
        <w:rPr>
          <w:b w:val="0"/>
          <w:sz w:val="16"/>
        </w:rPr>
        <w:t xml:space="preserve">Editor’s Note: </w:t>
      </w:r>
      <w:bookmarkEnd w:id="4"/>
      <w:bookmarkEnd w:id="5"/>
      <w:bookmarkEnd w:id="6"/>
      <w:bookmarkEnd w:id="7"/>
      <w:bookmarkEnd w:id="8"/>
      <w:bookmarkEnd w:id="9"/>
      <w:r>
        <w:rPr>
          <w:b w:val="0"/>
          <w:sz w:val="16"/>
        </w:rPr>
        <w:t xml:space="preserve">Sections 109, </w:t>
      </w:r>
      <w:r w:rsidRPr="00593E26">
        <w:rPr>
          <w:b w:val="0"/>
          <w:sz w:val="16"/>
        </w:rPr>
        <w:t>701, 703, 705, 707, 711, 901, 903, 905, 907, 909, 911, 101, 1103, 1105, 1107, 1109, and 1111</w:t>
      </w:r>
      <w:r>
        <w:rPr>
          <w:b w:val="0"/>
          <w:sz w:val="16"/>
        </w:rPr>
        <w:t xml:space="preserve"> were repealed in a rulemaking action in </w:t>
      </w:r>
      <w:r w:rsidR="0051072F">
        <w:rPr>
          <w:b w:val="0"/>
          <w:sz w:val="16"/>
        </w:rPr>
        <w:t xml:space="preserve">July </w:t>
      </w:r>
      <w:r>
        <w:rPr>
          <w:b w:val="0"/>
          <w:sz w:val="16"/>
        </w:rPr>
        <w:t>20</w:t>
      </w:r>
      <w:r w:rsidR="0051072F">
        <w:rPr>
          <w:b w:val="0"/>
          <w:sz w:val="16"/>
        </w:rPr>
        <w:t>11</w:t>
      </w:r>
      <w:r>
        <w:rPr>
          <w:b w:val="0"/>
          <w:sz w:val="16"/>
        </w:rPr>
        <w:t>.</w:t>
      </w:r>
      <w:bookmarkEnd w:id="10"/>
    </w:p>
    <w:p w14:paraId="422C9C4D" w14:textId="77777777" w:rsidR="003647F7" w:rsidRDefault="003647F7">
      <w:pPr>
        <w:pStyle w:val="Chapter"/>
        <w:tabs>
          <w:tab w:val="clear" w:pos="1440"/>
        </w:tabs>
      </w:pPr>
      <w:bookmarkStart w:id="13" w:name="_Toc191629211"/>
      <w:r>
        <w:t>Chapter 1.</w:t>
      </w:r>
      <w:bookmarkEnd w:id="11"/>
      <w:r>
        <w:tab/>
      </w:r>
      <w:bookmarkStart w:id="14" w:name="TOCT_Chap2"/>
      <w:r>
        <w:t>General Provisions</w:t>
      </w:r>
      <w:bookmarkEnd w:id="13"/>
      <w:bookmarkEnd w:id="14"/>
    </w:p>
    <w:p w14:paraId="44751641" w14:textId="77777777" w:rsidR="003647F7" w:rsidRDefault="003647F7">
      <w:pPr>
        <w:pStyle w:val="Section"/>
      </w:pPr>
      <w:bookmarkStart w:id="15" w:name="_Toc191629212"/>
      <w:r>
        <w:t>§101.</w:t>
      </w:r>
      <w:r>
        <w:tab/>
        <w:t>Introduction</w:t>
      </w:r>
      <w:bookmarkEnd w:id="15"/>
    </w:p>
    <w:p w14:paraId="5AE3A51C" w14:textId="77777777" w:rsidR="005B6CF1" w:rsidRPr="0036331A" w:rsidRDefault="005B6CF1" w:rsidP="005B6CF1">
      <w:pPr>
        <w:pStyle w:val="A"/>
      </w:pPr>
      <w:r w:rsidRPr="0036331A">
        <w:t>A.</w:t>
      </w:r>
      <w:r w:rsidRPr="0036331A">
        <w:tab/>
        <w:t>In this era of educational reform, health education standards are critical to improving quality of life through student learning. They provide direction for moving toward excellence in teaching health information. Quality health education provides guidance for maintaining a healthy lifestyle for all individuals, including those with disabilities. Through competency of key concepts and skills outlined in this document, students will become health-literate, effective problem-solvers, self-directed learners, effective communicators, and responsible, productive citizens.</w:t>
      </w:r>
    </w:p>
    <w:p w14:paraId="6A4219C8" w14:textId="77777777" w:rsidR="005B6CF1" w:rsidRPr="0036331A" w:rsidRDefault="005B6CF1" w:rsidP="005B6CF1">
      <w:pPr>
        <w:pStyle w:val="A"/>
      </w:pPr>
      <w:r w:rsidRPr="0036331A">
        <w:t>B</w:t>
      </w:r>
      <w:r w:rsidRPr="0036331A">
        <w:rPr>
          <w:i/>
        </w:rPr>
        <w:t>.</w:t>
      </w:r>
      <w:r w:rsidRPr="0036331A">
        <w:rPr>
          <w:i/>
        </w:rPr>
        <w:tab/>
      </w:r>
      <w:r>
        <w:t>Health l</w:t>
      </w:r>
      <w:r w:rsidRPr="0036331A">
        <w:t>iteracy is the capacity of an individual to obtain, interpret, and comprehend basic health information and services and the competence to use such information and services in ways that are health enhancing for the individual, family, and community. Four characteristics are identified as being essential to health literacy. The health-literate person is:</w:t>
      </w:r>
    </w:p>
    <w:p w14:paraId="04E3FC1B" w14:textId="77777777" w:rsidR="005B6CF1" w:rsidRPr="0036331A" w:rsidRDefault="005B6CF1" w:rsidP="005B6CF1">
      <w:pPr>
        <w:pStyle w:val="1"/>
      </w:pPr>
      <w:r w:rsidRPr="0036331A">
        <w:t>1.</w:t>
      </w:r>
      <w:r w:rsidRPr="0036331A">
        <w:tab/>
        <w:t xml:space="preserve">a critical thinker and problem </w:t>
      </w:r>
      <w:proofErr w:type="gramStart"/>
      <w:r w:rsidRPr="0036331A">
        <w:t>solver;</w:t>
      </w:r>
      <w:proofErr w:type="gramEnd"/>
    </w:p>
    <w:p w14:paraId="394B413F" w14:textId="77777777" w:rsidR="005B6CF1" w:rsidRPr="0036331A" w:rsidRDefault="005B6CF1" w:rsidP="005B6CF1">
      <w:pPr>
        <w:pStyle w:val="1"/>
      </w:pPr>
      <w:r w:rsidRPr="0036331A">
        <w:t>2.</w:t>
      </w:r>
      <w:r w:rsidRPr="0036331A">
        <w:tab/>
        <w:t xml:space="preserve">a responsible, productive </w:t>
      </w:r>
      <w:proofErr w:type="gramStart"/>
      <w:r w:rsidRPr="0036331A">
        <w:t>person;</w:t>
      </w:r>
      <w:proofErr w:type="gramEnd"/>
    </w:p>
    <w:p w14:paraId="1712D286" w14:textId="77777777" w:rsidR="005B6CF1" w:rsidRPr="0036331A" w:rsidRDefault="005B6CF1" w:rsidP="005B6CF1">
      <w:pPr>
        <w:pStyle w:val="1"/>
      </w:pPr>
      <w:r w:rsidRPr="0036331A">
        <w:t>3.</w:t>
      </w:r>
      <w:r w:rsidRPr="0036331A">
        <w:tab/>
        <w:t>a self-directed learner; and</w:t>
      </w:r>
    </w:p>
    <w:p w14:paraId="482320D7" w14:textId="77777777" w:rsidR="005B6CF1" w:rsidRPr="0036331A" w:rsidRDefault="005B6CF1" w:rsidP="005B6CF1">
      <w:pPr>
        <w:pStyle w:val="1"/>
      </w:pPr>
      <w:r w:rsidRPr="0036331A">
        <w:t>4.</w:t>
      </w:r>
      <w:r w:rsidRPr="0036331A">
        <w:tab/>
        <w:t>an effective communicator.</w:t>
      </w:r>
    </w:p>
    <w:p w14:paraId="06AFC0DC" w14:textId="77777777" w:rsidR="005B6CF1" w:rsidRPr="0036331A" w:rsidRDefault="005B6CF1" w:rsidP="005B6CF1">
      <w:pPr>
        <w:pStyle w:val="A"/>
      </w:pPr>
      <w:r w:rsidRPr="0036331A">
        <w:t>C.</w:t>
      </w:r>
      <w:r w:rsidRPr="0036331A">
        <w:tab/>
        <w:t>A fundamental mission of schools is the promotion of healthy behaviors by providing individuals with knowledge, abilities, and skills to become healthy and productive citizens. Optimal health leads to effective living, learning and enjoyment of life for all individuals. It is also an asset for students facing intense competition, peer pressure, stress, and a full program of intellectual and physical activities. The primary purpose of health education is the translation and integration of health concepts into personal behavior.</w:t>
      </w:r>
    </w:p>
    <w:p w14:paraId="1F8668DA" w14:textId="77777777" w:rsidR="005B6CF1" w:rsidRPr="0036331A" w:rsidRDefault="005B6CF1" w:rsidP="005B6CF1">
      <w:pPr>
        <w:pStyle w:val="A"/>
      </w:pPr>
      <w:r w:rsidRPr="0036331A">
        <w:t>D.</w:t>
      </w:r>
      <w:r w:rsidRPr="0036331A">
        <w:tab/>
        <w:t>The Louisiana Health Education Content Standards offer a coherent vision of what it means to be health-literate. These standards identify the knowledge and skills essential to the development of health literacy. In addition, the standards provide a guide for enhancing and continuing education of teachers and as a blueprint for local curriculum developers. The standards are broad enough to allow flexibility according to strengths or challenges identified in each community and to make them culturally relevant.</w:t>
      </w:r>
    </w:p>
    <w:p w14:paraId="02713E21" w14:textId="77777777" w:rsidR="005B6CF1" w:rsidRPr="0036331A" w:rsidRDefault="005B6CF1" w:rsidP="005B6CF1">
      <w:pPr>
        <w:pStyle w:val="A"/>
      </w:pPr>
      <w:r w:rsidRPr="0036331A">
        <w:t>E.</w:t>
      </w:r>
      <w:r w:rsidRPr="0036331A">
        <w:tab/>
        <w:t xml:space="preserve">Louisiana Health Education Content Standards establish a framework for interdisciplinary connections across learning areas and the inclusion of school health curriculum. This type of framework will facilitate a new and more </w:t>
      </w:r>
      <w:r w:rsidRPr="0036331A">
        <w:t>informed consensus among Louisiana educators and the public to further refine the answers to the question: "What should all Louisiana students know and be able to do at the end of health education instruction?"</w:t>
      </w:r>
    </w:p>
    <w:p w14:paraId="4D691DAD" w14:textId="77777777" w:rsidR="003647F7" w:rsidRDefault="005B6CF1" w:rsidP="005B6CF1">
      <w:pPr>
        <w:pStyle w:val="AuthorityNote"/>
      </w:pPr>
      <w:r w:rsidRPr="0036331A">
        <w:t>AUTHORITY NOTE:</w:t>
      </w:r>
      <w:r w:rsidRPr="0036331A">
        <w:tab/>
        <w:t>Promulgated in accordance with R.S. 17:24.4 et seq.</w:t>
      </w:r>
    </w:p>
    <w:p w14:paraId="54A45DB3" w14:textId="77777777" w:rsidR="003647F7" w:rsidRDefault="003647F7">
      <w:pPr>
        <w:pStyle w:val="HistoricalNote"/>
      </w:pPr>
      <w:r>
        <w:t>HISTORICAL NOTE:</w:t>
      </w:r>
      <w:r>
        <w:tab/>
        <w:t>Promulgated by the Department of Education, Board of Elementary and Secondary Education, Office of Student and School Performan</w:t>
      </w:r>
      <w:r w:rsidR="005B6CF1">
        <w:t xml:space="preserve">ce, LR 28:1939 (September 2002), amended by the </w:t>
      </w:r>
      <w:r w:rsidR="005B6CF1" w:rsidRPr="0036331A">
        <w:t>Board of Elementary and Secondary Education</w:t>
      </w:r>
      <w:r w:rsidR="005B6CF1">
        <w:t xml:space="preserve">, </w:t>
      </w:r>
      <w:r w:rsidR="005B6CF1" w:rsidRPr="0036331A">
        <w:t>LR 37:</w:t>
      </w:r>
      <w:r w:rsidR="005B6CF1">
        <w:t>2094 (July 2011).</w:t>
      </w:r>
    </w:p>
    <w:p w14:paraId="40AB836E" w14:textId="77777777" w:rsidR="003647F7" w:rsidRDefault="003647F7">
      <w:pPr>
        <w:pStyle w:val="Section"/>
      </w:pPr>
      <w:bookmarkStart w:id="16" w:name="_Toc191629213"/>
      <w:r>
        <w:t>§103.</w:t>
      </w:r>
      <w:r>
        <w:tab/>
        <w:t>Goal</w:t>
      </w:r>
      <w:bookmarkEnd w:id="16"/>
    </w:p>
    <w:p w14:paraId="0EDDDFEA" w14:textId="77777777" w:rsidR="003647F7" w:rsidRDefault="003647F7">
      <w:pPr>
        <w:pStyle w:val="A"/>
      </w:pPr>
      <w:r>
        <w:t>A.</w:t>
      </w:r>
      <w:r>
        <w:tab/>
        <w:t>The goal of the standards project is to:</w:t>
      </w:r>
    </w:p>
    <w:p w14:paraId="70E3DC63" w14:textId="77777777" w:rsidR="003647F7" w:rsidRDefault="003647F7">
      <w:pPr>
        <w:pStyle w:val="1"/>
      </w:pPr>
      <w:r>
        <w:t>1.</w:t>
      </w:r>
      <w:r>
        <w:tab/>
        <w:t xml:space="preserve">develop a framework of essential knowledge and skills for Louisiana students that reflects contemporary knowledge about teaching and </w:t>
      </w:r>
      <w:proofErr w:type="gramStart"/>
      <w:r>
        <w:t>learning;</w:t>
      </w:r>
      <w:proofErr w:type="gramEnd"/>
    </w:p>
    <w:p w14:paraId="708AADA2" w14:textId="77777777" w:rsidR="003647F7" w:rsidRDefault="003647F7">
      <w:pPr>
        <w:pStyle w:val="1"/>
      </w:pPr>
      <w:r>
        <w:t>2.</w:t>
      </w:r>
      <w:r>
        <w:tab/>
        <w:t>prepare students to apply their knowledge in a variety of situations; and</w:t>
      </w:r>
    </w:p>
    <w:p w14:paraId="133420CE" w14:textId="77777777" w:rsidR="003647F7" w:rsidRDefault="003647F7">
      <w:pPr>
        <w:pStyle w:val="1"/>
        <w:rPr>
          <w:sz w:val="28"/>
        </w:rPr>
      </w:pPr>
      <w:r>
        <w:t>3.</w:t>
      </w:r>
      <w:r>
        <w:tab/>
        <w:t>prepare students for life-long learning.</w:t>
      </w:r>
    </w:p>
    <w:p w14:paraId="51DB498A" w14:textId="77777777" w:rsidR="003647F7" w:rsidRDefault="003647F7">
      <w:pPr>
        <w:pStyle w:val="AuthorityNote"/>
      </w:pPr>
      <w:r>
        <w:t>AUTHORITY NOTE:</w:t>
      </w:r>
      <w:r>
        <w:tab/>
        <w:t>Promulgated in accordance with R.S. 17:24.4 et seq.</w:t>
      </w:r>
    </w:p>
    <w:p w14:paraId="64A110A4" w14:textId="77777777" w:rsidR="003647F7" w:rsidRDefault="003647F7">
      <w:pPr>
        <w:pStyle w:val="HistoricalNote"/>
      </w:pPr>
      <w:r>
        <w:t>HISTORICAL NOTE:</w:t>
      </w:r>
      <w:r>
        <w:tab/>
        <w:t>Promulgated by the Department of Education, Board of Elementary and Secondary Education, Office of Student and School Performan</w:t>
      </w:r>
      <w:r w:rsidR="005B6CF1">
        <w:t>ce, LR 28:1940 (September 2002), repromulgated</w:t>
      </w:r>
      <w:r w:rsidR="005B6CF1" w:rsidRPr="0036331A">
        <w:t xml:space="preserve"> </w:t>
      </w:r>
      <w:r w:rsidR="005B6CF1">
        <w:t xml:space="preserve">by the </w:t>
      </w:r>
      <w:r w:rsidR="005B6CF1" w:rsidRPr="0036331A">
        <w:t>Board of Elementary and Secondary Education</w:t>
      </w:r>
      <w:r w:rsidR="005B6CF1">
        <w:t xml:space="preserve">, </w:t>
      </w:r>
      <w:r w:rsidR="005B6CF1" w:rsidRPr="0036331A">
        <w:t>LR 37:</w:t>
      </w:r>
      <w:r w:rsidR="005B6CF1">
        <w:t>2094 (July 2011).</w:t>
      </w:r>
    </w:p>
    <w:p w14:paraId="120857CC" w14:textId="77777777" w:rsidR="005B6CF1" w:rsidRPr="0036331A" w:rsidRDefault="003647F7" w:rsidP="005B6CF1">
      <w:pPr>
        <w:pStyle w:val="Section"/>
      </w:pPr>
      <w:bookmarkStart w:id="17" w:name="_Toc191629214"/>
      <w:r>
        <w:t>§105.</w:t>
      </w:r>
      <w:r>
        <w:tab/>
      </w:r>
      <w:r w:rsidR="005B6CF1" w:rsidRPr="0036331A">
        <w:t>Content Standards Foundation Skills</w:t>
      </w:r>
      <w:r w:rsidR="005B6CF1">
        <w:br/>
        <w:t>[Formerly §107]</w:t>
      </w:r>
      <w:bookmarkEnd w:id="17"/>
    </w:p>
    <w:p w14:paraId="651CD605" w14:textId="77777777" w:rsidR="005B6CF1" w:rsidRPr="0036331A" w:rsidRDefault="005B6CF1" w:rsidP="005B6CF1">
      <w:pPr>
        <w:pStyle w:val="A"/>
      </w:pPr>
      <w:r w:rsidRPr="0036331A">
        <w:t>A.</w:t>
      </w:r>
      <w:r w:rsidRPr="0036331A">
        <w:tab/>
        <w:t>The Louisiana Content Standards Task Force has developed the following foundation skills that should apply to all disciplines.</w:t>
      </w:r>
    </w:p>
    <w:p w14:paraId="1E4B5E67" w14:textId="77777777" w:rsidR="005B6CF1" w:rsidRPr="0036331A" w:rsidRDefault="005B6CF1" w:rsidP="005B6CF1">
      <w:pPr>
        <w:pStyle w:val="1"/>
      </w:pPr>
      <w:r w:rsidRPr="0036331A">
        <w:t>1.</w:t>
      </w:r>
      <w:r w:rsidRPr="0036331A">
        <w:tab/>
        <w:t>Communication―a process by which information is exchanged and a concept of "meaning" is created and shared between individuals through a common system of symbols, signs, or behavior. Students should be able to communicate clearly, fluently, strategically, technologically, critically, and creatively in society and in a variety of workplaces. This process can best be accomplished throu</w:t>
      </w:r>
      <w:r>
        <w:t>gh use of the following skills:</w:t>
      </w:r>
    </w:p>
    <w:p w14:paraId="4C714E10" w14:textId="77777777" w:rsidR="005B6CF1" w:rsidRPr="0036331A" w:rsidRDefault="005B6CF1" w:rsidP="005B6CF1">
      <w:pPr>
        <w:pStyle w:val="a0"/>
      </w:pPr>
      <w:r w:rsidRPr="0036331A">
        <w:t>a.</w:t>
      </w:r>
      <w:r w:rsidRPr="0036331A">
        <w:tab/>
      </w:r>
      <w:proofErr w:type="gramStart"/>
      <w:r w:rsidRPr="0036331A">
        <w:t>reading;</w:t>
      </w:r>
      <w:proofErr w:type="gramEnd"/>
    </w:p>
    <w:p w14:paraId="31CCA1F1" w14:textId="77777777" w:rsidR="005B6CF1" w:rsidRPr="0036331A" w:rsidRDefault="005B6CF1" w:rsidP="005B6CF1">
      <w:pPr>
        <w:pStyle w:val="a0"/>
      </w:pPr>
      <w:r w:rsidRPr="0036331A">
        <w:t>b.</w:t>
      </w:r>
      <w:r w:rsidRPr="0036331A">
        <w:tab/>
      </w:r>
      <w:proofErr w:type="gramStart"/>
      <w:r w:rsidRPr="0036331A">
        <w:t>writing;</w:t>
      </w:r>
      <w:proofErr w:type="gramEnd"/>
    </w:p>
    <w:p w14:paraId="126D6422" w14:textId="77777777" w:rsidR="005B6CF1" w:rsidRPr="0036331A" w:rsidRDefault="005B6CF1" w:rsidP="005B6CF1">
      <w:pPr>
        <w:pStyle w:val="a0"/>
      </w:pPr>
      <w:r w:rsidRPr="0036331A">
        <w:t>c.</w:t>
      </w:r>
      <w:r w:rsidRPr="0036331A">
        <w:tab/>
      </w:r>
      <w:proofErr w:type="gramStart"/>
      <w:r w:rsidRPr="0036331A">
        <w:t>speaking;</w:t>
      </w:r>
      <w:proofErr w:type="gramEnd"/>
    </w:p>
    <w:p w14:paraId="09A72E11" w14:textId="77777777" w:rsidR="005B6CF1" w:rsidRPr="0036331A" w:rsidRDefault="005B6CF1" w:rsidP="005B6CF1">
      <w:pPr>
        <w:pStyle w:val="a0"/>
      </w:pPr>
      <w:r w:rsidRPr="0036331A">
        <w:t>d.</w:t>
      </w:r>
      <w:r w:rsidRPr="0036331A">
        <w:tab/>
      </w:r>
      <w:proofErr w:type="gramStart"/>
      <w:r w:rsidRPr="0036331A">
        <w:t>listening;</w:t>
      </w:r>
      <w:proofErr w:type="gramEnd"/>
    </w:p>
    <w:p w14:paraId="6D9F011D" w14:textId="77777777" w:rsidR="005B6CF1" w:rsidRPr="0036331A" w:rsidRDefault="005B6CF1" w:rsidP="005B6CF1">
      <w:pPr>
        <w:pStyle w:val="a0"/>
      </w:pPr>
      <w:r w:rsidRPr="0036331A">
        <w:t>e.</w:t>
      </w:r>
      <w:r w:rsidRPr="0036331A">
        <w:tab/>
        <w:t>viewing; and</w:t>
      </w:r>
    </w:p>
    <w:p w14:paraId="07FAA58F" w14:textId="77777777" w:rsidR="005B6CF1" w:rsidRPr="0036331A" w:rsidRDefault="005B6CF1" w:rsidP="005B6CF1">
      <w:pPr>
        <w:pStyle w:val="a0"/>
      </w:pPr>
      <w:r w:rsidRPr="0036331A">
        <w:t>f.</w:t>
      </w:r>
      <w:r w:rsidRPr="0036331A">
        <w:tab/>
        <w:t>visually representing.</w:t>
      </w:r>
    </w:p>
    <w:p w14:paraId="35AE0158" w14:textId="77777777" w:rsidR="005B6CF1" w:rsidRPr="0036331A" w:rsidRDefault="005B6CF1" w:rsidP="005B6CF1">
      <w:pPr>
        <w:pStyle w:val="1"/>
      </w:pPr>
      <w:r w:rsidRPr="0036331A">
        <w:lastRenderedPageBreak/>
        <w:t>2.</w:t>
      </w:r>
      <w:r w:rsidRPr="0036331A">
        <w:tab/>
        <w:t xml:space="preserve">Problem Solving―the identification of an obstacle or challenge and the application of knowledge and thinking processes which include reasoning, decision-making, and inquiry </w:t>
      </w:r>
      <w:proofErr w:type="gramStart"/>
      <w:r w:rsidRPr="0036331A">
        <w:t>in order to</w:t>
      </w:r>
      <w:proofErr w:type="gramEnd"/>
      <w:r w:rsidRPr="0036331A">
        <w:t xml:space="preserve"> reach a solution using multiple pathways, even when no routine path is apparent.</w:t>
      </w:r>
    </w:p>
    <w:p w14:paraId="6F764EC1" w14:textId="77777777" w:rsidR="005B6CF1" w:rsidRPr="0036331A" w:rsidRDefault="005B6CF1" w:rsidP="005B6CF1">
      <w:pPr>
        <w:pStyle w:val="1"/>
      </w:pPr>
      <w:r w:rsidRPr="0036331A">
        <w:t>3.</w:t>
      </w:r>
      <w:r w:rsidRPr="0036331A">
        <w:tab/>
        <w:t>Resource Access and Utilization―the process of identifying, locating, selecting, and using resource tools to help in analyzing, synthesizing, and communicating information. The identification and employment of appropriate tools, techniques, and technologies are essential in all learning processes. These resource tools include:</w:t>
      </w:r>
    </w:p>
    <w:p w14:paraId="28B82E63" w14:textId="77777777" w:rsidR="005B6CF1" w:rsidRPr="0036331A" w:rsidRDefault="005B6CF1" w:rsidP="005B6CF1">
      <w:pPr>
        <w:pStyle w:val="a0"/>
      </w:pPr>
      <w:r w:rsidRPr="0036331A">
        <w:t>a.</w:t>
      </w:r>
      <w:r w:rsidRPr="0036331A">
        <w:tab/>
      </w:r>
      <w:proofErr w:type="gramStart"/>
      <w:r w:rsidRPr="0036331A">
        <w:t>pen;</w:t>
      </w:r>
      <w:proofErr w:type="gramEnd"/>
    </w:p>
    <w:p w14:paraId="3CD85193" w14:textId="77777777" w:rsidR="005B6CF1" w:rsidRPr="0036331A" w:rsidRDefault="005B6CF1" w:rsidP="005B6CF1">
      <w:pPr>
        <w:pStyle w:val="a0"/>
      </w:pPr>
      <w:r w:rsidRPr="0036331A">
        <w:t>b.</w:t>
      </w:r>
      <w:r w:rsidRPr="0036331A">
        <w:tab/>
      </w:r>
      <w:proofErr w:type="gramStart"/>
      <w:r w:rsidRPr="0036331A">
        <w:t>pencil;</w:t>
      </w:r>
      <w:proofErr w:type="gramEnd"/>
    </w:p>
    <w:p w14:paraId="51BE446D" w14:textId="77777777" w:rsidR="005B6CF1" w:rsidRPr="0036331A" w:rsidRDefault="005B6CF1" w:rsidP="005B6CF1">
      <w:pPr>
        <w:pStyle w:val="a0"/>
      </w:pPr>
      <w:r w:rsidRPr="0036331A">
        <w:t>c.</w:t>
      </w:r>
      <w:r w:rsidRPr="0036331A">
        <w:tab/>
      </w:r>
      <w:proofErr w:type="gramStart"/>
      <w:r w:rsidRPr="0036331A">
        <w:t>paper;</w:t>
      </w:r>
      <w:proofErr w:type="gramEnd"/>
    </w:p>
    <w:p w14:paraId="0B53E324" w14:textId="77777777" w:rsidR="005B6CF1" w:rsidRPr="0036331A" w:rsidRDefault="005B6CF1" w:rsidP="005B6CF1">
      <w:pPr>
        <w:pStyle w:val="a0"/>
      </w:pPr>
      <w:r w:rsidRPr="0036331A">
        <w:t>d.</w:t>
      </w:r>
      <w:r w:rsidRPr="0036331A">
        <w:tab/>
        <w:t xml:space="preserve">audio/video </w:t>
      </w:r>
      <w:proofErr w:type="gramStart"/>
      <w:r w:rsidRPr="0036331A">
        <w:t>material;</w:t>
      </w:r>
      <w:proofErr w:type="gramEnd"/>
    </w:p>
    <w:p w14:paraId="2C3D91E1" w14:textId="77777777" w:rsidR="005B6CF1" w:rsidRPr="0036331A" w:rsidRDefault="005B6CF1" w:rsidP="005B6CF1">
      <w:pPr>
        <w:pStyle w:val="a0"/>
      </w:pPr>
      <w:r w:rsidRPr="0036331A">
        <w:t>e.</w:t>
      </w:r>
      <w:r w:rsidRPr="0036331A">
        <w:tab/>
        <w:t xml:space="preserve">word </w:t>
      </w:r>
      <w:proofErr w:type="gramStart"/>
      <w:r w:rsidRPr="0036331A">
        <w:t>processors;</w:t>
      </w:r>
      <w:proofErr w:type="gramEnd"/>
    </w:p>
    <w:p w14:paraId="5112283F" w14:textId="77777777" w:rsidR="005B6CF1" w:rsidRPr="0036331A" w:rsidRDefault="005B6CF1" w:rsidP="005B6CF1">
      <w:pPr>
        <w:pStyle w:val="a0"/>
      </w:pPr>
      <w:r w:rsidRPr="0036331A">
        <w:t>f.</w:t>
      </w:r>
      <w:r w:rsidRPr="0036331A">
        <w:tab/>
      </w:r>
      <w:proofErr w:type="gramStart"/>
      <w:r w:rsidRPr="0036331A">
        <w:t>computers;</w:t>
      </w:r>
      <w:proofErr w:type="gramEnd"/>
    </w:p>
    <w:p w14:paraId="409EEBFA" w14:textId="77777777" w:rsidR="005B6CF1" w:rsidRPr="0036331A" w:rsidRDefault="005B6CF1" w:rsidP="005B6CF1">
      <w:pPr>
        <w:pStyle w:val="a0"/>
      </w:pPr>
      <w:r w:rsidRPr="0036331A">
        <w:t>g.</w:t>
      </w:r>
      <w:r w:rsidRPr="0036331A">
        <w:tab/>
        <w:t xml:space="preserve">interactive </w:t>
      </w:r>
      <w:proofErr w:type="gramStart"/>
      <w:r w:rsidRPr="0036331A">
        <w:t>devices;</w:t>
      </w:r>
      <w:proofErr w:type="gramEnd"/>
    </w:p>
    <w:p w14:paraId="2BCFAFA9" w14:textId="77777777" w:rsidR="005B6CF1" w:rsidRPr="0036331A" w:rsidRDefault="005B6CF1" w:rsidP="005B6CF1">
      <w:pPr>
        <w:pStyle w:val="a0"/>
      </w:pPr>
      <w:r w:rsidRPr="0036331A">
        <w:t>h.</w:t>
      </w:r>
      <w:r w:rsidRPr="0036331A">
        <w:tab/>
        <w:t>telecommunication; and</w:t>
      </w:r>
    </w:p>
    <w:p w14:paraId="5992B811" w14:textId="77777777" w:rsidR="005B6CF1" w:rsidRPr="0036331A" w:rsidRDefault="005B6CF1" w:rsidP="005B6CF1">
      <w:pPr>
        <w:pStyle w:val="a0"/>
      </w:pPr>
      <w:proofErr w:type="spellStart"/>
      <w:r w:rsidRPr="0036331A">
        <w:t>i</w:t>
      </w:r>
      <w:proofErr w:type="spellEnd"/>
      <w:r w:rsidRPr="0036331A">
        <w:t>.</w:t>
      </w:r>
      <w:r w:rsidRPr="0036331A">
        <w:tab/>
        <w:t>other emerging technologies.</w:t>
      </w:r>
    </w:p>
    <w:p w14:paraId="6CAC3D90" w14:textId="77777777" w:rsidR="005B6CF1" w:rsidRPr="0036331A" w:rsidRDefault="005B6CF1" w:rsidP="005B6CF1">
      <w:pPr>
        <w:pStyle w:val="1"/>
      </w:pPr>
      <w:r w:rsidRPr="0036331A">
        <w:t>4.</w:t>
      </w:r>
      <w:r w:rsidRPr="0036331A">
        <w:tab/>
        <w:t xml:space="preserve">Linking and Generating Knowledge―the effective use of cognitive processes generates and links knowledge across the disciplines and in a variety of contexts. </w:t>
      </w:r>
      <w:proofErr w:type="gramStart"/>
      <w:r w:rsidRPr="0036331A">
        <w:t>In order to</w:t>
      </w:r>
      <w:proofErr w:type="gramEnd"/>
      <w:r w:rsidRPr="0036331A">
        <w:t xml:space="preserve"> engage in the principles of continued improvement, students must be able to transfer and elaborate on these processes. </w:t>
      </w:r>
      <w:r w:rsidRPr="00474F0D">
        <w:rPr>
          <w:i/>
        </w:rPr>
        <w:t>Transfer</w:t>
      </w:r>
      <w:r w:rsidRPr="0036331A">
        <w:rPr>
          <w:i/>
        </w:rPr>
        <w:t xml:space="preserve"> </w:t>
      </w:r>
      <w:r w:rsidRPr="0036331A">
        <w:t xml:space="preserve">refers to the ability to apply a strategy or content knowledge effectively in a setting or context other than that in which it was originally learned. </w:t>
      </w:r>
      <w:r w:rsidRPr="00474F0D">
        <w:rPr>
          <w:i/>
        </w:rPr>
        <w:t>Elaboration</w:t>
      </w:r>
      <w:r w:rsidRPr="002528F4">
        <w:t xml:space="preserve"> </w:t>
      </w:r>
      <w:r w:rsidRPr="0036331A">
        <w:t>refers to monitoring, adjusting, and expanding strategies into other contexts.</w:t>
      </w:r>
    </w:p>
    <w:p w14:paraId="26C2B1E7" w14:textId="77777777" w:rsidR="005B6CF1" w:rsidRPr="0036331A" w:rsidRDefault="005B6CF1" w:rsidP="005B6CF1">
      <w:pPr>
        <w:pStyle w:val="1"/>
      </w:pPr>
      <w:r w:rsidRPr="0036331A">
        <w:t>5.</w:t>
      </w:r>
      <w:r w:rsidRPr="0036331A">
        <w:tab/>
        <w:t>Citizenship―</w:t>
      </w:r>
      <w:r>
        <w:t>t</w:t>
      </w:r>
      <w:r w:rsidRPr="0036331A">
        <w:t>he application of the understanding of the ideals, rights, and responsibilities of active participation in a democratic republic that includes:</w:t>
      </w:r>
    </w:p>
    <w:p w14:paraId="162FB6AC" w14:textId="77777777" w:rsidR="005B6CF1" w:rsidRPr="0036331A" w:rsidRDefault="005B6CF1" w:rsidP="005B6CF1">
      <w:pPr>
        <w:pStyle w:val="a0"/>
      </w:pPr>
      <w:r w:rsidRPr="0036331A">
        <w:t>a.</w:t>
      </w:r>
      <w:r w:rsidRPr="0036331A">
        <w:tab/>
        <w:t xml:space="preserve">working respectfully and productively together for the benefit of the individual and the </w:t>
      </w:r>
      <w:proofErr w:type="gramStart"/>
      <w:r w:rsidRPr="0036331A">
        <w:t>community;</w:t>
      </w:r>
      <w:proofErr w:type="gramEnd"/>
      <w:r w:rsidRPr="0036331A">
        <w:t xml:space="preserve"> </w:t>
      </w:r>
    </w:p>
    <w:p w14:paraId="3F7FB076" w14:textId="77777777" w:rsidR="005B6CF1" w:rsidRPr="0036331A" w:rsidRDefault="005B6CF1" w:rsidP="005B6CF1">
      <w:pPr>
        <w:pStyle w:val="a0"/>
      </w:pPr>
      <w:r w:rsidRPr="0036331A">
        <w:t>b.</w:t>
      </w:r>
      <w:r w:rsidRPr="0036331A">
        <w:tab/>
        <w:t>being accountable for one's civil, constitutional, and statutory rights; and</w:t>
      </w:r>
    </w:p>
    <w:p w14:paraId="20A17FC0" w14:textId="77777777" w:rsidR="005B6CF1" w:rsidRPr="0036331A" w:rsidRDefault="005B6CF1" w:rsidP="005B6CF1">
      <w:pPr>
        <w:pStyle w:val="a0"/>
      </w:pPr>
      <w:r w:rsidRPr="0036331A">
        <w:t>c.</w:t>
      </w:r>
      <w:r w:rsidRPr="0036331A">
        <w:tab/>
        <w:t>mentoring others to be productive citizens and lifelong learners.</w:t>
      </w:r>
    </w:p>
    <w:p w14:paraId="6EAEBD44" w14:textId="77777777" w:rsidR="005B6CF1" w:rsidRPr="002528F4" w:rsidRDefault="005B6CF1" w:rsidP="005B6CF1">
      <w:pPr>
        <w:pStyle w:val="RegDoubleIndent"/>
        <w:rPr>
          <w:sz w:val="16"/>
          <w:szCs w:val="16"/>
        </w:rPr>
      </w:pPr>
      <w:r>
        <w:rPr>
          <w:iCs/>
          <w:sz w:val="16"/>
          <w:szCs w:val="16"/>
        </w:rPr>
        <w:t>NOTE</w:t>
      </w:r>
      <w:r w:rsidRPr="002528F4">
        <w:rPr>
          <w:iCs/>
          <w:sz w:val="16"/>
          <w:szCs w:val="16"/>
        </w:rPr>
        <w:t>:</w:t>
      </w:r>
      <w:r w:rsidRPr="002528F4">
        <w:rPr>
          <w:i/>
          <w:sz w:val="16"/>
          <w:szCs w:val="16"/>
        </w:rPr>
        <w:t xml:space="preserve"> </w:t>
      </w:r>
      <w:r w:rsidRPr="002528F4">
        <w:rPr>
          <w:sz w:val="16"/>
          <w:szCs w:val="16"/>
        </w:rPr>
        <w:t>These foundation skills are listed numerically in parentheses at the end of each benchmark.</w:t>
      </w:r>
    </w:p>
    <w:p w14:paraId="409FD5B6" w14:textId="77777777" w:rsidR="003647F7" w:rsidRDefault="005B6CF1" w:rsidP="005B6CF1">
      <w:pPr>
        <w:pStyle w:val="AuthorityNote"/>
      </w:pPr>
      <w:r w:rsidRPr="0036331A">
        <w:t>AUTHORITY NOTE:</w:t>
      </w:r>
      <w:r w:rsidRPr="0036331A">
        <w:tab/>
        <w:t>Promulgated in accordance with R.S. 17:24.4 et seq.</w:t>
      </w:r>
    </w:p>
    <w:p w14:paraId="4ED67245" w14:textId="77777777" w:rsidR="005B6CF1" w:rsidRDefault="005B6CF1" w:rsidP="005B6CF1">
      <w:pPr>
        <w:pStyle w:val="HistoricalNote"/>
      </w:pPr>
      <w:r w:rsidRPr="0036331A">
        <w:t>HISTORICAL NOTE:</w:t>
      </w:r>
      <w:r w:rsidRPr="0036331A">
        <w:tab/>
        <w:t xml:space="preserve">Promulgated by the Department of Education, Board of Elementary and Secondary Education, Office of Student and School Performance, LR 28:1941 (September 2002), amended </w:t>
      </w:r>
      <w:r>
        <w:t xml:space="preserve">by the </w:t>
      </w:r>
      <w:r w:rsidRPr="0036331A">
        <w:t>Board of Elementary and Secondary Education</w:t>
      </w:r>
      <w:r>
        <w:t xml:space="preserve">, </w:t>
      </w:r>
      <w:r w:rsidRPr="0036331A">
        <w:t>LR 37:</w:t>
      </w:r>
      <w:r>
        <w:t>2094 (July 2011).</w:t>
      </w:r>
    </w:p>
    <w:p w14:paraId="13EAA207" w14:textId="77777777" w:rsidR="005B6CF1" w:rsidRPr="0036331A" w:rsidRDefault="003647F7" w:rsidP="005B6CF1">
      <w:pPr>
        <w:pStyle w:val="Section"/>
      </w:pPr>
      <w:bookmarkStart w:id="18" w:name="_Toc191629215"/>
      <w:r>
        <w:t>§107.</w:t>
      </w:r>
      <w:r>
        <w:tab/>
      </w:r>
      <w:r w:rsidR="005B6CF1" w:rsidRPr="0036331A">
        <w:t>Need and Context for Reform</w:t>
      </w:r>
      <w:r w:rsidR="005B6CF1">
        <w:br/>
        <w:t>[Formerly §109]</w:t>
      </w:r>
      <w:bookmarkEnd w:id="18"/>
    </w:p>
    <w:p w14:paraId="2B569BAB" w14:textId="77777777" w:rsidR="005B6CF1" w:rsidRPr="0036331A" w:rsidRDefault="005B6CF1" w:rsidP="005B6CF1">
      <w:pPr>
        <w:pStyle w:val="A"/>
      </w:pPr>
      <w:r w:rsidRPr="0036331A">
        <w:t>A.</w:t>
      </w:r>
      <w:r w:rsidRPr="0036331A">
        <w:tab/>
        <w:t xml:space="preserve">Education reform is driven by concerns of government and business leaders for the future of the country in a </w:t>
      </w:r>
      <w:r w:rsidRPr="0036331A">
        <w:t>technological world economy. Parents and community members concur that calling for reform will enable students to become responsible members of their families and communities. It is agreed that essential preparation for success in work and family and community settings includes acquisition of the foundation skills. Future workers and members of society need the ability to apply knowledge from multiple sources and to work cooperatively.</w:t>
      </w:r>
    </w:p>
    <w:p w14:paraId="349EC0A5" w14:textId="77777777" w:rsidR="005B6CF1" w:rsidRPr="0036331A" w:rsidRDefault="005B6CF1" w:rsidP="005B6CF1">
      <w:pPr>
        <w:pStyle w:val="A"/>
      </w:pPr>
      <w:r w:rsidRPr="0036331A">
        <w:t>B.</w:t>
      </w:r>
      <w:r w:rsidRPr="0036331A">
        <w:tab/>
        <w:t>Twenty-First Century Skills</w:t>
      </w:r>
    </w:p>
    <w:p w14:paraId="49514565" w14:textId="77777777" w:rsidR="005B6CF1" w:rsidRPr="0036331A" w:rsidRDefault="005B6CF1" w:rsidP="005B6CF1">
      <w:pPr>
        <w:pStyle w:val="1"/>
        <w:rPr>
          <w:i/>
        </w:rPr>
      </w:pPr>
      <w:r w:rsidRPr="0036331A">
        <w:t>1.</w:t>
      </w:r>
      <w:r w:rsidRPr="0036331A">
        <w:tab/>
      </w:r>
      <w:r>
        <w:t>The elements described in this S</w:t>
      </w:r>
      <w:r w:rsidRPr="0036331A">
        <w:t>ection as “</w:t>
      </w:r>
      <w:r>
        <w:t>twenty-first</w:t>
      </w:r>
      <w:r w:rsidRPr="0036331A">
        <w:t xml:space="preserve"> century student outcomes” are the skills, knowledge and expertise students should master to succeed in w</w:t>
      </w:r>
      <w:r>
        <w:t>ork and life in the twenty-first century</w:t>
      </w:r>
      <w:r w:rsidRPr="0036331A">
        <w:t xml:space="preserve"> (</w:t>
      </w:r>
      <w:r w:rsidRPr="0036331A">
        <w:rPr>
          <w:i/>
        </w:rPr>
        <w:t>Framework for 21st Century Learning</w:t>
      </w:r>
      <w:r w:rsidRPr="002528F4">
        <w:t>)</w:t>
      </w:r>
      <w:r>
        <w:t>.</w:t>
      </w:r>
    </w:p>
    <w:p w14:paraId="4DE00A28" w14:textId="77777777" w:rsidR="005B6CF1" w:rsidRPr="0036331A" w:rsidRDefault="005B6CF1" w:rsidP="005B6CF1">
      <w:pPr>
        <w:pStyle w:val="1"/>
        <w:rPr>
          <w:i/>
        </w:rPr>
      </w:pPr>
      <w:r>
        <w:t>2.</w:t>
      </w:r>
      <w:r>
        <w:tab/>
        <w:t>Health l</w:t>
      </w:r>
      <w:r w:rsidRPr="0036331A">
        <w:t>iteracy</w:t>
      </w:r>
      <w:r>
        <w:t>:</w:t>
      </w:r>
    </w:p>
    <w:p w14:paraId="26F291E6" w14:textId="77777777" w:rsidR="005B6CF1" w:rsidRPr="0036331A" w:rsidRDefault="005B6CF1" w:rsidP="005B6CF1">
      <w:pPr>
        <w:pStyle w:val="a0"/>
      </w:pPr>
      <w:r>
        <w:t>a.</w:t>
      </w:r>
      <w:r>
        <w:tab/>
        <w:t>o</w:t>
      </w:r>
      <w:r w:rsidRPr="0036331A">
        <w:t>btaining, interpreting, and understanding basic health information and services and using such information and services in</w:t>
      </w:r>
      <w:r>
        <w:t xml:space="preserve"> ways that are health </w:t>
      </w:r>
      <w:proofErr w:type="gramStart"/>
      <w:r>
        <w:t>enhancing;</w:t>
      </w:r>
      <w:proofErr w:type="gramEnd"/>
    </w:p>
    <w:p w14:paraId="42D3F793" w14:textId="77777777" w:rsidR="005B6CF1" w:rsidRPr="0036331A" w:rsidRDefault="005B6CF1" w:rsidP="005B6CF1">
      <w:pPr>
        <w:pStyle w:val="a0"/>
      </w:pPr>
      <w:r>
        <w:t>b.</w:t>
      </w:r>
      <w:r>
        <w:tab/>
        <w:t>u</w:t>
      </w:r>
      <w:r w:rsidRPr="0036331A">
        <w:t>nderstanding preventive physical and mental health measures, including proper diet, exercise, risk</w:t>
      </w:r>
      <w:r>
        <w:t xml:space="preserve"> avoidance and stress </w:t>
      </w:r>
      <w:proofErr w:type="gramStart"/>
      <w:r>
        <w:t>reduction;</w:t>
      </w:r>
      <w:proofErr w:type="gramEnd"/>
    </w:p>
    <w:p w14:paraId="58CDA621" w14:textId="77777777" w:rsidR="005B6CF1" w:rsidRPr="0036331A" w:rsidRDefault="005B6CF1" w:rsidP="005B6CF1">
      <w:pPr>
        <w:pStyle w:val="a0"/>
      </w:pPr>
      <w:r>
        <w:t>c.</w:t>
      </w:r>
      <w:r>
        <w:tab/>
        <w:t>u</w:t>
      </w:r>
      <w:r w:rsidRPr="0036331A">
        <w:t>sing available information to make appro</w:t>
      </w:r>
      <w:r>
        <w:t xml:space="preserve">priate health-related </w:t>
      </w:r>
      <w:proofErr w:type="gramStart"/>
      <w:r>
        <w:t>decisions;</w:t>
      </w:r>
      <w:proofErr w:type="gramEnd"/>
    </w:p>
    <w:p w14:paraId="646B371F" w14:textId="77777777" w:rsidR="005B6CF1" w:rsidRPr="0036331A" w:rsidRDefault="005B6CF1" w:rsidP="005B6CF1">
      <w:pPr>
        <w:pStyle w:val="a0"/>
      </w:pPr>
      <w:r>
        <w:t>d.</w:t>
      </w:r>
      <w:r>
        <w:tab/>
        <w:t>e</w:t>
      </w:r>
      <w:r w:rsidRPr="0036331A">
        <w:t>stablishing and monitoring p</w:t>
      </w:r>
      <w:r>
        <w:t xml:space="preserve">ersonal and family health </w:t>
      </w:r>
      <w:proofErr w:type="gramStart"/>
      <w:r>
        <w:t>goals;</w:t>
      </w:r>
      <w:proofErr w:type="gramEnd"/>
    </w:p>
    <w:p w14:paraId="002E9920" w14:textId="77777777" w:rsidR="005B6CF1" w:rsidRPr="0036331A" w:rsidRDefault="005B6CF1" w:rsidP="005B6CF1">
      <w:pPr>
        <w:pStyle w:val="a0"/>
      </w:pPr>
      <w:r>
        <w:t>e.</w:t>
      </w:r>
      <w:r>
        <w:tab/>
        <w:t>u</w:t>
      </w:r>
      <w:r w:rsidRPr="0036331A">
        <w:t xml:space="preserve">nderstanding national and international </w:t>
      </w:r>
      <w:r>
        <w:t>public health and safety issues.</w:t>
      </w:r>
    </w:p>
    <w:p w14:paraId="16B51394" w14:textId="77777777" w:rsidR="005B6CF1" w:rsidRPr="0036331A" w:rsidRDefault="005B6CF1" w:rsidP="005B6CF1">
      <w:pPr>
        <w:pStyle w:val="1"/>
      </w:pPr>
      <w:r>
        <w:t>3.</w:t>
      </w:r>
      <w:r>
        <w:tab/>
        <w:t>L</w:t>
      </w:r>
      <w:r w:rsidRPr="0036331A">
        <w:t xml:space="preserve">earning and Innovation Skills. Learning and innovation skills are increasingly being recognized as the skills that separate students who are prepared for increasingly complex life and work environments in the </w:t>
      </w:r>
      <w:r>
        <w:t>twenty-first</w:t>
      </w:r>
      <w:r w:rsidRPr="0036331A">
        <w:t xml:space="preserve"> century, and those who are not. A focus on creativity, critical thinking, communication and collaboration is essential to p</w:t>
      </w:r>
      <w:r>
        <w:t>repare students for the future:</w:t>
      </w:r>
    </w:p>
    <w:p w14:paraId="3BBCDC06" w14:textId="77777777" w:rsidR="005B6CF1" w:rsidRPr="0036331A" w:rsidRDefault="005B6CF1" w:rsidP="005B6CF1">
      <w:pPr>
        <w:pStyle w:val="a0"/>
      </w:pPr>
      <w:r>
        <w:t>a.</w:t>
      </w:r>
      <w:r>
        <w:tab/>
        <w:t xml:space="preserve">creativity and </w:t>
      </w:r>
      <w:proofErr w:type="gramStart"/>
      <w:r>
        <w:t>i</w:t>
      </w:r>
      <w:r w:rsidRPr="0036331A">
        <w:t>nnovation</w:t>
      </w:r>
      <w:r>
        <w:t>;</w:t>
      </w:r>
      <w:proofErr w:type="gramEnd"/>
    </w:p>
    <w:p w14:paraId="5751B06B" w14:textId="77777777" w:rsidR="005B6CF1" w:rsidRPr="0036331A" w:rsidRDefault="005B6CF1" w:rsidP="005B6CF1">
      <w:pPr>
        <w:pStyle w:val="a0"/>
      </w:pPr>
      <w:r>
        <w:t>b.</w:t>
      </w:r>
      <w:r>
        <w:tab/>
        <w:t xml:space="preserve">critical thinking and problem </w:t>
      </w:r>
      <w:proofErr w:type="gramStart"/>
      <w:r>
        <w:t>s</w:t>
      </w:r>
      <w:r w:rsidRPr="0036331A">
        <w:t>olving</w:t>
      </w:r>
      <w:r>
        <w:t>;</w:t>
      </w:r>
      <w:proofErr w:type="gramEnd"/>
    </w:p>
    <w:p w14:paraId="73E9EDE8" w14:textId="77777777" w:rsidR="005B6CF1" w:rsidRPr="0036331A" w:rsidRDefault="005B6CF1" w:rsidP="005B6CF1">
      <w:pPr>
        <w:pStyle w:val="a0"/>
      </w:pPr>
      <w:r>
        <w:t>c.</w:t>
      </w:r>
      <w:r>
        <w:tab/>
        <w:t xml:space="preserve">communication and </w:t>
      </w:r>
      <w:proofErr w:type="gramStart"/>
      <w:r>
        <w:t>c</w:t>
      </w:r>
      <w:r w:rsidRPr="0036331A">
        <w:t>ollaboration</w:t>
      </w:r>
      <w:r>
        <w:t>;</w:t>
      </w:r>
      <w:proofErr w:type="gramEnd"/>
    </w:p>
    <w:p w14:paraId="7058D2D7" w14:textId="77777777" w:rsidR="005B6CF1" w:rsidRPr="0036331A" w:rsidRDefault="005B6CF1" w:rsidP="005B6CF1">
      <w:pPr>
        <w:pStyle w:val="a0"/>
      </w:pPr>
      <w:r>
        <w:t>d.</w:t>
      </w:r>
      <w:r>
        <w:tab/>
        <w:t>information, media, and technology s</w:t>
      </w:r>
      <w:r w:rsidRPr="0036331A">
        <w:t>kills.</w:t>
      </w:r>
    </w:p>
    <w:p w14:paraId="1A9D8229" w14:textId="77777777" w:rsidR="005B6CF1" w:rsidRPr="0036331A" w:rsidRDefault="005B6CF1" w:rsidP="005B6CF1">
      <w:pPr>
        <w:pStyle w:val="i0"/>
      </w:pPr>
      <w:r>
        <w:tab/>
      </w:r>
      <w:proofErr w:type="spellStart"/>
      <w:proofErr w:type="gramStart"/>
      <w:r w:rsidRPr="0036331A">
        <w:t>i</w:t>
      </w:r>
      <w:proofErr w:type="spellEnd"/>
      <w:r w:rsidRPr="0036331A">
        <w:t>.</w:t>
      </w:r>
      <w:r w:rsidRPr="0036331A">
        <w:tab/>
        <w:t>People</w:t>
      </w:r>
      <w:proofErr w:type="gramEnd"/>
      <w:r w:rsidRPr="0036331A">
        <w:t xml:space="preserve"> in the </w:t>
      </w:r>
      <w:r>
        <w:t>twenty-first</w:t>
      </w:r>
      <w:r w:rsidRPr="0036331A">
        <w:t xml:space="preserve"> century live in a </w:t>
      </w:r>
      <w:proofErr w:type="gramStart"/>
      <w:r w:rsidRPr="0036331A">
        <w:t>technology</w:t>
      </w:r>
      <w:proofErr w:type="gramEnd"/>
      <w:r w:rsidRPr="0036331A">
        <w:t xml:space="preserve"> and media-suffused environment, marked by various characteristics, including: </w:t>
      </w:r>
    </w:p>
    <w:p w14:paraId="279722B5" w14:textId="77777777" w:rsidR="005B6CF1" w:rsidRPr="0036331A" w:rsidRDefault="005B6CF1" w:rsidP="005B6CF1">
      <w:pPr>
        <w:pStyle w:val="a1"/>
      </w:pPr>
      <w:r w:rsidRPr="0036331A">
        <w:t>(a).</w:t>
      </w:r>
      <w:r w:rsidRPr="0036331A">
        <w:tab/>
        <w:t xml:space="preserve">access </w:t>
      </w:r>
      <w:r>
        <w:t xml:space="preserve">to an abundance of </w:t>
      </w:r>
      <w:proofErr w:type="gramStart"/>
      <w:r>
        <w:t>information;</w:t>
      </w:r>
      <w:proofErr w:type="gramEnd"/>
    </w:p>
    <w:p w14:paraId="6C1B3BFD" w14:textId="77777777" w:rsidR="005B6CF1" w:rsidRPr="0036331A" w:rsidRDefault="005B6CF1" w:rsidP="005B6CF1">
      <w:pPr>
        <w:pStyle w:val="a1"/>
      </w:pPr>
      <w:r w:rsidRPr="0036331A">
        <w:t>(b).</w:t>
      </w:r>
      <w:r>
        <w:tab/>
      </w:r>
      <w:r w:rsidRPr="0036331A">
        <w:t>rapid c</w:t>
      </w:r>
      <w:r>
        <w:t>hanges in technology tools; and</w:t>
      </w:r>
    </w:p>
    <w:p w14:paraId="6BD948A0" w14:textId="77777777" w:rsidR="005B6CF1" w:rsidRPr="0036331A" w:rsidRDefault="005B6CF1" w:rsidP="005B6CF1">
      <w:pPr>
        <w:pStyle w:val="a1"/>
      </w:pPr>
      <w:r w:rsidRPr="0036331A">
        <w:t>(c).</w:t>
      </w:r>
      <w:r w:rsidRPr="0036331A">
        <w:tab/>
        <w:t>the ability to collaborate and make individual contributions on an unprecedent</w:t>
      </w:r>
      <w:r>
        <w:t>ed scale.</w:t>
      </w:r>
    </w:p>
    <w:p w14:paraId="09C41BBD" w14:textId="77777777" w:rsidR="005B6CF1" w:rsidRPr="0036331A" w:rsidRDefault="005B6CF1" w:rsidP="005B6CF1">
      <w:pPr>
        <w:pStyle w:val="i0"/>
      </w:pPr>
      <w:r>
        <w:tab/>
      </w:r>
      <w:r w:rsidRPr="0036331A">
        <w:t>ii.</w:t>
      </w:r>
      <w:r w:rsidRPr="0036331A">
        <w:tab/>
        <w:t xml:space="preserve">To be effective in the </w:t>
      </w:r>
      <w:r>
        <w:t>twenty-first</w:t>
      </w:r>
      <w:r w:rsidRPr="0036331A">
        <w:t xml:space="preserve"> century, citizens and workers must be able to exhibit a range of functional and critical thinking skills related to</w:t>
      </w:r>
      <w:r w:rsidRPr="0036331A">
        <w:rPr>
          <w:szCs w:val="24"/>
        </w:rPr>
        <w:t xml:space="preserve"> </w:t>
      </w:r>
      <w:r w:rsidRPr="0036331A">
        <w:t>information, media and technology.</w:t>
      </w:r>
    </w:p>
    <w:p w14:paraId="4368CDA5" w14:textId="77777777" w:rsidR="005B6CF1" w:rsidRPr="0036331A" w:rsidRDefault="005B6CF1" w:rsidP="005B6CF1">
      <w:pPr>
        <w:pStyle w:val="1"/>
      </w:pPr>
      <w:r w:rsidRPr="0036331A">
        <w:lastRenderedPageBreak/>
        <w:t>4.</w:t>
      </w:r>
      <w:r w:rsidRPr="0036331A">
        <w:tab/>
        <w:t>Life and Career Skills. Today’s life and work environments require far more than thinking skills and content knowledge. The ability to navigate the complex life and work environments in the globally competitive information age requires students to pay rigorous attention to developing adequate life and career skil</w:t>
      </w:r>
      <w:r>
        <w:t>ls:</w:t>
      </w:r>
    </w:p>
    <w:p w14:paraId="26A5FE52" w14:textId="77777777" w:rsidR="005B6CF1" w:rsidRPr="0036331A" w:rsidRDefault="005B6CF1" w:rsidP="005B6CF1">
      <w:pPr>
        <w:pStyle w:val="a0"/>
      </w:pPr>
      <w:proofErr w:type="gramStart"/>
      <w:r>
        <w:t>a.</w:t>
      </w:r>
      <w:r>
        <w:tab/>
        <w:t>flexibility</w:t>
      </w:r>
      <w:proofErr w:type="gramEnd"/>
      <w:r>
        <w:t xml:space="preserve"> and </w:t>
      </w:r>
      <w:proofErr w:type="gramStart"/>
      <w:r>
        <w:t>a</w:t>
      </w:r>
      <w:r w:rsidRPr="0036331A">
        <w:t>daptability</w:t>
      </w:r>
      <w:r>
        <w:t>;</w:t>
      </w:r>
      <w:proofErr w:type="gramEnd"/>
    </w:p>
    <w:p w14:paraId="491A5F4A" w14:textId="77777777" w:rsidR="005B6CF1" w:rsidRPr="0036331A" w:rsidRDefault="005B6CF1" w:rsidP="005B6CF1">
      <w:pPr>
        <w:pStyle w:val="a0"/>
      </w:pPr>
      <w:r>
        <w:t>b.</w:t>
      </w:r>
      <w:r>
        <w:tab/>
        <w:t>initiative and self-</w:t>
      </w:r>
      <w:proofErr w:type="gramStart"/>
      <w:r>
        <w:t>d</w:t>
      </w:r>
      <w:r w:rsidRPr="0036331A">
        <w:t>irection</w:t>
      </w:r>
      <w:r>
        <w:t>;</w:t>
      </w:r>
      <w:proofErr w:type="gramEnd"/>
    </w:p>
    <w:p w14:paraId="13C66903" w14:textId="77777777" w:rsidR="005B6CF1" w:rsidRPr="0036331A" w:rsidRDefault="005B6CF1" w:rsidP="005B6CF1">
      <w:pPr>
        <w:pStyle w:val="a0"/>
      </w:pPr>
      <w:r>
        <w:t>c.</w:t>
      </w:r>
      <w:r>
        <w:tab/>
        <w:t xml:space="preserve">social and cross-cultural </w:t>
      </w:r>
      <w:proofErr w:type="gramStart"/>
      <w:r>
        <w:t>s</w:t>
      </w:r>
      <w:r w:rsidRPr="0036331A">
        <w:t>kills</w:t>
      </w:r>
      <w:r>
        <w:t>;</w:t>
      </w:r>
      <w:proofErr w:type="gramEnd"/>
    </w:p>
    <w:p w14:paraId="3DB7445F" w14:textId="77777777" w:rsidR="005B6CF1" w:rsidRPr="0036331A" w:rsidRDefault="005B6CF1" w:rsidP="005B6CF1">
      <w:pPr>
        <w:pStyle w:val="a0"/>
      </w:pPr>
      <w:r>
        <w:t>d.</w:t>
      </w:r>
      <w:r>
        <w:tab/>
        <w:t>w</w:t>
      </w:r>
      <w:r w:rsidRPr="0036331A">
        <w:t xml:space="preserve">henever possible, instructors are encouraged to integrate </w:t>
      </w:r>
      <w:r>
        <w:t>twenty-first century s</w:t>
      </w:r>
      <w:r w:rsidRPr="0036331A">
        <w:t>kills into classroom instruction. In reviewing these skills, you will see that many of them are aligned with health education standards and the foundations skills.</w:t>
      </w:r>
    </w:p>
    <w:p w14:paraId="3AC6D7C3" w14:textId="77777777" w:rsidR="005B6CF1" w:rsidRPr="0036331A" w:rsidRDefault="005B6CF1" w:rsidP="005B6CF1">
      <w:pPr>
        <w:pStyle w:val="A"/>
      </w:pPr>
      <w:r w:rsidRPr="0036331A">
        <w:t>C.</w:t>
      </w:r>
      <w:r w:rsidRPr="0036331A">
        <w:tab/>
        <w:t>Health―A Key Component</w:t>
      </w:r>
    </w:p>
    <w:p w14:paraId="79503937" w14:textId="77777777" w:rsidR="005B6CF1" w:rsidRPr="0036331A" w:rsidRDefault="005B6CF1" w:rsidP="005B6CF1">
      <w:pPr>
        <w:pStyle w:val="1"/>
      </w:pPr>
      <w:r w:rsidRPr="0036331A">
        <w:t>1.</w:t>
      </w:r>
      <w:r w:rsidRPr="0036331A">
        <w:tab/>
        <w:t>Educational excellence in traditional content areas may not be sufficient to secure the future competitiveness of the country. Alcohol, tobacco, and other drug use as well as low levels of physical activity, poor nutrition, injuries, teenage pregnancy, sexually transmitted diseases, and stress contribute to a lower health status and result in loss of work and school time.</w:t>
      </w:r>
    </w:p>
    <w:p w14:paraId="15AFE9F8" w14:textId="77777777" w:rsidR="005B6CF1" w:rsidRPr="0036331A" w:rsidRDefault="005B6CF1" w:rsidP="005B6CF1">
      <w:pPr>
        <w:pStyle w:val="1"/>
      </w:pPr>
      <w:r w:rsidRPr="0036331A">
        <w:t>2.</w:t>
      </w:r>
      <w:r w:rsidRPr="0036331A">
        <w:tab/>
        <w:t>Health education in schools is essential to enable students to acquire the knowledge and skills needed to practice good health. Implementation of planned, sequential health curricula has been linked to changes in students’ attitudes and behaviors. Poor health habits often carry over into adulthood. Students who follow good health habits are more alert, perform at a higher level, are absent less, and have greater self-esteem. These traits carry over into adulthood. Healthy adults will be prepared to contribute to the nation's economic competitiveness by working more effectively and decreasing employee absenteeism. Due to an increase in disease prevention, fewer medical services should be required, thereby reducing health insurance costs.</w:t>
      </w:r>
    </w:p>
    <w:p w14:paraId="18AF93A8" w14:textId="77777777" w:rsidR="005B6CF1" w:rsidRPr="0036331A" w:rsidRDefault="005B6CF1" w:rsidP="005B6CF1">
      <w:pPr>
        <w:pStyle w:val="1"/>
      </w:pPr>
      <w:r w:rsidRPr="0036331A">
        <w:t>3.</w:t>
      </w:r>
      <w:r w:rsidRPr="0036331A">
        <w:tab/>
        <w:t xml:space="preserve">Decreased business costs will increase productivity </w:t>
      </w:r>
      <w:proofErr w:type="gramStart"/>
      <w:r w:rsidRPr="0036331A">
        <w:t>as a result of</w:t>
      </w:r>
      <w:proofErr w:type="gramEnd"/>
      <w:r w:rsidRPr="0036331A">
        <w:t xml:space="preserve"> a workforce of healthy individuals. In addition, health knowledge and skills, when applied, ensure a better quality of life.</w:t>
      </w:r>
    </w:p>
    <w:p w14:paraId="22C04F3A" w14:textId="77777777" w:rsidR="005B6CF1" w:rsidRPr="0036331A" w:rsidRDefault="005B6CF1" w:rsidP="005B6CF1">
      <w:pPr>
        <w:pStyle w:val="A"/>
      </w:pPr>
      <w:r w:rsidRPr="0036331A">
        <w:t>D.</w:t>
      </w:r>
      <w:r w:rsidRPr="0036331A">
        <w:tab/>
      </w:r>
      <w:proofErr w:type="gramStart"/>
      <w:r w:rsidRPr="0036331A">
        <w:t>The Recognized</w:t>
      </w:r>
      <w:proofErr w:type="gramEnd"/>
      <w:r w:rsidRPr="0036331A">
        <w:t xml:space="preserve"> Need</w:t>
      </w:r>
    </w:p>
    <w:p w14:paraId="46AC2A94" w14:textId="77777777" w:rsidR="005B6CF1" w:rsidRPr="0036331A" w:rsidRDefault="005B6CF1" w:rsidP="005B6CF1">
      <w:pPr>
        <w:pStyle w:val="1"/>
      </w:pPr>
      <w:r w:rsidRPr="0036331A">
        <w:t>1.</w:t>
      </w:r>
      <w:r w:rsidRPr="0036331A">
        <w:tab/>
        <w:t>The major health problems facing the United States today are largely preventable, and attributable to a few types of behaviors. Such behaviors include those that lead to injury through violence or accidents, drug and alcohol abuse, poor nutrition, suicide, pregnancy and insufficient physical activity (</w:t>
      </w:r>
      <w:r w:rsidRPr="0036331A">
        <w:rPr>
          <w:i/>
        </w:rPr>
        <w:t>Surgeon General’s Report,</w:t>
      </w:r>
      <w:r w:rsidRPr="0036331A">
        <w:t xml:space="preserve"> 1996). Additionally,</w:t>
      </w:r>
      <w:r w:rsidRPr="0036331A">
        <w:rPr>
          <w:color w:val="FF00FF"/>
        </w:rPr>
        <w:t xml:space="preserve"> </w:t>
      </w:r>
      <w:r w:rsidRPr="0036331A">
        <w:t>recent studies suggest that adolescent depression may approach 8 percent of the population, and approximately 15-20 percent of adolescents will exhibit depression during their teen years (Schlozman, 2001). It is important that we address these behaviors early in a child's education through school programs.</w:t>
      </w:r>
    </w:p>
    <w:p w14:paraId="55EA46AE" w14:textId="77777777" w:rsidR="005B6CF1" w:rsidRPr="0036331A" w:rsidRDefault="005B6CF1" w:rsidP="005B6CF1">
      <w:pPr>
        <w:pStyle w:val="1"/>
      </w:pPr>
      <w:r w:rsidRPr="0036331A">
        <w:t>2.</w:t>
      </w:r>
      <w:r w:rsidRPr="0036331A">
        <w:tab/>
        <w:t xml:space="preserve">More children are developing habits that lead to unhealthy lifestyles. Findings from the </w:t>
      </w:r>
      <w:r w:rsidRPr="0036331A">
        <w:rPr>
          <w:i/>
        </w:rPr>
        <w:t xml:space="preserve">Surgeon General’s </w:t>
      </w:r>
      <w:r w:rsidRPr="0036331A">
        <w:rPr>
          <w:i/>
        </w:rPr>
        <w:t>Report</w:t>
      </w:r>
      <w:r w:rsidRPr="0036331A">
        <w:t xml:space="preserve"> and the Centers for Disease Control and Prevention (CDC) indicate that as students age, they participate in fewer forms of physical activity. This finding, coupled with additional risk factors (e.g., tobacco and drug use, poor eating habits, and an increase in sedentary activities) leads to an increased incidence of cardiovascular disease, cancer, stroke, obesity, and Type II diabetes. According to the 2008 Behavior Risk Factor Surveillance System (BRFSS), only 27.8 percent of Louisiana residents categorize themselves as being in good health.</w:t>
      </w:r>
    </w:p>
    <w:p w14:paraId="17A67607" w14:textId="77777777" w:rsidR="005B6CF1" w:rsidRPr="0036331A" w:rsidRDefault="005B6CF1" w:rsidP="005B6CF1">
      <w:pPr>
        <w:pStyle w:val="1"/>
      </w:pPr>
      <w:r w:rsidRPr="0036331A">
        <w:t>3.</w:t>
      </w:r>
      <w:r w:rsidRPr="0036331A">
        <w:tab/>
        <w:t>The cost of cardiovascular diseases and stroke in the United States in 2009 was estimated at $475.3 billion (Circulation, 2009). This figure includes both direct cost health expenditures (the cost of physicians and other professionals, hospitals and nursing home services, medications, home health, and other medical durables) and indirect cost health expenditures (loss of productivity resulting from morbidity and mortality). In 2005, over 30% of the deaths in Louisiana were due to cardiovascular diseases. Many of these lives could be saved if bystanders promptly phone 911, begin cardiopulmonary resuscitation (CPR), and if trained rescuers provide defibrillation within minutes.</w:t>
      </w:r>
    </w:p>
    <w:p w14:paraId="680AA4D6" w14:textId="77777777" w:rsidR="005B6CF1" w:rsidRPr="0036331A" w:rsidRDefault="005B6CF1" w:rsidP="005B6CF1">
      <w:pPr>
        <w:pStyle w:val="1"/>
      </w:pPr>
      <w:r w:rsidRPr="0036331A">
        <w:t>4.</w:t>
      </w:r>
      <w:r w:rsidRPr="0036331A">
        <w:tab/>
        <w:t xml:space="preserve">Louisiana has alarming rates of obesity. In a recent report from the CDC, Louisiana had the </w:t>
      </w:r>
      <w:r>
        <w:t>eighth</w:t>
      </w:r>
      <w:r w:rsidRPr="0036331A">
        <w:t xml:space="preserve"> highest rate of adult obesity and the </w:t>
      </w:r>
      <w:r>
        <w:t>seventh</w:t>
      </w:r>
      <w:r w:rsidRPr="0036331A">
        <w:t xml:space="preserve"> highest rate of overweight and obese youths (ages 10-17). In a similar report, New Orleans was found to be the most obese city in America. In 2008, according to the BRFSS, 34.7</w:t>
      </w:r>
      <w:r>
        <w:t xml:space="preserve"> percent</w:t>
      </w:r>
      <w:r w:rsidRPr="0036331A">
        <w:t xml:space="preserve"> of adults in Louisiana reported being overweight and 28.9 percent reported being obese. There is evidence to conclude that obesity-related diseases account for approximately 80 percent of the national health care budget, or about $100 billion. Health-risk behaviors claim a high proportion of Louisiana's Medicaid dollars (48 percent).</w:t>
      </w:r>
    </w:p>
    <w:p w14:paraId="7B628BB7" w14:textId="77777777" w:rsidR="005B6CF1" w:rsidRPr="0036331A" w:rsidRDefault="005B6CF1" w:rsidP="005B6CF1">
      <w:pPr>
        <w:pStyle w:val="1"/>
      </w:pPr>
      <w:r w:rsidRPr="0036331A">
        <w:t>5.</w:t>
      </w:r>
      <w:r w:rsidRPr="0036331A">
        <w:tab/>
        <w:t>In addition, suicide has become a significant cause of death in the United States. Based on facts published by CDC and the Louisiana Adolescent Suicide Prevention Task Force:</w:t>
      </w:r>
    </w:p>
    <w:p w14:paraId="0E96F3DA" w14:textId="77777777" w:rsidR="005B6CF1" w:rsidRPr="0036331A" w:rsidRDefault="005B6CF1" w:rsidP="005B6CF1">
      <w:pPr>
        <w:pStyle w:val="a0"/>
      </w:pPr>
      <w:r w:rsidRPr="0036331A">
        <w:t>a.</w:t>
      </w:r>
      <w:r w:rsidRPr="0036331A">
        <w:tab/>
        <w:t xml:space="preserve">for people from 15-25 years old, suicide is the third leading cause of </w:t>
      </w:r>
      <w:proofErr w:type="gramStart"/>
      <w:r w:rsidRPr="0036331A">
        <w:t>death;</w:t>
      </w:r>
      <w:proofErr w:type="gramEnd"/>
    </w:p>
    <w:p w14:paraId="5015BC26" w14:textId="77777777" w:rsidR="005B6CF1" w:rsidRPr="0036331A" w:rsidRDefault="005B6CF1" w:rsidP="005B6CF1">
      <w:pPr>
        <w:pStyle w:val="a0"/>
      </w:pPr>
      <w:r w:rsidRPr="0036331A">
        <w:t>b.</w:t>
      </w:r>
      <w:r w:rsidRPr="0036331A">
        <w:tab/>
        <w:t>more teenagers and young adults die from suicide than from cancer, AIDS, heart disease, birth defects, strokes, pneumonia, influenza, and chronic lung disease combined; and</w:t>
      </w:r>
    </w:p>
    <w:p w14:paraId="6CDFE25B" w14:textId="77777777" w:rsidR="005B6CF1" w:rsidRPr="0036331A" w:rsidRDefault="005B6CF1" w:rsidP="005B6CF1">
      <w:pPr>
        <w:pStyle w:val="a0"/>
      </w:pPr>
      <w:r w:rsidRPr="0036331A">
        <w:t>c.</w:t>
      </w:r>
      <w:r w:rsidRPr="0036331A">
        <w:tab/>
        <w:t>in 1996, medical treatment for youth suicide in Louisiana for ages 0 to 20 years was $364 million.</w:t>
      </w:r>
    </w:p>
    <w:p w14:paraId="63FBB41E" w14:textId="77777777" w:rsidR="005B6CF1" w:rsidRPr="0036331A" w:rsidRDefault="005B6CF1" w:rsidP="005B6CF1">
      <w:pPr>
        <w:pStyle w:val="1"/>
      </w:pPr>
      <w:r w:rsidRPr="0036331A">
        <w:t>6.</w:t>
      </w:r>
      <w:r w:rsidRPr="0036331A">
        <w:tab/>
        <w:t xml:space="preserve">According to the </w:t>
      </w:r>
      <w:proofErr w:type="gramStart"/>
      <w:r w:rsidRPr="0036331A">
        <w:t>2008,</w:t>
      </w:r>
      <w:proofErr w:type="gramEnd"/>
      <w:r w:rsidRPr="0036331A">
        <w:t xml:space="preserve"> Louisiana Youth Risk Behavior Survey (YRBS), 14.5 percent of high school students </w:t>
      </w:r>
      <w:proofErr w:type="gramStart"/>
      <w:r w:rsidRPr="0036331A">
        <w:t>have considered</w:t>
      </w:r>
      <w:proofErr w:type="gramEnd"/>
      <w:r w:rsidRPr="0036331A">
        <w:t xml:space="preserve"> suicide, 6.9 percent have attempted </w:t>
      </w:r>
      <w:proofErr w:type="gramStart"/>
      <w:r w:rsidRPr="0036331A">
        <w:t>suicide</w:t>
      </w:r>
      <w:proofErr w:type="gramEnd"/>
      <w:r w:rsidRPr="0036331A">
        <w:t xml:space="preserve"> and another 2.0 percent have attempted suicide that resulted in an injury requiring treatment by a doctor or nurse. The Louisiana 2008 YRBS results show that in a class of 30 students, 2.8 students have attempted suicide in the past twelve months. </w:t>
      </w:r>
    </w:p>
    <w:p w14:paraId="4A39D4DD" w14:textId="77777777" w:rsidR="005B6CF1" w:rsidRPr="0036331A" w:rsidRDefault="005B6CF1" w:rsidP="005B6CF1">
      <w:pPr>
        <w:pStyle w:val="1"/>
      </w:pPr>
      <w:r w:rsidRPr="0036331A">
        <w:t>7.</w:t>
      </w:r>
      <w:r w:rsidRPr="0036331A">
        <w:tab/>
        <w:t xml:space="preserve">Suicide prevention, along with other health education issues can be easily integrated into the health </w:t>
      </w:r>
      <w:r w:rsidRPr="0036331A">
        <w:lastRenderedPageBreak/>
        <w:t xml:space="preserve">education curriculum that is based on health education content standards. Today, the goals of health education focus more on the development of the whole person. Greater emphasis is placed on health and wellness of the human being. Promoting personal well-being includes attention to mental health as well as physical health. </w:t>
      </w:r>
    </w:p>
    <w:p w14:paraId="27A806B1" w14:textId="77777777" w:rsidR="005B6CF1" w:rsidRPr="0036331A" w:rsidRDefault="005B6CF1" w:rsidP="005B6CF1">
      <w:pPr>
        <w:pStyle w:val="1"/>
      </w:pPr>
      <w:r w:rsidRPr="0036331A">
        <w:t>8.</w:t>
      </w:r>
      <w:r w:rsidRPr="0036331A">
        <w:tab/>
        <w:t xml:space="preserve">Additionally, the 2008 Louisiana YRBS reports that 17.6 percent of Louisiana high school students surveyed smoked cigarettes and 45.1 percent drank alcohol during the past 30 days prior to survey administration. </w:t>
      </w:r>
    </w:p>
    <w:p w14:paraId="7415770F" w14:textId="77777777" w:rsidR="005B6CF1" w:rsidRPr="0036331A" w:rsidRDefault="005B6CF1" w:rsidP="005B6CF1">
      <w:pPr>
        <w:pStyle w:val="A"/>
      </w:pPr>
      <w:r w:rsidRPr="0036331A">
        <w:t>E.</w:t>
      </w:r>
      <w:r w:rsidRPr="0036331A">
        <w:tab/>
        <w:t>Looking Forward</w:t>
      </w:r>
    </w:p>
    <w:p w14:paraId="76857494" w14:textId="77777777" w:rsidR="005B6CF1" w:rsidRPr="0036331A" w:rsidRDefault="005B6CF1" w:rsidP="005B6CF1">
      <w:pPr>
        <w:pStyle w:val="1"/>
      </w:pPr>
      <w:r w:rsidRPr="0036331A">
        <w:t>1.</w:t>
      </w:r>
      <w:r w:rsidRPr="0036331A">
        <w:tab/>
        <w:t>Traditionally, the health education curriculum has been organized around health content topic areas. Today, greater emphasis is placed on health and wellness. The Health Education Content Standards are an ideal means for providing guidelines for curriculum addressing high-risk behaviors and healthy lifestyles.</w:t>
      </w:r>
    </w:p>
    <w:p w14:paraId="78D654F6" w14:textId="77777777" w:rsidR="005B6CF1" w:rsidRPr="0036331A" w:rsidRDefault="005B6CF1" w:rsidP="005B6CF1">
      <w:pPr>
        <w:pStyle w:val="1"/>
      </w:pPr>
      <w:r w:rsidRPr="0036331A">
        <w:t>2.</w:t>
      </w:r>
      <w:r w:rsidRPr="0036331A">
        <w:tab/>
        <w:t>The U.S. Centers for Disease Control and Prevention (CDC) has identified six risk behaviors that are incorporated in the organization of the new health content standards. The six risk behaviors include:</w:t>
      </w:r>
    </w:p>
    <w:p w14:paraId="518663AB" w14:textId="77777777" w:rsidR="005B6CF1" w:rsidRPr="0036331A" w:rsidRDefault="005B6CF1" w:rsidP="005B6CF1">
      <w:pPr>
        <w:pStyle w:val="a0"/>
      </w:pPr>
      <w:r w:rsidRPr="0036331A">
        <w:t>a.</w:t>
      </w:r>
      <w:r w:rsidRPr="0036331A">
        <w:tab/>
        <w:t xml:space="preserve">tobacco </w:t>
      </w:r>
      <w:proofErr w:type="gramStart"/>
      <w:r w:rsidRPr="0036331A">
        <w:t>use;</w:t>
      </w:r>
      <w:proofErr w:type="gramEnd"/>
    </w:p>
    <w:p w14:paraId="2BAA6C2B" w14:textId="77777777" w:rsidR="005B6CF1" w:rsidRPr="0036331A" w:rsidRDefault="005B6CF1" w:rsidP="005B6CF1">
      <w:pPr>
        <w:pStyle w:val="a0"/>
      </w:pPr>
      <w:r w:rsidRPr="0036331A">
        <w:t>b.</w:t>
      </w:r>
      <w:r w:rsidRPr="0036331A">
        <w:tab/>
        <w:t xml:space="preserve">sedentary lifestyle/poor physical activity </w:t>
      </w:r>
      <w:proofErr w:type="gramStart"/>
      <w:r w:rsidRPr="0036331A">
        <w:t>patterns;</w:t>
      </w:r>
      <w:proofErr w:type="gramEnd"/>
    </w:p>
    <w:p w14:paraId="44046751" w14:textId="77777777" w:rsidR="005B6CF1" w:rsidRPr="0036331A" w:rsidRDefault="005B6CF1" w:rsidP="005B6CF1">
      <w:pPr>
        <w:pStyle w:val="a0"/>
      </w:pPr>
      <w:r w:rsidRPr="0036331A">
        <w:t>c.</w:t>
      </w:r>
      <w:r w:rsidRPr="0036331A">
        <w:tab/>
        <w:t xml:space="preserve">alcohol and drug </w:t>
      </w:r>
      <w:proofErr w:type="gramStart"/>
      <w:r w:rsidRPr="0036331A">
        <w:t>abuse;</w:t>
      </w:r>
      <w:proofErr w:type="gramEnd"/>
    </w:p>
    <w:p w14:paraId="77FC6304" w14:textId="77777777" w:rsidR="005B6CF1" w:rsidRPr="0036331A" w:rsidRDefault="005B6CF1" w:rsidP="005B6CF1">
      <w:pPr>
        <w:pStyle w:val="a0"/>
      </w:pPr>
      <w:r w:rsidRPr="0036331A">
        <w:t>d.</w:t>
      </w:r>
      <w:r w:rsidRPr="0036331A">
        <w:tab/>
        <w:t xml:space="preserve">unhealthy dietary </w:t>
      </w:r>
      <w:proofErr w:type="gramStart"/>
      <w:r w:rsidRPr="0036331A">
        <w:t>behaviors;</w:t>
      </w:r>
      <w:proofErr w:type="gramEnd"/>
    </w:p>
    <w:p w14:paraId="286F936E" w14:textId="77777777" w:rsidR="005B6CF1" w:rsidRPr="0036331A" w:rsidRDefault="005B6CF1" w:rsidP="005B6CF1">
      <w:pPr>
        <w:pStyle w:val="a0"/>
      </w:pPr>
      <w:r w:rsidRPr="0036331A">
        <w:t>e.</w:t>
      </w:r>
      <w:r w:rsidRPr="0036331A">
        <w:tab/>
        <w:t>behaviors that result in accidents and injuries; and</w:t>
      </w:r>
    </w:p>
    <w:p w14:paraId="5B77A9EB" w14:textId="77777777" w:rsidR="005B6CF1" w:rsidRPr="0036331A" w:rsidRDefault="005B6CF1" w:rsidP="005B6CF1">
      <w:pPr>
        <w:pStyle w:val="a0"/>
      </w:pPr>
      <w:r w:rsidRPr="0036331A">
        <w:t>f.</w:t>
      </w:r>
      <w:r w:rsidRPr="0036331A">
        <w:tab/>
        <w:t>sexual behaviors that result in sexually transmitted diseases and unintended pregnancy.</w:t>
      </w:r>
    </w:p>
    <w:p w14:paraId="18BE76BD" w14:textId="77777777" w:rsidR="005B6CF1" w:rsidRPr="0036331A" w:rsidRDefault="005B6CF1" w:rsidP="005B6CF1">
      <w:pPr>
        <w:pStyle w:val="1"/>
      </w:pPr>
      <w:r w:rsidRPr="0036331A">
        <w:t>3.</w:t>
      </w:r>
      <w:r w:rsidRPr="0036331A">
        <w:tab/>
        <w:t>In collaboration with health and education partners (Association for the Advancement of Health Education of the American Alliance for Health, Physical Education, Recreation, and Dance, American School Health Association, American Public Health Association, and American Cancer Society), the CDC assists in providing states with information and skills needed to avoid such risk behaviors. The eight components of a coordinated school health program systemically address these risk behaviors and the development of healthy lifestyles. They include:</w:t>
      </w:r>
    </w:p>
    <w:p w14:paraId="5DDDE662" w14:textId="77777777" w:rsidR="005B6CF1" w:rsidRPr="0036331A" w:rsidRDefault="005B6CF1" w:rsidP="005B6CF1">
      <w:pPr>
        <w:pStyle w:val="a0"/>
      </w:pPr>
      <w:r w:rsidRPr="0036331A">
        <w:t>a.</w:t>
      </w:r>
      <w:r w:rsidRPr="0036331A">
        <w:tab/>
        <w:t xml:space="preserve">health </w:t>
      </w:r>
      <w:proofErr w:type="gramStart"/>
      <w:r w:rsidRPr="0036331A">
        <w:t>education;</w:t>
      </w:r>
      <w:proofErr w:type="gramEnd"/>
    </w:p>
    <w:p w14:paraId="24DC2082" w14:textId="77777777" w:rsidR="005B6CF1" w:rsidRPr="0036331A" w:rsidRDefault="005B6CF1" w:rsidP="005B6CF1">
      <w:pPr>
        <w:pStyle w:val="a0"/>
      </w:pPr>
      <w:r w:rsidRPr="0036331A">
        <w:t>b.</w:t>
      </w:r>
      <w:r w:rsidRPr="0036331A">
        <w:tab/>
        <w:t xml:space="preserve">physical </w:t>
      </w:r>
      <w:proofErr w:type="gramStart"/>
      <w:r w:rsidRPr="0036331A">
        <w:t>education;</w:t>
      </w:r>
      <w:proofErr w:type="gramEnd"/>
    </w:p>
    <w:p w14:paraId="2BD7EC13" w14:textId="77777777" w:rsidR="005B6CF1" w:rsidRPr="0036331A" w:rsidRDefault="005B6CF1" w:rsidP="005B6CF1">
      <w:pPr>
        <w:pStyle w:val="a0"/>
      </w:pPr>
      <w:r w:rsidRPr="0036331A">
        <w:t>c.</w:t>
      </w:r>
      <w:r w:rsidRPr="0036331A">
        <w:tab/>
        <w:t xml:space="preserve">health </w:t>
      </w:r>
      <w:proofErr w:type="gramStart"/>
      <w:r w:rsidRPr="0036331A">
        <w:t>services;</w:t>
      </w:r>
      <w:proofErr w:type="gramEnd"/>
    </w:p>
    <w:p w14:paraId="15886E5F" w14:textId="77777777" w:rsidR="005B6CF1" w:rsidRPr="0036331A" w:rsidRDefault="005B6CF1" w:rsidP="005B6CF1">
      <w:pPr>
        <w:pStyle w:val="a0"/>
      </w:pPr>
      <w:r w:rsidRPr="0036331A">
        <w:t>d.</w:t>
      </w:r>
      <w:r w:rsidRPr="0036331A">
        <w:tab/>
        <w:t xml:space="preserve">nutrition </w:t>
      </w:r>
      <w:proofErr w:type="gramStart"/>
      <w:r w:rsidRPr="0036331A">
        <w:t>services;</w:t>
      </w:r>
      <w:proofErr w:type="gramEnd"/>
    </w:p>
    <w:p w14:paraId="2DFEE158" w14:textId="77777777" w:rsidR="005B6CF1" w:rsidRPr="0036331A" w:rsidRDefault="005B6CF1" w:rsidP="005B6CF1">
      <w:pPr>
        <w:pStyle w:val="a0"/>
      </w:pPr>
      <w:r w:rsidRPr="0036331A">
        <w:t>e.</w:t>
      </w:r>
      <w:r w:rsidRPr="0036331A">
        <w:tab/>
        <w:t xml:space="preserve">counseling, psychological, and social </w:t>
      </w:r>
      <w:proofErr w:type="gramStart"/>
      <w:r w:rsidRPr="0036331A">
        <w:t>services;</w:t>
      </w:r>
      <w:proofErr w:type="gramEnd"/>
    </w:p>
    <w:p w14:paraId="2617B49A" w14:textId="77777777" w:rsidR="005B6CF1" w:rsidRPr="0036331A" w:rsidRDefault="005B6CF1" w:rsidP="005B6CF1">
      <w:pPr>
        <w:pStyle w:val="a0"/>
      </w:pPr>
      <w:r w:rsidRPr="0036331A">
        <w:t>f.</w:t>
      </w:r>
      <w:r w:rsidRPr="0036331A">
        <w:tab/>
        <w:t xml:space="preserve">healthy school </w:t>
      </w:r>
      <w:proofErr w:type="gramStart"/>
      <w:r w:rsidRPr="0036331A">
        <w:t>environment;</w:t>
      </w:r>
      <w:proofErr w:type="gramEnd"/>
    </w:p>
    <w:p w14:paraId="7678444B" w14:textId="77777777" w:rsidR="005B6CF1" w:rsidRPr="0036331A" w:rsidRDefault="005B6CF1" w:rsidP="005B6CF1">
      <w:pPr>
        <w:pStyle w:val="a0"/>
      </w:pPr>
      <w:r w:rsidRPr="0036331A">
        <w:t>g.</w:t>
      </w:r>
      <w:r w:rsidRPr="0036331A">
        <w:tab/>
        <w:t>health promotion for staff; and</w:t>
      </w:r>
    </w:p>
    <w:p w14:paraId="7EE0F4F7" w14:textId="77777777" w:rsidR="005B6CF1" w:rsidRPr="0036331A" w:rsidRDefault="005B6CF1" w:rsidP="005B6CF1">
      <w:pPr>
        <w:pStyle w:val="a0"/>
      </w:pPr>
      <w:r w:rsidRPr="0036331A">
        <w:t>h.</w:t>
      </w:r>
      <w:r w:rsidRPr="0036331A">
        <w:tab/>
        <w:t>family and community involvement.</w:t>
      </w:r>
    </w:p>
    <w:p w14:paraId="1722B486" w14:textId="77777777" w:rsidR="005B6CF1" w:rsidRPr="0036331A" w:rsidRDefault="005B6CF1" w:rsidP="005B6CF1">
      <w:pPr>
        <w:pStyle w:val="1"/>
      </w:pPr>
      <w:r w:rsidRPr="0036331A">
        <w:t>4.</w:t>
      </w:r>
      <w:r w:rsidRPr="0036331A">
        <w:tab/>
        <w:t xml:space="preserve">Coordinated school health programs offer the opportunity to provide the services and knowledge necessary </w:t>
      </w:r>
      <w:r w:rsidRPr="0036331A">
        <w:t>to enable children to be productive learners and to develop skills to make health decisions for the rest of their lives.</w:t>
      </w:r>
    </w:p>
    <w:p w14:paraId="297437D9" w14:textId="77777777" w:rsidR="005B6CF1" w:rsidRPr="0036331A" w:rsidRDefault="005B6CF1" w:rsidP="005B6CF1">
      <w:pPr>
        <w:pStyle w:val="A"/>
      </w:pPr>
      <w:r w:rsidRPr="0036331A">
        <w:t>F.</w:t>
      </w:r>
      <w:r w:rsidRPr="0036331A">
        <w:tab/>
        <w:t>Purpose</w:t>
      </w:r>
    </w:p>
    <w:p w14:paraId="6A8F3807" w14:textId="77777777" w:rsidR="005B6CF1" w:rsidRPr="0036331A" w:rsidRDefault="005B6CF1" w:rsidP="005B6CF1">
      <w:pPr>
        <w:pStyle w:val="1"/>
      </w:pPr>
      <w:r w:rsidRPr="0036331A">
        <w:t>1.</w:t>
      </w:r>
      <w:r w:rsidRPr="0036331A">
        <w:tab/>
        <w:t xml:space="preserve">This framework document organizes and integrates the content and process of health education. It serves as a bridge between classroom practice and national standards established by the health education community. The standards define what a health-educated person should know, understand, and be able to do. Although the standards provide a framework for curriculum development, local education agencies may choose topics to meet the needs of children and youth in their communities. </w:t>
      </w:r>
    </w:p>
    <w:p w14:paraId="1365473A" w14:textId="77777777" w:rsidR="005B6CF1" w:rsidRPr="0036331A" w:rsidRDefault="005B6CF1" w:rsidP="005B6CF1">
      <w:pPr>
        <w:pStyle w:val="1"/>
      </w:pPr>
      <w:r w:rsidRPr="0036331A">
        <w:t>2.</w:t>
      </w:r>
      <w:r w:rsidRPr="0036331A">
        <w:tab/>
        <w:t>The Louisiana Health Education Content Standards framework is designed to guide the process of reforming health education in this state. It provides the following:</w:t>
      </w:r>
    </w:p>
    <w:p w14:paraId="2F6A3804" w14:textId="77777777" w:rsidR="005B6CF1" w:rsidRPr="0036331A" w:rsidRDefault="005B6CF1" w:rsidP="005B6CF1">
      <w:pPr>
        <w:pStyle w:val="a0"/>
      </w:pPr>
      <w:r w:rsidRPr="0036331A">
        <w:t>a.</w:t>
      </w:r>
      <w:r w:rsidRPr="0036331A">
        <w:tab/>
        <w:t xml:space="preserve">a framework for developing a comprehensive K-12 health education </w:t>
      </w:r>
      <w:proofErr w:type="gramStart"/>
      <w:r w:rsidRPr="0036331A">
        <w:t>curriculum;</w:t>
      </w:r>
      <w:proofErr w:type="gramEnd"/>
    </w:p>
    <w:p w14:paraId="18F3B0EC" w14:textId="77777777" w:rsidR="005B6CF1" w:rsidRPr="0036331A" w:rsidRDefault="005B6CF1" w:rsidP="005B6CF1">
      <w:pPr>
        <w:pStyle w:val="a0"/>
      </w:pPr>
      <w:r w:rsidRPr="0036331A">
        <w:t>b.</w:t>
      </w:r>
      <w:r w:rsidRPr="0036331A">
        <w:tab/>
        <w:t xml:space="preserve">a catalyst for insightful discussion of the fundamental nature of health </w:t>
      </w:r>
      <w:proofErr w:type="gramStart"/>
      <w:r w:rsidRPr="0036331A">
        <w:t>education;</w:t>
      </w:r>
      <w:proofErr w:type="gramEnd"/>
    </w:p>
    <w:p w14:paraId="57D6FB71" w14:textId="77777777" w:rsidR="005B6CF1" w:rsidRPr="0036331A" w:rsidRDefault="005B6CF1" w:rsidP="005B6CF1">
      <w:pPr>
        <w:pStyle w:val="a0"/>
      </w:pPr>
      <w:r w:rsidRPr="0036331A">
        <w:t>c.</w:t>
      </w:r>
      <w:r w:rsidRPr="0036331A">
        <w:tab/>
        <w:t xml:space="preserve">a guide for evaluating progress and achieving health education benchmarks among the students of </w:t>
      </w:r>
      <w:proofErr w:type="gramStart"/>
      <w:r w:rsidRPr="0036331A">
        <w:t>Louisiana;</w:t>
      </w:r>
      <w:proofErr w:type="gramEnd"/>
    </w:p>
    <w:p w14:paraId="6D78F03F" w14:textId="77777777" w:rsidR="005B6CF1" w:rsidRPr="0036331A" w:rsidRDefault="005B6CF1" w:rsidP="005B6CF1">
      <w:pPr>
        <w:pStyle w:val="a0"/>
      </w:pPr>
      <w:r w:rsidRPr="0036331A">
        <w:t>d.</w:t>
      </w:r>
      <w:r w:rsidRPr="0036331A">
        <w:tab/>
        <w:t>a vision of health education for the state; and</w:t>
      </w:r>
    </w:p>
    <w:p w14:paraId="53A584B1" w14:textId="77777777" w:rsidR="005B6CF1" w:rsidRPr="0036331A" w:rsidRDefault="005B6CF1" w:rsidP="005B6CF1">
      <w:pPr>
        <w:pStyle w:val="a0"/>
      </w:pPr>
      <w:r w:rsidRPr="0036331A">
        <w:t>e.</w:t>
      </w:r>
      <w:r w:rsidRPr="0036331A">
        <w:tab/>
        <w:t>a tool to enable local districts, schools, and educators to grasp the nature, purpose, and role of health education.</w:t>
      </w:r>
    </w:p>
    <w:p w14:paraId="0FE0520C" w14:textId="77777777" w:rsidR="005B6CF1" w:rsidRPr="0036331A" w:rsidRDefault="005B6CF1" w:rsidP="005B6CF1">
      <w:pPr>
        <w:pStyle w:val="A"/>
      </w:pPr>
      <w:r w:rsidRPr="0036331A">
        <w:t>G.</w:t>
      </w:r>
      <w:r w:rsidRPr="0036331A">
        <w:tab/>
        <w:t xml:space="preserve">Intended Audiences. This document is intended for use mainly by kindergarten through grade 12 teachers of health education and curriculum developers. </w:t>
      </w:r>
    </w:p>
    <w:p w14:paraId="2BB83E5F" w14:textId="77777777" w:rsidR="005B6CF1" w:rsidRPr="0036331A" w:rsidRDefault="005B6CF1" w:rsidP="005B6CF1">
      <w:pPr>
        <w:pStyle w:val="A"/>
      </w:pPr>
      <w:r w:rsidRPr="0036331A">
        <w:t>H.</w:t>
      </w:r>
      <w:r w:rsidRPr="0036331A">
        <w:tab/>
        <w:t>Intended Use. Intended uses for this framework include the following:</w:t>
      </w:r>
    </w:p>
    <w:p w14:paraId="563D9C33" w14:textId="77777777" w:rsidR="005B6CF1" w:rsidRPr="0036331A" w:rsidRDefault="005B6CF1" w:rsidP="005B6CF1">
      <w:pPr>
        <w:pStyle w:val="1"/>
      </w:pPr>
      <w:r w:rsidRPr="0036331A">
        <w:t>1.</w:t>
      </w:r>
      <w:r w:rsidRPr="0036331A">
        <w:tab/>
        <w:t xml:space="preserve">a guide for planning curriculum, instruction and </w:t>
      </w:r>
      <w:proofErr w:type="gramStart"/>
      <w:r w:rsidRPr="0036331A">
        <w:t>assessment;</w:t>
      </w:r>
      <w:proofErr w:type="gramEnd"/>
    </w:p>
    <w:p w14:paraId="149E3AA1" w14:textId="77777777" w:rsidR="005B6CF1" w:rsidRPr="0036331A" w:rsidRDefault="005B6CF1" w:rsidP="005B6CF1">
      <w:pPr>
        <w:pStyle w:val="1"/>
      </w:pPr>
      <w:r w:rsidRPr="0036331A">
        <w:t>2.</w:t>
      </w:r>
      <w:r w:rsidRPr="0036331A">
        <w:tab/>
        <w:t xml:space="preserve">a means for parents to gain information regarding the effectiveness of their children’s health education </w:t>
      </w:r>
      <w:proofErr w:type="gramStart"/>
      <w:r w:rsidRPr="0036331A">
        <w:t>program;</w:t>
      </w:r>
      <w:proofErr w:type="gramEnd"/>
    </w:p>
    <w:p w14:paraId="153BEDC2" w14:textId="77777777" w:rsidR="005B6CF1" w:rsidRPr="0036331A" w:rsidRDefault="005B6CF1" w:rsidP="005B6CF1">
      <w:pPr>
        <w:pStyle w:val="1"/>
      </w:pPr>
      <w:r w:rsidRPr="0036331A">
        <w:t>3.</w:t>
      </w:r>
      <w:r w:rsidRPr="0036331A">
        <w:tab/>
        <w:t xml:space="preserve">a vision for administrators and school board members for health education and a basis for planning resource allocations, material purchases, local curriculum development and teachers' professional </w:t>
      </w:r>
      <w:proofErr w:type="gramStart"/>
      <w:r w:rsidRPr="0036331A">
        <w:t>development;</w:t>
      </w:r>
      <w:proofErr w:type="gramEnd"/>
    </w:p>
    <w:p w14:paraId="371CF8F4" w14:textId="77777777" w:rsidR="005B6CF1" w:rsidRPr="0036331A" w:rsidRDefault="005B6CF1" w:rsidP="005B6CF1">
      <w:pPr>
        <w:pStyle w:val="1"/>
      </w:pPr>
      <w:r w:rsidRPr="0036331A">
        <w:t>4.</w:t>
      </w:r>
      <w:r w:rsidRPr="0036331A">
        <w:tab/>
        <w:t xml:space="preserve">a basis for policymakers and state education </w:t>
      </w:r>
      <w:proofErr w:type="gramStart"/>
      <w:r w:rsidRPr="0036331A">
        <w:t>staffs</w:t>
      </w:r>
      <w:proofErr w:type="gramEnd"/>
      <w:r w:rsidRPr="0036331A">
        <w:t xml:space="preserve"> to develop laws, policies and funding priorities to support local </w:t>
      </w:r>
      <w:proofErr w:type="gramStart"/>
      <w:r w:rsidRPr="0036331A">
        <w:t>reforms;</w:t>
      </w:r>
      <w:proofErr w:type="gramEnd"/>
    </w:p>
    <w:p w14:paraId="6D877B6F" w14:textId="77777777" w:rsidR="005B6CF1" w:rsidRPr="0036331A" w:rsidRDefault="005B6CF1" w:rsidP="005B6CF1">
      <w:pPr>
        <w:pStyle w:val="1"/>
      </w:pPr>
      <w:r w:rsidRPr="0036331A">
        <w:t>5.</w:t>
      </w:r>
      <w:r w:rsidRPr="0036331A">
        <w:tab/>
        <w:t xml:space="preserve">a basis for staff developers to create professional development materials and strategies designed to increase teachers' knowledge of health education content, teaching methodologies and assessment </w:t>
      </w:r>
      <w:proofErr w:type="gramStart"/>
      <w:r w:rsidRPr="0036331A">
        <w:t>strategies;</w:t>
      </w:r>
      <w:proofErr w:type="gramEnd"/>
    </w:p>
    <w:p w14:paraId="01974684" w14:textId="77777777" w:rsidR="005B6CF1" w:rsidRPr="0036331A" w:rsidRDefault="005B6CF1" w:rsidP="005B6CF1">
      <w:pPr>
        <w:pStyle w:val="1"/>
      </w:pPr>
      <w:r w:rsidRPr="0036331A">
        <w:t>6.</w:t>
      </w:r>
      <w:r w:rsidRPr="0036331A">
        <w:tab/>
        <w:t xml:space="preserve">a guide for assessment specialists and test developers in the development of an assessment framework to assess students' health education understanding and ability more </w:t>
      </w:r>
      <w:proofErr w:type="gramStart"/>
      <w:r w:rsidRPr="0036331A">
        <w:t>effectively;</w:t>
      </w:r>
      <w:proofErr w:type="gramEnd"/>
    </w:p>
    <w:p w14:paraId="2378ECBA" w14:textId="77777777" w:rsidR="005B6CF1" w:rsidRPr="0036331A" w:rsidRDefault="005B6CF1" w:rsidP="005B6CF1">
      <w:pPr>
        <w:pStyle w:val="1"/>
      </w:pPr>
      <w:r w:rsidRPr="0036331A">
        <w:lastRenderedPageBreak/>
        <w:t>7.</w:t>
      </w:r>
      <w:r w:rsidRPr="0036331A">
        <w:tab/>
        <w:t xml:space="preserve">a guide for colleges and university faculties for content and design of teacher preparation programs; and </w:t>
      </w:r>
    </w:p>
    <w:p w14:paraId="711E6CF1" w14:textId="77777777" w:rsidR="005B6CF1" w:rsidRPr="0036331A" w:rsidRDefault="005B6CF1" w:rsidP="005B6CF1">
      <w:pPr>
        <w:pStyle w:val="1"/>
      </w:pPr>
      <w:r w:rsidRPr="0036331A">
        <w:t>8.</w:t>
      </w:r>
      <w:r w:rsidRPr="0036331A">
        <w:tab/>
        <w:t>a basis for business and industry leaders and government agencies to develop effective partnerships and local reforms for funding instructional materials and professional development.</w:t>
      </w:r>
    </w:p>
    <w:p w14:paraId="374648EF" w14:textId="77777777" w:rsidR="003647F7" w:rsidRDefault="005B6CF1" w:rsidP="000A0EF5">
      <w:pPr>
        <w:pStyle w:val="AuthorityNote"/>
      </w:pPr>
      <w:r w:rsidRPr="0036331A">
        <w:t>AUTHORITY NOTE:</w:t>
      </w:r>
      <w:r w:rsidRPr="0036331A">
        <w:tab/>
        <w:t>Promulgated in accordance with R.S. 17:24.4 et seq.</w:t>
      </w:r>
    </w:p>
    <w:p w14:paraId="1E68BFEF" w14:textId="77777777" w:rsidR="003647F7" w:rsidRDefault="000A0EF5">
      <w:pPr>
        <w:pStyle w:val="HistoricalNote"/>
      </w:pPr>
      <w:r w:rsidRPr="0036331A">
        <w:t>HISTORICAL NOTE:</w:t>
      </w:r>
      <w:r w:rsidRPr="0036331A">
        <w:tab/>
        <w:t xml:space="preserve">Promulgated by the Department of Education, Board of Elementary and Secondary Education, Office of Student and School Performance, LR 28:1941 (September 2002), amended </w:t>
      </w:r>
      <w:r>
        <w:t xml:space="preserve">by the </w:t>
      </w:r>
      <w:r w:rsidRPr="0036331A">
        <w:t>Board of Elementary and Secondary Education</w:t>
      </w:r>
      <w:r>
        <w:t xml:space="preserve">, </w:t>
      </w:r>
      <w:r w:rsidRPr="0036331A">
        <w:t>LR 37:</w:t>
      </w:r>
      <w:r>
        <w:t>2095 (July 2011).</w:t>
      </w:r>
    </w:p>
    <w:p w14:paraId="3397F5C3" w14:textId="77777777" w:rsidR="003647F7" w:rsidRDefault="003647F7">
      <w:pPr>
        <w:pStyle w:val="Chapter"/>
        <w:tabs>
          <w:tab w:val="clear" w:pos="1440"/>
        </w:tabs>
      </w:pPr>
      <w:bookmarkStart w:id="19" w:name="TOC_Chap3"/>
      <w:bookmarkStart w:id="20" w:name="_Toc191629216"/>
      <w:r>
        <w:t>Chapter 3.</w:t>
      </w:r>
      <w:bookmarkEnd w:id="19"/>
      <w:r>
        <w:tab/>
      </w:r>
      <w:bookmarkStart w:id="21" w:name="TOCT_Chap3"/>
      <w:r>
        <w:t>Teaching and Learning of Health Education</w:t>
      </w:r>
      <w:bookmarkEnd w:id="20"/>
      <w:bookmarkEnd w:id="21"/>
    </w:p>
    <w:p w14:paraId="67BC0DAF" w14:textId="77777777" w:rsidR="00215FFB" w:rsidRPr="00474F0D" w:rsidRDefault="003647F7" w:rsidP="00215FFB">
      <w:pPr>
        <w:pStyle w:val="Section"/>
      </w:pPr>
      <w:bookmarkStart w:id="22" w:name="_Toc191629217"/>
      <w:r>
        <w:t>§301.</w:t>
      </w:r>
      <w:r>
        <w:tab/>
      </w:r>
      <w:r w:rsidR="00215FFB" w:rsidRPr="0036331A">
        <w:t xml:space="preserve">Centers for Disease Control and Prevention </w:t>
      </w:r>
      <w:r w:rsidR="00215FFB" w:rsidRPr="00474F0D">
        <w:t>Recommendation</w:t>
      </w:r>
      <w:bookmarkEnd w:id="22"/>
    </w:p>
    <w:p w14:paraId="3465D63B" w14:textId="77777777" w:rsidR="00215FFB" w:rsidRPr="00474F0D" w:rsidRDefault="00215FFB" w:rsidP="00215FFB">
      <w:pPr>
        <w:pStyle w:val="A"/>
      </w:pPr>
      <w:r w:rsidRPr="00474F0D">
        <w:t>A.</w:t>
      </w:r>
      <w:r w:rsidRPr="00474F0D">
        <w:tab/>
        <w:t xml:space="preserve">The Centers for Disease Control and Prevention (CDC) recommends teaching health education as a self-contained class with infused classes serving as an adjunct to, instead of substituting for, health education classes. Infused classes are defined as courses that include some health education </w:t>
      </w:r>
      <w:proofErr w:type="gramStart"/>
      <w:r w:rsidRPr="00474F0D">
        <w:t>content, but</w:t>
      </w:r>
      <w:proofErr w:type="gramEnd"/>
      <w:r w:rsidRPr="00474F0D">
        <w:t xml:space="preserve"> primarily focus on another subject. The CDC recommends teaching health as an academic class where the lessons are taught sequentially, are behaviorally focused, and promote positive messages.</w:t>
      </w:r>
    </w:p>
    <w:p w14:paraId="41D85F3D" w14:textId="77777777" w:rsidR="003647F7" w:rsidRDefault="00215FFB" w:rsidP="00215FFB">
      <w:pPr>
        <w:pStyle w:val="AuthorityNote"/>
      </w:pPr>
      <w:r w:rsidRPr="00474F0D">
        <w:t>AUTHORITY NOTE:</w:t>
      </w:r>
      <w:r w:rsidRPr="00474F0D">
        <w:tab/>
        <w:t>Promulgated in accordance with R.S. 17:24.4 et seq.</w:t>
      </w:r>
    </w:p>
    <w:p w14:paraId="24CA7DC7" w14:textId="77777777" w:rsidR="003647F7" w:rsidRDefault="003647F7">
      <w:pPr>
        <w:pStyle w:val="HistoricalNote"/>
      </w:pPr>
      <w:r>
        <w:t>HISTORICAL NOTE:</w:t>
      </w:r>
      <w:r>
        <w:tab/>
        <w:t>Promulgated by the Department of Education, Board of Elementary and Secondary Education, Office of Student and School Performan</w:t>
      </w:r>
      <w:r w:rsidR="00215FFB">
        <w:t xml:space="preserve">ce, LR 28:1943 (September 2002), </w:t>
      </w:r>
      <w:r w:rsidR="00215FFB" w:rsidRPr="0036331A">
        <w:t>amended</w:t>
      </w:r>
      <w:r w:rsidR="00215FFB">
        <w:t xml:space="preserve"> by the </w:t>
      </w:r>
      <w:r w:rsidR="00215FFB" w:rsidRPr="0036331A">
        <w:t>Board of Elementary and Secondary Education</w:t>
      </w:r>
      <w:r w:rsidR="00215FFB">
        <w:t>,</w:t>
      </w:r>
      <w:r w:rsidR="00215FFB" w:rsidRPr="0036331A">
        <w:t xml:space="preserve"> LR 37:</w:t>
      </w:r>
      <w:r w:rsidR="00215FFB">
        <w:t>2097 (July 2011).</w:t>
      </w:r>
    </w:p>
    <w:p w14:paraId="0748143D" w14:textId="77777777" w:rsidR="003647F7" w:rsidRDefault="003647F7">
      <w:pPr>
        <w:pStyle w:val="Section"/>
      </w:pPr>
      <w:bookmarkStart w:id="23" w:name="_Toc191629218"/>
      <w:r>
        <w:t>§303.</w:t>
      </w:r>
      <w:r>
        <w:tab/>
        <w:t>Curriculum Integration</w:t>
      </w:r>
      <w:bookmarkEnd w:id="23"/>
    </w:p>
    <w:p w14:paraId="733D0C93" w14:textId="77777777" w:rsidR="003647F7" w:rsidRDefault="003647F7">
      <w:pPr>
        <w:pStyle w:val="A"/>
      </w:pPr>
      <w:r>
        <w:t>A.</w:t>
      </w:r>
      <w:r>
        <w:tab/>
        <w:t>Adoption of standards across curricular areas increases the potential to make connections which come naturally among subjects from early childhood through high school. Curriculum integration can help students make connections between health content and generic skills (e.g., critical thinking, decision-making, etc.). In addition to teaching health education in a self-contained environment, integration of other subjects will support, rather than replace, student learning of health education concepts. However, for integration to be effective, staff development must occur. Teachers need time to meet collaboratively, to identify connections across subject areas, and to plan curricular integration within and across grade levels.</w:t>
      </w:r>
    </w:p>
    <w:p w14:paraId="081847E3" w14:textId="77777777" w:rsidR="003647F7" w:rsidRDefault="003647F7">
      <w:pPr>
        <w:pStyle w:val="A"/>
      </w:pPr>
      <w:r>
        <w:t>B.</w:t>
      </w:r>
      <w:r>
        <w:tab/>
        <w:t xml:space="preserve">In teaching health education, other subject areas can be easily integrated. Health education curricula can be easily integrated with reading comprehension, language arts, science, mathematics, social studies, and physical education. For example, at the elementary level, the health education curriculum is specifically intended to teach the interpersonal and conflict management skills students need to "get along." These skills are grounded in listening and speaking effectively. Health education also affords students many </w:t>
      </w:r>
      <w:r>
        <w:t>opportunities to write about topics of interest to them such as their personal feelings, growth, and development. In addition, students can apply the mathematical and science processes of measuring, charting, graphing, estimating, predicting, justifying, and classifying in conjunction with health lessons. At the middle and high school levels:</w:t>
      </w:r>
    </w:p>
    <w:p w14:paraId="268A72E8" w14:textId="77777777" w:rsidR="003647F7" w:rsidRDefault="003647F7">
      <w:pPr>
        <w:pStyle w:val="1"/>
      </w:pPr>
      <w:r>
        <w:t>1.</w:t>
      </w:r>
      <w:r>
        <w:tab/>
        <w:t xml:space="preserve">language skills are utilized in accessing and evaluating health </w:t>
      </w:r>
      <w:proofErr w:type="gramStart"/>
      <w:r>
        <w:t>information;</w:t>
      </w:r>
      <w:proofErr w:type="gramEnd"/>
    </w:p>
    <w:p w14:paraId="286704E6" w14:textId="77777777" w:rsidR="003647F7" w:rsidRDefault="003647F7">
      <w:pPr>
        <w:pStyle w:val="1"/>
      </w:pPr>
      <w:r>
        <w:t>2.</w:t>
      </w:r>
      <w:r>
        <w:tab/>
        <w:t xml:space="preserve">citizenship and communication skills are involved in community </w:t>
      </w:r>
      <w:proofErr w:type="gramStart"/>
      <w:r>
        <w:t>advocacy;</w:t>
      </w:r>
      <w:proofErr w:type="gramEnd"/>
    </w:p>
    <w:p w14:paraId="1333C47F" w14:textId="77777777" w:rsidR="003647F7" w:rsidRDefault="003647F7">
      <w:pPr>
        <w:pStyle w:val="1"/>
      </w:pPr>
      <w:r>
        <w:t>3.</w:t>
      </w:r>
      <w:r>
        <w:tab/>
        <w:t xml:space="preserve">knowledge of body system functions includes anatomy; and </w:t>
      </w:r>
    </w:p>
    <w:p w14:paraId="440606EA" w14:textId="77777777" w:rsidR="003647F7" w:rsidRDefault="003647F7">
      <w:pPr>
        <w:pStyle w:val="1"/>
      </w:pPr>
      <w:r>
        <w:t>4.</w:t>
      </w:r>
      <w:r>
        <w:tab/>
        <w:t>environmental science concepts are reinforced by the understanding of ecological systems.</w:t>
      </w:r>
    </w:p>
    <w:p w14:paraId="3644237D" w14:textId="77777777" w:rsidR="003647F7" w:rsidRDefault="003647F7">
      <w:pPr>
        <w:pStyle w:val="AuthorityNote"/>
      </w:pPr>
      <w:r>
        <w:t>AUTHORITY NOTE:</w:t>
      </w:r>
      <w:r>
        <w:tab/>
        <w:t>Promulgated in accordance with R.S. 17:24.4 et seq.</w:t>
      </w:r>
    </w:p>
    <w:p w14:paraId="6F123C23" w14:textId="77777777" w:rsidR="003647F7" w:rsidRDefault="003647F7">
      <w:pPr>
        <w:pStyle w:val="HistoricalNote"/>
      </w:pPr>
      <w:r>
        <w:t>HISTORICAL NOTE:</w:t>
      </w:r>
      <w:r>
        <w:tab/>
        <w:t>Promulgated by the Department of Education, Board of Elementary and Secondary Education, Office of Student and School Performan</w:t>
      </w:r>
      <w:r w:rsidR="0001235B">
        <w:t>ce, LR 28:1943 (September 2002), repromulgated</w:t>
      </w:r>
      <w:r w:rsidR="0001235B" w:rsidRPr="0036331A">
        <w:t xml:space="preserve"> </w:t>
      </w:r>
      <w:r w:rsidR="0001235B">
        <w:t xml:space="preserve">by the </w:t>
      </w:r>
      <w:r w:rsidR="0001235B" w:rsidRPr="0036331A">
        <w:t>Board of Elementary and Secondary Education</w:t>
      </w:r>
      <w:r w:rsidR="0001235B">
        <w:t xml:space="preserve">, </w:t>
      </w:r>
      <w:r w:rsidR="0001235B" w:rsidRPr="0036331A">
        <w:t>LR 37:</w:t>
      </w:r>
      <w:r w:rsidR="0001235B">
        <w:t>2097 (July 2011).</w:t>
      </w:r>
    </w:p>
    <w:p w14:paraId="299A00BB" w14:textId="77777777" w:rsidR="003647F7" w:rsidRDefault="003647F7">
      <w:pPr>
        <w:pStyle w:val="Section"/>
      </w:pPr>
      <w:bookmarkStart w:id="24" w:name="_Toc191629219"/>
      <w:r>
        <w:t>§305.</w:t>
      </w:r>
      <w:r>
        <w:tab/>
        <w:t>Technology</w:t>
      </w:r>
      <w:bookmarkEnd w:id="24"/>
    </w:p>
    <w:p w14:paraId="141ABCB6" w14:textId="77777777" w:rsidR="003647F7" w:rsidRDefault="003647F7">
      <w:pPr>
        <w:pStyle w:val="A"/>
      </w:pPr>
      <w:r>
        <w:t>A.</w:t>
      </w:r>
      <w:r>
        <w:tab/>
        <w:t>Technology can enhance learning by improving both the efficiency and effectiveness of instructional time. The National Health Education Standards and Louisiana Health Education Content Standards expect students to demonstrate the ability to access health information. School districts are expected to provide for the utilization of information technologies in the delivery of health instruction.</w:t>
      </w:r>
    </w:p>
    <w:p w14:paraId="60C63D20" w14:textId="77777777" w:rsidR="003647F7" w:rsidRDefault="003647F7">
      <w:pPr>
        <w:pStyle w:val="A"/>
      </w:pPr>
      <w:r>
        <w:t>B.</w:t>
      </w:r>
      <w:r>
        <w:tab/>
        <w:t xml:space="preserve">Students will be required to make numerous health care decisions in their lifetimes and must do this in an environment in which they are bombarded with health information that may or may not be accurate. Comprehensive health education prepares students to use and evaluate information for accuracy from a variety of sources. This requires that students use technology to gather current, accurate information prior to making decisions and </w:t>
      </w:r>
      <w:proofErr w:type="gramStart"/>
      <w:r>
        <w:t>taking action</w:t>
      </w:r>
      <w:proofErr w:type="gramEnd"/>
      <w:r>
        <w:t xml:space="preserve">. The use of technology to access information is an essential lifelong health literacy skill. </w:t>
      </w:r>
    </w:p>
    <w:p w14:paraId="3023D881" w14:textId="77777777" w:rsidR="003647F7" w:rsidRDefault="003647F7">
      <w:pPr>
        <w:pStyle w:val="A"/>
      </w:pPr>
      <w:r>
        <w:t>C.</w:t>
      </w:r>
      <w:r>
        <w:tab/>
        <w:t>The careful, guided use of technology to enhance the effectiveness of health education can allow all students to access the most current information. Due to the abundance of information available, educators, administrators, and parents are encouraged to evaluate the quality of available information prior to presenting it to students.</w:t>
      </w:r>
    </w:p>
    <w:p w14:paraId="6A35AB92" w14:textId="77777777" w:rsidR="003647F7" w:rsidRDefault="003647F7">
      <w:pPr>
        <w:pStyle w:val="AuthorityNote"/>
      </w:pPr>
      <w:r>
        <w:t>AUTHORITY NOTE:</w:t>
      </w:r>
      <w:r>
        <w:tab/>
        <w:t>Promulgated in accordance with R.S. 17:24.4 et seq.</w:t>
      </w:r>
    </w:p>
    <w:p w14:paraId="2803F0A8" w14:textId="77777777" w:rsidR="003647F7" w:rsidRDefault="003647F7">
      <w:pPr>
        <w:pStyle w:val="HistoricalNote"/>
      </w:pPr>
      <w:r>
        <w:t>HISTORICAL NOTE:</w:t>
      </w:r>
      <w:r>
        <w:tab/>
        <w:t xml:space="preserve">Promulgated by the Department of Education, Board of Elementary and Secondary Education, Office of Student and School Performance, LR 28:1943 (September </w:t>
      </w:r>
      <w:r w:rsidR="0001235B">
        <w:t>2002), repromulgated</w:t>
      </w:r>
      <w:r w:rsidR="0001235B" w:rsidRPr="0036331A">
        <w:t xml:space="preserve"> </w:t>
      </w:r>
      <w:r w:rsidR="0001235B">
        <w:t xml:space="preserve">by the </w:t>
      </w:r>
      <w:r w:rsidR="0001235B" w:rsidRPr="0036331A">
        <w:t>Board of Elementary and Secondary Education</w:t>
      </w:r>
      <w:r w:rsidR="0001235B">
        <w:t xml:space="preserve">, </w:t>
      </w:r>
      <w:r w:rsidR="0001235B" w:rsidRPr="0036331A">
        <w:t>LR 37:</w:t>
      </w:r>
      <w:r w:rsidR="0001235B">
        <w:t>2098 (July 2011).</w:t>
      </w:r>
    </w:p>
    <w:p w14:paraId="3A343719" w14:textId="77777777" w:rsidR="000148F8" w:rsidRPr="0036331A" w:rsidRDefault="003647F7" w:rsidP="000148F8">
      <w:pPr>
        <w:pStyle w:val="Section"/>
      </w:pPr>
      <w:bookmarkStart w:id="25" w:name="_Toc191629220"/>
      <w:r>
        <w:t>§307.</w:t>
      </w:r>
      <w:r>
        <w:tab/>
      </w:r>
      <w:r w:rsidR="000148F8" w:rsidRPr="0036331A">
        <w:t>Assessment</w:t>
      </w:r>
      <w:bookmarkEnd w:id="25"/>
    </w:p>
    <w:p w14:paraId="00327A4D" w14:textId="77777777" w:rsidR="000148F8" w:rsidRPr="0036331A" w:rsidRDefault="000148F8" w:rsidP="000148F8">
      <w:pPr>
        <w:pStyle w:val="A"/>
      </w:pPr>
      <w:r w:rsidRPr="0036331A">
        <w:t>A.</w:t>
      </w:r>
      <w:r w:rsidRPr="0036331A">
        <w:tab/>
        <w:t xml:space="preserve">Standards involve statements about what students should know and be able to do. Included in this process is the </w:t>
      </w:r>
      <w:proofErr w:type="gramStart"/>
      <w:r w:rsidRPr="0036331A">
        <w:lastRenderedPageBreak/>
        <w:t>construct</w:t>
      </w:r>
      <w:proofErr w:type="gramEnd"/>
      <w:r w:rsidRPr="0036331A">
        <w:t xml:space="preserve"> of assessment. Health education assessment reflects the process of accumulating evidence about students’ levels of competence </w:t>
      </w:r>
      <w:proofErr w:type="gramStart"/>
      <w:r w:rsidRPr="0036331A">
        <w:t>in the area of</w:t>
      </w:r>
      <w:proofErr w:type="gramEnd"/>
      <w:r w:rsidRPr="0036331A">
        <w:t xml:space="preserve"> health. Inferences can then be made based upon the evidence ascertained. The primary goal of assessment facilitates learning, rather than the documentation of learning. It is critical for health educators to assess individual performance. Such assessment should:</w:t>
      </w:r>
    </w:p>
    <w:p w14:paraId="2B8A82A3" w14:textId="77777777" w:rsidR="000148F8" w:rsidRPr="0036331A" w:rsidRDefault="000148F8" w:rsidP="000148F8">
      <w:pPr>
        <w:pStyle w:val="1"/>
      </w:pPr>
      <w:r w:rsidRPr="0036331A">
        <w:t>1.</w:t>
      </w:r>
      <w:r w:rsidRPr="0036331A">
        <w:tab/>
        <w:t xml:space="preserve">reflect health education content that is most important for students to learn, based upon the Louisiana Health Education Content Standards and </w:t>
      </w:r>
      <w:proofErr w:type="gramStart"/>
      <w:r w:rsidRPr="0036331A">
        <w:t>Benchmarks;</w:t>
      </w:r>
      <w:proofErr w:type="gramEnd"/>
    </w:p>
    <w:p w14:paraId="7BC27690" w14:textId="77777777" w:rsidR="000148F8" w:rsidRPr="0036331A" w:rsidRDefault="000148F8" w:rsidP="000148F8">
      <w:pPr>
        <w:pStyle w:val="1"/>
      </w:pPr>
      <w:r w:rsidRPr="0036331A">
        <w:t>2.</w:t>
      </w:r>
      <w:r w:rsidRPr="0036331A">
        <w:tab/>
        <w:t xml:space="preserve">enhance learning through a connection with </w:t>
      </w:r>
      <w:proofErr w:type="gramStart"/>
      <w:r w:rsidRPr="0036331A">
        <w:t>instruction;</w:t>
      </w:r>
      <w:proofErr w:type="gramEnd"/>
    </w:p>
    <w:p w14:paraId="6E4B683F" w14:textId="77777777" w:rsidR="000148F8" w:rsidRPr="0036331A" w:rsidRDefault="000148F8" w:rsidP="000148F8">
      <w:pPr>
        <w:pStyle w:val="1"/>
      </w:pPr>
      <w:r w:rsidRPr="0036331A">
        <w:t>3.</w:t>
      </w:r>
      <w:r w:rsidRPr="0036331A">
        <w:tab/>
        <w:t>provide valid and reliable evidence of student performance; and</w:t>
      </w:r>
    </w:p>
    <w:p w14:paraId="5DEB357E" w14:textId="77777777" w:rsidR="000148F8" w:rsidRPr="0036331A" w:rsidRDefault="000148F8" w:rsidP="000148F8">
      <w:pPr>
        <w:pStyle w:val="1"/>
      </w:pPr>
      <w:r w:rsidRPr="0036331A">
        <w:t>4.</w:t>
      </w:r>
      <w:r w:rsidRPr="0036331A">
        <w:tab/>
        <w:t>produce valid inferences about student learning specific to health education.</w:t>
      </w:r>
    </w:p>
    <w:p w14:paraId="236FFF50" w14:textId="77777777" w:rsidR="000148F8" w:rsidRPr="0036331A" w:rsidRDefault="000148F8" w:rsidP="000148F8">
      <w:pPr>
        <w:pStyle w:val="A"/>
      </w:pPr>
      <w:r w:rsidRPr="0036331A">
        <w:t>B.</w:t>
      </w:r>
      <w:r w:rsidRPr="0036331A">
        <w:tab/>
        <w:t>Formative assessment by instructors has proven to be the most effective form of assessment for improving student performance. While many educators are highly focused on state tests, it is important to consider that over the course of a year, teachers can build in many opportunities to informally assess how students are learning and then use this information to make beneficial changes in instruction to meet student needs. This diagnostic use of assessment to provide feedback to teachers and students over the course of instruction is called formative assessment. It stands in contrast to summative assessment, which generally takes place after a period of instruction and requires making a judgment about the learning that has occurred (e.g., by grading or scoring a test or paper).</w:t>
      </w:r>
    </w:p>
    <w:p w14:paraId="1AA2600E" w14:textId="77777777" w:rsidR="000148F8" w:rsidRPr="0036331A" w:rsidRDefault="000148F8" w:rsidP="000148F8">
      <w:pPr>
        <w:pStyle w:val="A"/>
      </w:pPr>
      <w:r w:rsidRPr="0036331A">
        <w:t>C.</w:t>
      </w:r>
      <w:r w:rsidRPr="0036331A">
        <w:tab/>
        <w:t xml:space="preserve">At a time in which greater demands are likely to be placed on assessment than any other time in United States education history, there continues to be escalating discomfort with traditional forms of assessment, including multiple-choice, true-false, matching machine-scored tests. </w:t>
      </w:r>
      <w:proofErr w:type="gramStart"/>
      <w:r w:rsidRPr="0036331A">
        <w:t>With this in mind, assessment</w:t>
      </w:r>
      <w:proofErr w:type="gramEnd"/>
      <w:r w:rsidRPr="0036331A">
        <w:t xml:space="preserve"> practices must support instruction of health education and student learning. </w:t>
      </w:r>
    </w:p>
    <w:p w14:paraId="624BB135" w14:textId="77777777" w:rsidR="000148F8" w:rsidRPr="0036331A" w:rsidRDefault="000148F8" w:rsidP="000148F8">
      <w:pPr>
        <w:pStyle w:val="A"/>
      </w:pPr>
      <w:r w:rsidRPr="0036331A">
        <w:t>D.</w:t>
      </w:r>
      <w:r w:rsidRPr="0036331A">
        <w:tab/>
        <w:t>Alternative assessment can take many forms, such as portfolios, discussions and debates, event tasks, case studies, student logs, and role-playing. Such assessments can include:</w:t>
      </w:r>
    </w:p>
    <w:p w14:paraId="0CDA19F8" w14:textId="77777777" w:rsidR="000148F8" w:rsidRPr="0036331A" w:rsidRDefault="000148F8" w:rsidP="000148F8">
      <w:pPr>
        <w:pStyle w:val="1"/>
      </w:pPr>
      <w:r w:rsidRPr="0036331A">
        <w:t>1.</w:t>
      </w:r>
      <w:r w:rsidRPr="0036331A">
        <w:tab/>
        <w:t xml:space="preserve">tasks that directly examine the behavior the teacher wishes to </w:t>
      </w:r>
      <w:proofErr w:type="gramStart"/>
      <w:r w:rsidRPr="0036331A">
        <w:t>measure;</w:t>
      </w:r>
      <w:proofErr w:type="gramEnd"/>
    </w:p>
    <w:p w14:paraId="2622FF29" w14:textId="77777777" w:rsidR="000148F8" w:rsidRPr="0036331A" w:rsidRDefault="000148F8" w:rsidP="000148F8">
      <w:pPr>
        <w:pStyle w:val="1"/>
      </w:pPr>
      <w:r w:rsidRPr="0036331A">
        <w:t>2.</w:t>
      </w:r>
      <w:r w:rsidRPr="0036331A">
        <w:tab/>
        <w:t xml:space="preserve">criterion-referenced </w:t>
      </w:r>
      <w:proofErr w:type="gramStart"/>
      <w:r w:rsidRPr="0036331A">
        <w:t>scoring;</w:t>
      </w:r>
      <w:proofErr w:type="gramEnd"/>
    </w:p>
    <w:p w14:paraId="27A386FC" w14:textId="77777777" w:rsidR="000148F8" w:rsidRPr="0036331A" w:rsidRDefault="000148F8" w:rsidP="000148F8">
      <w:pPr>
        <w:pStyle w:val="1"/>
      </w:pPr>
      <w:r w:rsidRPr="0036331A">
        <w:t>3.</w:t>
      </w:r>
      <w:r w:rsidRPr="0036331A">
        <w:tab/>
        <w:t xml:space="preserve">assessment of higher levels of </w:t>
      </w:r>
      <w:proofErr w:type="gramStart"/>
      <w:r w:rsidRPr="0036331A">
        <w:t>learning;</w:t>
      </w:r>
      <w:proofErr w:type="gramEnd"/>
    </w:p>
    <w:p w14:paraId="477E4923" w14:textId="77777777" w:rsidR="000148F8" w:rsidRPr="0036331A" w:rsidRDefault="000148F8" w:rsidP="000148F8">
      <w:pPr>
        <w:pStyle w:val="1"/>
      </w:pPr>
      <w:r w:rsidRPr="0036331A">
        <w:t>4.</w:t>
      </w:r>
      <w:r w:rsidRPr="0036331A">
        <w:tab/>
        <w:t>student participation in development of the assessment and ownership of the final product; and</w:t>
      </w:r>
    </w:p>
    <w:p w14:paraId="52C8AA84" w14:textId="77777777" w:rsidR="000148F8" w:rsidRPr="0036331A" w:rsidRDefault="000148F8" w:rsidP="000148F8">
      <w:pPr>
        <w:pStyle w:val="1"/>
      </w:pPr>
      <w:r w:rsidRPr="0036331A">
        <w:t>5.</w:t>
      </w:r>
      <w:r w:rsidRPr="0036331A">
        <w:tab/>
        <w:t>assessment criteria that are given to students in advance.</w:t>
      </w:r>
    </w:p>
    <w:p w14:paraId="77426BE2" w14:textId="77777777" w:rsidR="000148F8" w:rsidRPr="0036331A" w:rsidRDefault="000148F8" w:rsidP="000148F8">
      <w:pPr>
        <w:pStyle w:val="A"/>
      </w:pPr>
      <w:r w:rsidRPr="0036331A">
        <w:t>E.</w:t>
      </w:r>
      <w:r w:rsidRPr="0036331A">
        <w:tab/>
      </w:r>
      <w:r w:rsidRPr="0036331A">
        <w:rPr>
          <w:i/>
        </w:rPr>
        <w:t>Rubrics</w:t>
      </w:r>
      <w:r w:rsidRPr="0036331A">
        <w:t xml:space="preserve"> are the scoring criteria by which student performance is judged. They are used most often with alternative assessments such as portfolios, event tasks, and student performance but can </w:t>
      </w:r>
      <w:proofErr w:type="gramStart"/>
      <w:r w:rsidRPr="0036331A">
        <w:t>actually be</w:t>
      </w:r>
      <w:proofErr w:type="gramEnd"/>
      <w:r w:rsidRPr="0036331A">
        <w:t xml:space="preserve"> used for other types of assessment as well. They should be written by the health educator before instruction begins and shared with students as </w:t>
      </w:r>
      <w:r w:rsidRPr="0036331A">
        <w:t>the unit or project is explained. Because students have the criteria early, they have a standard by which they can judge their own performance, thereby providing feedback during instruction.</w:t>
      </w:r>
    </w:p>
    <w:p w14:paraId="4A31A673" w14:textId="77777777" w:rsidR="000148F8" w:rsidRPr="0036331A" w:rsidRDefault="000148F8" w:rsidP="000148F8">
      <w:pPr>
        <w:pStyle w:val="A"/>
      </w:pPr>
      <w:r w:rsidRPr="0036331A">
        <w:t>F.</w:t>
      </w:r>
      <w:r w:rsidRPr="0036331A">
        <w:tab/>
        <w:t xml:space="preserve">The Louisiana State Health Education Standards focus on both alternative assessment options and traditional ones </w:t>
      </w:r>
      <w:proofErr w:type="gramStart"/>
      <w:r w:rsidRPr="0036331A">
        <w:t>in order to</w:t>
      </w:r>
      <w:proofErr w:type="gramEnd"/>
      <w:r w:rsidRPr="0036331A">
        <w:t xml:space="preserve"> forge a more complete picture of student learning. An assessment strategy that is balanced will best</w:t>
      </w:r>
      <w:r>
        <w:t xml:space="preserve"> assess the objectives of the K-</w:t>
      </w:r>
      <w:r w:rsidRPr="0036331A">
        <w:t>12 health education program.</w:t>
      </w:r>
    </w:p>
    <w:p w14:paraId="6DCB7299" w14:textId="77777777" w:rsidR="003647F7" w:rsidRDefault="000148F8" w:rsidP="000148F8">
      <w:pPr>
        <w:pStyle w:val="AuthorityNote"/>
      </w:pPr>
      <w:r w:rsidRPr="0036331A">
        <w:t>AUTHORITY NOTE:</w:t>
      </w:r>
      <w:r w:rsidRPr="0036331A">
        <w:tab/>
        <w:t>Promulgated in accordance with R.S. 17:24.4 et seq.</w:t>
      </w:r>
    </w:p>
    <w:p w14:paraId="30F85C35" w14:textId="77777777" w:rsidR="003647F7" w:rsidRDefault="003647F7">
      <w:pPr>
        <w:pStyle w:val="HistoricalNote"/>
      </w:pPr>
      <w:r>
        <w:t>HISTORICAL NOTE:</w:t>
      </w:r>
      <w:r>
        <w:tab/>
        <w:t>Promulgated by the Department of Education, Board of Elementary and Secondary Education, Office of Student and School Performa</w:t>
      </w:r>
      <w:r w:rsidR="000148F8">
        <w:t xml:space="preserve">nce, LR 28:1944 (September 2002, </w:t>
      </w:r>
      <w:r w:rsidR="000148F8" w:rsidRPr="0036331A">
        <w:t xml:space="preserve">amended </w:t>
      </w:r>
      <w:r w:rsidR="000148F8">
        <w:t xml:space="preserve">by the </w:t>
      </w:r>
      <w:r w:rsidR="000148F8" w:rsidRPr="0036331A">
        <w:t>Board of Elementary and Secondary Education</w:t>
      </w:r>
      <w:r w:rsidR="000148F8">
        <w:t xml:space="preserve">, </w:t>
      </w:r>
      <w:r w:rsidR="000148F8" w:rsidRPr="0036331A">
        <w:t>LR 37:</w:t>
      </w:r>
      <w:r w:rsidR="000148F8">
        <w:t>2098 (July 2011).</w:t>
      </w:r>
    </w:p>
    <w:p w14:paraId="42F62436" w14:textId="77777777" w:rsidR="000148F8" w:rsidRPr="0036331A" w:rsidRDefault="003647F7" w:rsidP="000148F8">
      <w:pPr>
        <w:pStyle w:val="Section"/>
      </w:pPr>
      <w:bookmarkStart w:id="26" w:name="_Toc191629221"/>
      <w:r>
        <w:t>§309.</w:t>
      </w:r>
      <w:r>
        <w:tab/>
      </w:r>
      <w:r w:rsidR="000148F8" w:rsidRPr="0036331A">
        <w:t>Requirements</w:t>
      </w:r>
      <w:bookmarkEnd w:id="26"/>
    </w:p>
    <w:p w14:paraId="77D805FA" w14:textId="77777777" w:rsidR="000148F8" w:rsidRPr="0036331A" w:rsidRDefault="000148F8" w:rsidP="000148F8">
      <w:pPr>
        <w:pStyle w:val="A"/>
      </w:pPr>
      <w:r w:rsidRPr="0036331A">
        <w:t>A.</w:t>
      </w:r>
      <w:r w:rsidRPr="0036331A">
        <w:tab/>
        <w:t xml:space="preserve">The Louisiana Department of Education in </w:t>
      </w:r>
      <w:r w:rsidRPr="0036331A">
        <w:rPr>
          <w:i/>
        </w:rPr>
        <w:t>Bulletin 741</w:t>
      </w:r>
      <w:r w:rsidRPr="0036331A">
        <w:t xml:space="preserve">, </w:t>
      </w:r>
      <w:r w:rsidRPr="0036331A">
        <w:rPr>
          <w:i/>
        </w:rPr>
        <w:t xml:space="preserve">Louisiana Handbook for School Administrators, </w:t>
      </w:r>
      <w:r w:rsidRPr="0036331A">
        <w:t xml:space="preserve">sets the hours required in health and physical education. </w:t>
      </w:r>
    </w:p>
    <w:p w14:paraId="356A4A45" w14:textId="77777777" w:rsidR="000148F8" w:rsidRPr="0036331A" w:rsidRDefault="000148F8" w:rsidP="000148F8">
      <w:pPr>
        <w:pStyle w:val="A"/>
        <w:rPr>
          <w:snapToGrid w:val="0"/>
        </w:rPr>
      </w:pPr>
      <w:r w:rsidRPr="0036331A">
        <w:t>B.</w:t>
      </w:r>
      <w:r w:rsidRPr="0036331A">
        <w:tab/>
      </w:r>
      <w:r w:rsidRPr="0036331A">
        <w:rPr>
          <w:snapToGrid w:val="0"/>
        </w:rPr>
        <w:t>For grades 1-6, 150 minutes of instruction per week are required in health, music, arts, and crafts</w:t>
      </w:r>
      <w:r w:rsidRPr="009C032E">
        <w:rPr>
          <w:snapToGrid w:val="0"/>
        </w:rPr>
        <w:t xml:space="preserve"> </w:t>
      </w:r>
      <w:r>
        <w:rPr>
          <w:snapToGrid w:val="0"/>
        </w:rPr>
        <w:br/>
      </w:r>
      <w:r w:rsidRPr="009C032E">
        <w:rPr>
          <w:snapToGrid w:val="0"/>
        </w:rPr>
        <w:t xml:space="preserve">(LAC </w:t>
      </w:r>
      <w:proofErr w:type="gramStart"/>
      <w:r w:rsidRPr="009C032E">
        <w:rPr>
          <w:snapToGrid w:val="0"/>
        </w:rPr>
        <w:t>28:CXV</w:t>
      </w:r>
      <w:proofErr w:type="gramEnd"/>
      <w:r w:rsidRPr="009C032E">
        <w:rPr>
          <w:snapToGrid w:val="0"/>
        </w:rPr>
        <w:t>.2313.F)</w:t>
      </w:r>
      <w:r>
        <w:rPr>
          <w:snapToGrid w:val="0"/>
        </w:rPr>
        <w:t>.</w:t>
      </w:r>
    </w:p>
    <w:p w14:paraId="49B01C0C" w14:textId="77777777" w:rsidR="000148F8" w:rsidRPr="0036331A" w:rsidRDefault="000148F8" w:rsidP="000148F8">
      <w:pPr>
        <w:pStyle w:val="A"/>
        <w:rPr>
          <w:snapToGrid w:val="0"/>
        </w:rPr>
      </w:pPr>
      <w:r w:rsidRPr="0036331A">
        <w:rPr>
          <w:snapToGrid w:val="0"/>
        </w:rPr>
        <w:t>C.</w:t>
      </w:r>
      <w:r w:rsidRPr="0036331A">
        <w:rPr>
          <w:snapToGrid w:val="0"/>
        </w:rPr>
        <w:tab/>
        <w:t xml:space="preserve">In grades </w:t>
      </w:r>
      <w:r w:rsidRPr="0036331A">
        <w:rPr>
          <w:bCs/>
          <w:snapToGrid w:val="0"/>
        </w:rPr>
        <w:t>7 and 8,</w:t>
      </w:r>
      <w:r w:rsidRPr="0036331A">
        <w:rPr>
          <w:snapToGrid w:val="0"/>
        </w:rPr>
        <w:t xml:space="preserve"> 250 minutes of instruction per week are required in health, music, a</w:t>
      </w:r>
      <w:r>
        <w:rPr>
          <w:snapToGrid w:val="0"/>
        </w:rPr>
        <w:t xml:space="preserve">rts and </w:t>
      </w:r>
      <w:r w:rsidRPr="009C032E">
        <w:rPr>
          <w:snapToGrid w:val="0"/>
        </w:rPr>
        <w:t xml:space="preserve">crafts </w:t>
      </w:r>
      <w:r>
        <w:rPr>
          <w:snapToGrid w:val="0"/>
        </w:rPr>
        <w:br/>
      </w:r>
      <w:r w:rsidRPr="009C032E">
        <w:rPr>
          <w:snapToGrid w:val="0"/>
        </w:rPr>
        <w:t xml:space="preserve">(LAC </w:t>
      </w:r>
      <w:proofErr w:type="gramStart"/>
      <w:r w:rsidRPr="009C032E">
        <w:rPr>
          <w:snapToGrid w:val="0"/>
        </w:rPr>
        <w:t>28:CXV</w:t>
      </w:r>
      <w:proofErr w:type="gramEnd"/>
      <w:r w:rsidRPr="009C032E">
        <w:rPr>
          <w:snapToGrid w:val="0"/>
        </w:rPr>
        <w:t>.2313.F).</w:t>
      </w:r>
    </w:p>
    <w:p w14:paraId="0430D02E" w14:textId="77777777" w:rsidR="000148F8" w:rsidRPr="0036331A" w:rsidRDefault="000148F8" w:rsidP="000148F8">
      <w:pPr>
        <w:pStyle w:val="A"/>
        <w:rPr>
          <w:snapToGrid w:val="0"/>
        </w:rPr>
      </w:pPr>
      <w:r w:rsidRPr="0036331A">
        <w:rPr>
          <w:snapToGrid w:val="0"/>
        </w:rPr>
        <w:t>D.</w:t>
      </w:r>
      <w:r w:rsidRPr="0036331A">
        <w:rPr>
          <w:snapToGrid w:val="0"/>
        </w:rPr>
        <w:tab/>
      </w:r>
      <w:r w:rsidR="00C96D97" w:rsidRPr="000851EC">
        <w:rPr>
          <w:bCs/>
          <w:snapToGrid w:val="0"/>
        </w:rPr>
        <w:t xml:space="preserve">Grades 9-12: </w:t>
      </w:r>
      <w:proofErr w:type="gramStart"/>
      <w:r w:rsidR="00C96D97" w:rsidRPr="000851EC">
        <w:rPr>
          <w:snapToGrid w:val="0"/>
        </w:rPr>
        <w:t>In order to</w:t>
      </w:r>
      <w:proofErr w:type="gramEnd"/>
      <w:r w:rsidR="00C96D97" w:rsidRPr="000851EC">
        <w:rPr>
          <w:snapToGrid w:val="0"/>
        </w:rPr>
        <w:t xml:space="preserve"> graduate from high school, public school students must earn a 1/2 unit in health education (LAC </w:t>
      </w:r>
      <w:proofErr w:type="gramStart"/>
      <w:r w:rsidR="00C96D97" w:rsidRPr="000851EC">
        <w:rPr>
          <w:snapToGrid w:val="0"/>
        </w:rPr>
        <w:t>28:CXV</w:t>
      </w:r>
      <w:proofErr w:type="gramEnd"/>
      <w:r w:rsidR="00C96D97" w:rsidRPr="000851EC">
        <w:rPr>
          <w:snapToGrid w:val="0"/>
        </w:rPr>
        <w:t xml:space="preserve">.2319.C). A minimum of 3863 minutes of health instruction shall be taught (LAC </w:t>
      </w:r>
      <w:proofErr w:type="gramStart"/>
      <w:r w:rsidR="00C96D97" w:rsidRPr="000851EC">
        <w:rPr>
          <w:snapToGrid w:val="0"/>
        </w:rPr>
        <w:t>28:CXV</w:t>
      </w:r>
      <w:proofErr w:type="gramEnd"/>
      <w:r w:rsidR="00C96D97" w:rsidRPr="000851EC">
        <w:rPr>
          <w:snapToGrid w:val="0"/>
        </w:rPr>
        <w:t xml:space="preserve">.907.C). Nonpublic schools require health and physical education for graduation in accordance with LAC </w:t>
      </w:r>
      <w:proofErr w:type="gramStart"/>
      <w:r w:rsidR="00C96D97" w:rsidRPr="000851EC">
        <w:rPr>
          <w:snapToGrid w:val="0"/>
        </w:rPr>
        <w:t>28:CXV</w:t>
      </w:r>
      <w:proofErr w:type="gramEnd"/>
      <w:r w:rsidR="00C96D97" w:rsidRPr="000851EC">
        <w:rPr>
          <w:snapToGrid w:val="0"/>
        </w:rPr>
        <w:t>.</w:t>
      </w:r>
      <w:proofErr w:type="gramStart"/>
      <w:r w:rsidR="00C96D97" w:rsidRPr="000851EC">
        <w:rPr>
          <w:snapToGrid w:val="0"/>
        </w:rPr>
        <w:t>2109.C.</w:t>
      </w:r>
      <w:proofErr w:type="gramEnd"/>
    </w:p>
    <w:p w14:paraId="5FAF23B0" w14:textId="77777777" w:rsidR="000148F8" w:rsidRPr="0036331A" w:rsidRDefault="000148F8" w:rsidP="000148F8">
      <w:pPr>
        <w:pStyle w:val="A"/>
      </w:pPr>
      <w:r w:rsidRPr="0036331A">
        <w:rPr>
          <w:snapToGrid w:val="0"/>
        </w:rPr>
        <w:t>E.</w:t>
      </w:r>
      <w:r w:rsidRPr="0036331A">
        <w:rPr>
          <w:snapToGrid w:val="0"/>
        </w:rPr>
        <w:tab/>
      </w:r>
      <w:r w:rsidRPr="0036331A">
        <w:t>The maximum class size for Health and Physical Education in grades K-8 and in Physical Education I and II shall be 40. For Health Education at the high school level, which is taught in a classroom setting, the maximum nu</w:t>
      </w:r>
      <w:r>
        <w:t>mber of students is 33 (</w:t>
      </w:r>
      <w:r>
        <w:rPr>
          <w:snapToGrid w:val="0"/>
        </w:rPr>
        <w:t xml:space="preserve">LAC </w:t>
      </w:r>
      <w:proofErr w:type="gramStart"/>
      <w:r>
        <w:rPr>
          <w:snapToGrid w:val="0"/>
        </w:rPr>
        <w:t>28:CXV</w:t>
      </w:r>
      <w:proofErr w:type="gramEnd"/>
      <w:r>
        <w:rPr>
          <w:snapToGrid w:val="0"/>
        </w:rPr>
        <w:t>.</w:t>
      </w:r>
      <w:r>
        <w:t>913.C).</w:t>
      </w:r>
    </w:p>
    <w:p w14:paraId="5CF912DE" w14:textId="77777777" w:rsidR="003647F7" w:rsidRDefault="000148F8" w:rsidP="000148F8">
      <w:pPr>
        <w:pStyle w:val="AuthorityNote"/>
      </w:pPr>
      <w:r w:rsidRPr="0036331A">
        <w:t>AUTHORITY NOTE:</w:t>
      </w:r>
      <w:r w:rsidRPr="0036331A">
        <w:tab/>
        <w:t>Promulgated in accordance with R.S. 17:24.4 et seq.</w:t>
      </w:r>
    </w:p>
    <w:p w14:paraId="5A55B91F" w14:textId="77777777" w:rsidR="00C96D97" w:rsidRDefault="003647F7" w:rsidP="00C96D97">
      <w:pPr>
        <w:pStyle w:val="HistoricalNote"/>
      </w:pPr>
      <w:r>
        <w:t>HISTORICAL NOTE:</w:t>
      </w:r>
      <w:r>
        <w:tab/>
        <w:t>Promulgated by the Department of Education, Board of Elementary and Secondary Education, Office of Student and School Performan</w:t>
      </w:r>
      <w:r w:rsidR="000148F8">
        <w:t xml:space="preserve">ce, LR 28:1944 (September 2002), </w:t>
      </w:r>
      <w:r w:rsidR="000148F8" w:rsidRPr="0036331A">
        <w:t xml:space="preserve">amended </w:t>
      </w:r>
      <w:r w:rsidR="000148F8">
        <w:t xml:space="preserve">by the </w:t>
      </w:r>
      <w:r w:rsidR="000148F8" w:rsidRPr="0036331A">
        <w:t>Board of Elementary and Secondary Education</w:t>
      </w:r>
      <w:r w:rsidR="000148F8">
        <w:t>,</w:t>
      </w:r>
      <w:r w:rsidR="000148F8" w:rsidRPr="0036331A">
        <w:t xml:space="preserve"> LR 37:</w:t>
      </w:r>
      <w:r w:rsidR="00C96D97">
        <w:t xml:space="preserve">2099 (July 2011), </w:t>
      </w:r>
      <w:r w:rsidR="00C96D97" w:rsidRPr="000851EC">
        <w:rPr>
          <w:rFonts w:eastAsia="Calibri"/>
        </w:rPr>
        <w:t>LR 5</w:t>
      </w:r>
      <w:r w:rsidR="00C96D97">
        <w:rPr>
          <w:rFonts w:eastAsia="Calibri"/>
        </w:rPr>
        <w:t>1</w:t>
      </w:r>
      <w:r w:rsidR="00C96D97" w:rsidRPr="000851EC">
        <w:rPr>
          <w:rFonts w:eastAsia="Calibri"/>
        </w:rPr>
        <w:t>:</w:t>
      </w:r>
      <w:r w:rsidR="00C96D97">
        <w:rPr>
          <w:rFonts w:eastAsia="Calibri"/>
        </w:rPr>
        <w:t>55 (January 2025).</w:t>
      </w:r>
    </w:p>
    <w:p w14:paraId="25ABB860" w14:textId="77777777" w:rsidR="003647F7" w:rsidRDefault="003647F7">
      <w:pPr>
        <w:pStyle w:val="Chapter"/>
        <w:tabs>
          <w:tab w:val="clear" w:pos="1440"/>
        </w:tabs>
      </w:pPr>
      <w:bookmarkStart w:id="27" w:name="TOC_Chap4"/>
      <w:bookmarkStart w:id="28" w:name="_Toc191629222"/>
      <w:r>
        <w:t>Chapter 5.</w:t>
      </w:r>
      <w:bookmarkEnd w:id="27"/>
      <w:r>
        <w:tab/>
      </w:r>
      <w:bookmarkStart w:id="29" w:name="TOCT_Chap4"/>
      <w:r w:rsidR="000148F8" w:rsidRPr="0036331A">
        <w:t>Health Education Content Standards, Benchmarks</w:t>
      </w:r>
      <w:bookmarkEnd w:id="29"/>
      <w:r w:rsidR="000148F8" w:rsidRPr="0036331A">
        <w:t xml:space="preserve"> and Grade-Level Expectations (GLEs)</w:t>
      </w:r>
      <w:bookmarkEnd w:id="28"/>
    </w:p>
    <w:p w14:paraId="47CCF3BF" w14:textId="77777777" w:rsidR="00305398" w:rsidRPr="0036331A" w:rsidRDefault="003647F7" w:rsidP="00305398">
      <w:pPr>
        <w:pStyle w:val="Section"/>
      </w:pPr>
      <w:bookmarkStart w:id="30" w:name="_Toc191629223"/>
      <w:r>
        <w:t>§501.</w:t>
      </w:r>
      <w:r>
        <w:tab/>
      </w:r>
      <w:r w:rsidR="00305398" w:rsidRPr="0036331A">
        <w:t>Coding Key</w:t>
      </w:r>
      <w:bookmarkEnd w:id="30"/>
    </w:p>
    <w:p w14:paraId="1CAFBB0F" w14:textId="77777777" w:rsidR="00305398" w:rsidRPr="0036331A" w:rsidRDefault="00305398" w:rsidP="00305398">
      <w:pPr>
        <w:pStyle w:val="A"/>
      </w:pPr>
      <w:r w:rsidRPr="0036331A">
        <w:t>A.</w:t>
      </w:r>
      <w:r w:rsidRPr="0036331A">
        <w:tab/>
        <w:t xml:space="preserve">Standards are broad goals for student achievement in a content area. Each standard is followed by a set of benchmarks. The benchmarks state what a student should know and be able to do </w:t>
      </w:r>
      <w:proofErr w:type="gramStart"/>
      <w:r w:rsidRPr="0036331A">
        <w:t>in order to</w:t>
      </w:r>
      <w:proofErr w:type="gramEnd"/>
      <w:r w:rsidRPr="0036331A">
        <w:t xml:space="preserve"> reach the standard. The GLEs are more specific statements regarding what students should know and be able to do at the end of each grade level. </w:t>
      </w:r>
      <w:r w:rsidRPr="0036331A">
        <w:lastRenderedPageBreak/>
        <w:t xml:space="preserve">The </w:t>
      </w:r>
      <w:proofErr w:type="gramStart"/>
      <w:r w:rsidRPr="0036331A">
        <w:t>key in</w:t>
      </w:r>
      <w:proofErr w:type="gramEnd"/>
      <w:r w:rsidRPr="0036331A">
        <w:t xml:space="preserve"> below will explain the coding used for the GLEs contained in this document.</w:t>
      </w:r>
    </w:p>
    <w:p w14:paraId="1CA7EBAB" w14:textId="77777777" w:rsidR="00305398" w:rsidRPr="0036331A" w:rsidRDefault="00305398" w:rsidP="00305398">
      <w:pPr>
        <w:pStyle w:val="1"/>
      </w:pPr>
      <w:r w:rsidRPr="0036331A">
        <w:t>1.</w:t>
      </w:r>
      <w:r w:rsidRPr="0036331A">
        <w:tab/>
        <w:t>The first number indicates the standards number.</w:t>
      </w:r>
    </w:p>
    <w:p w14:paraId="7108C1F4" w14:textId="77777777" w:rsidR="00305398" w:rsidRPr="0036331A" w:rsidRDefault="00305398" w:rsidP="00305398">
      <w:pPr>
        <w:pStyle w:val="1"/>
      </w:pPr>
      <w:r w:rsidRPr="0036331A">
        <w:t>2.</w:t>
      </w:r>
      <w:r w:rsidRPr="0036331A">
        <w:tab/>
        <w:t>The capitol letter represents the cluster level.</w:t>
      </w:r>
    </w:p>
    <w:p w14:paraId="7805AEBD" w14:textId="77777777" w:rsidR="00305398" w:rsidRPr="0036331A" w:rsidRDefault="00305398" w:rsidP="00305398">
      <w:pPr>
        <w:pStyle w:val="1"/>
      </w:pPr>
      <w:r w:rsidRPr="0036331A">
        <w:t>3.</w:t>
      </w:r>
      <w:r w:rsidRPr="0036331A">
        <w:tab/>
        <w:t>The third symbol is a second number, which represents the benchmark number.</w:t>
      </w:r>
    </w:p>
    <w:p w14:paraId="0D0D87AB" w14:textId="77777777" w:rsidR="00305398" w:rsidRPr="0036331A" w:rsidRDefault="00305398" w:rsidP="00305398">
      <w:pPr>
        <w:pStyle w:val="1"/>
      </w:pPr>
      <w:r w:rsidRPr="0036331A">
        <w:t>4.</w:t>
      </w:r>
      <w:r w:rsidRPr="0036331A">
        <w:tab/>
        <w:t>The number following the decimal point is the GLE number for the benchmark</w:t>
      </w:r>
    </w:p>
    <w:p w14:paraId="5B1A5A1A" w14:textId="77777777" w:rsidR="00305398" w:rsidRDefault="00305398" w:rsidP="00305398">
      <w:pPr>
        <w:pStyle w:val="a0"/>
      </w:pPr>
      <w:r w:rsidRPr="0036331A">
        <w:t>a.</w:t>
      </w:r>
      <w:r w:rsidRPr="0036331A">
        <w:tab/>
        <w:t>The letters for each grade cluster level are as follows: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auto"/>
        </w:tblBorders>
        <w:tblLook w:val="0000" w:firstRow="0" w:lastRow="0" w:firstColumn="0" w:lastColumn="0" w:noHBand="0" w:noVBand="0"/>
      </w:tblPr>
      <w:tblGrid>
        <w:gridCol w:w="408"/>
        <w:gridCol w:w="3880"/>
      </w:tblGrid>
      <w:tr w:rsidR="00305398" w:rsidRPr="0036331A" w14:paraId="15D0D06D" w14:textId="77777777" w:rsidTr="00305398">
        <w:trPr>
          <w:cantSplit/>
          <w:jc w:val="center"/>
        </w:trPr>
        <w:tc>
          <w:tcPr>
            <w:tcW w:w="408" w:type="dxa"/>
          </w:tcPr>
          <w:p w14:paraId="1CFF6D04" w14:textId="77777777" w:rsidR="00305398" w:rsidRPr="0036331A" w:rsidRDefault="00305398" w:rsidP="00305398">
            <w:pPr>
              <w:pStyle w:val="a0"/>
              <w:keepNext/>
              <w:tabs>
                <w:tab w:val="clear" w:pos="907"/>
              </w:tabs>
              <w:ind w:firstLine="0"/>
              <w:outlineLvl w:val="9"/>
              <w:rPr>
                <w:sz w:val="16"/>
              </w:rPr>
            </w:pPr>
            <w:r w:rsidRPr="0036331A">
              <w:rPr>
                <w:sz w:val="16"/>
              </w:rPr>
              <w:t>E</w:t>
            </w:r>
          </w:p>
        </w:tc>
        <w:tc>
          <w:tcPr>
            <w:tcW w:w="3880" w:type="dxa"/>
          </w:tcPr>
          <w:p w14:paraId="0E05F691" w14:textId="77777777" w:rsidR="00305398" w:rsidRPr="0036331A" w:rsidRDefault="00305398" w:rsidP="00305398">
            <w:pPr>
              <w:pStyle w:val="a0"/>
              <w:keepNext/>
              <w:tabs>
                <w:tab w:val="clear" w:pos="907"/>
              </w:tabs>
              <w:ind w:firstLine="0"/>
              <w:outlineLvl w:val="9"/>
              <w:rPr>
                <w:sz w:val="16"/>
              </w:rPr>
            </w:pPr>
            <w:r w:rsidRPr="0036331A">
              <w:rPr>
                <w:sz w:val="16"/>
              </w:rPr>
              <w:t>represents the ele</w:t>
            </w:r>
            <w:r>
              <w:rPr>
                <w:sz w:val="16"/>
              </w:rPr>
              <w:t>mentary cluster level, grades K-</w:t>
            </w:r>
            <w:r w:rsidRPr="0036331A">
              <w:rPr>
                <w:sz w:val="16"/>
              </w:rPr>
              <w:t>5</w:t>
            </w:r>
          </w:p>
        </w:tc>
      </w:tr>
      <w:tr w:rsidR="00305398" w:rsidRPr="0036331A" w14:paraId="36E28BEC" w14:textId="77777777" w:rsidTr="00305398">
        <w:trPr>
          <w:cantSplit/>
          <w:jc w:val="center"/>
        </w:trPr>
        <w:tc>
          <w:tcPr>
            <w:tcW w:w="408" w:type="dxa"/>
          </w:tcPr>
          <w:p w14:paraId="06D89E79" w14:textId="77777777" w:rsidR="00305398" w:rsidRPr="0036331A" w:rsidRDefault="00305398" w:rsidP="00305398">
            <w:pPr>
              <w:pStyle w:val="a0"/>
              <w:keepNext/>
              <w:tabs>
                <w:tab w:val="clear" w:pos="907"/>
              </w:tabs>
              <w:ind w:firstLine="0"/>
              <w:outlineLvl w:val="9"/>
              <w:rPr>
                <w:sz w:val="16"/>
              </w:rPr>
            </w:pPr>
            <w:r w:rsidRPr="0036331A">
              <w:rPr>
                <w:sz w:val="16"/>
              </w:rPr>
              <w:t>M</w:t>
            </w:r>
          </w:p>
        </w:tc>
        <w:tc>
          <w:tcPr>
            <w:tcW w:w="3880" w:type="dxa"/>
          </w:tcPr>
          <w:p w14:paraId="3F443643" w14:textId="77777777" w:rsidR="00305398" w:rsidRPr="0036331A" w:rsidRDefault="00305398" w:rsidP="00305398">
            <w:pPr>
              <w:pStyle w:val="a0"/>
              <w:keepNext/>
              <w:tabs>
                <w:tab w:val="clear" w:pos="907"/>
              </w:tabs>
              <w:ind w:firstLine="0"/>
              <w:outlineLvl w:val="9"/>
              <w:rPr>
                <w:sz w:val="16"/>
              </w:rPr>
            </w:pPr>
            <w:r w:rsidRPr="0036331A">
              <w:rPr>
                <w:sz w:val="16"/>
              </w:rPr>
              <w:t>represents the middle</w:t>
            </w:r>
            <w:r>
              <w:rPr>
                <w:sz w:val="16"/>
              </w:rPr>
              <w:t xml:space="preserve"> school cluster level, grades 6-</w:t>
            </w:r>
            <w:r w:rsidRPr="0036331A">
              <w:rPr>
                <w:sz w:val="16"/>
              </w:rPr>
              <w:t>8</w:t>
            </w:r>
          </w:p>
        </w:tc>
      </w:tr>
      <w:tr w:rsidR="00305398" w:rsidRPr="0036331A" w14:paraId="7EF870DB" w14:textId="77777777" w:rsidTr="00305398">
        <w:trPr>
          <w:cantSplit/>
          <w:jc w:val="center"/>
        </w:trPr>
        <w:tc>
          <w:tcPr>
            <w:tcW w:w="408" w:type="dxa"/>
          </w:tcPr>
          <w:p w14:paraId="2C1E9F92" w14:textId="77777777" w:rsidR="00305398" w:rsidRPr="0036331A" w:rsidRDefault="00305398" w:rsidP="00305398">
            <w:pPr>
              <w:pStyle w:val="a0"/>
              <w:keepNext/>
              <w:tabs>
                <w:tab w:val="clear" w:pos="907"/>
              </w:tabs>
              <w:ind w:firstLine="0"/>
              <w:outlineLvl w:val="9"/>
              <w:rPr>
                <w:sz w:val="16"/>
              </w:rPr>
            </w:pPr>
            <w:r w:rsidRPr="0036331A">
              <w:rPr>
                <w:sz w:val="16"/>
              </w:rPr>
              <w:t>H</w:t>
            </w:r>
          </w:p>
        </w:tc>
        <w:tc>
          <w:tcPr>
            <w:tcW w:w="3880" w:type="dxa"/>
          </w:tcPr>
          <w:p w14:paraId="2DDC7EC7" w14:textId="77777777" w:rsidR="00305398" w:rsidRPr="0036331A" w:rsidRDefault="00305398" w:rsidP="00305398">
            <w:pPr>
              <w:pStyle w:val="a0"/>
              <w:keepNext/>
              <w:tabs>
                <w:tab w:val="clear" w:pos="907"/>
              </w:tabs>
              <w:ind w:firstLine="0"/>
              <w:outlineLvl w:val="9"/>
              <w:rPr>
                <w:sz w:val="16"/>
              </w:rPr>
            </w:pPr>
            <w:r w:rsidRPr="0036331A">
              <w:rPr>
                <w:sz w:val="16"/>
              </w:rPr>
              <w:t xml:space="preserve">represents the high school </w:t>
            </w:r>
            <w:r>
              <w:rPr>
                <w:sz w:val="16"/>
              </w:rPr>
              <w:t>cluster level, grades 9-</w:t>
            </w:r>
            <w:r w:rsidRPr="0036331A">
              <w:rPr>
                <w:sz w:val="16"/>
              </w:rPr>
              <w:t>12</w:t>
            </w:r>
          </w:p>
        </w:tc>
      </w:tr>
      <w:tr w:rsidR="00305398" w:rsidRPr="0036331A" w14:paraId="71DA3B80" w14:textId="77777777" w:rsidTr="00305398">
        <w:trPr>
          <w:cantSplit/>
          <w:jc w:val="center"/>
        </w:trPr>
        <w:tc>
          <w:tcPr>
            <w:tcW w:w="4288" w:type="dxa"/>
            <w:gridSpan w:val="2"/>
          </w:tcPr>
          <w:p w14:paraId="1C0E7639" w14:textId="77777777" w:rsidR="00305398" w:rsidRPr="0036331A" w:rsidRDefault="00305398" w:rsidP="00305398">
            <w:pPr>
              <w:pStyle w:val="a0"/>
              <w:tabs>
                <w:tab w:val="clear" w:pos="907"/>
              </w:tabs>
              <w:ind w:firstLine="0"/>
              <w:outlineLvl w:val="9"/>
              <w:rPr>
                <w:sz w:val="16"/>
              </w:rPr>
            </w:pPr>
            <w:r w:rsidRPr="0036331A">
              <w:rPr>
                <w:sz w:val="16"/>
              </w:rPr>
              <w:t xml:space="preserve">Example: Kindergarten, 2-E-4.1 would represent the first GLE for standard two on the </w:t>
            </w:r>
            <w:proofErr w:type="gramStart"/>
            <w:r w:rsidRPr="0036331A">
              <w:rPr>
                <w:sz w:val="16"/>
              </w:rPr>
              <w:t>Kindergarten</w:t>
            </w:r>
            <w:proofErr w:type="gramEnd"/>
            <w:r w:rsidRPr="0036331A">
              <w:rPr>
                <w:sz w:val="16"/>
              </w:rPr>
              <w:t xml:space="preserve"> level.</w:t>
            </w:r>
          </w:p>
        </w:tc>
      </w:tr>
    </w:tbl>
    <w:p w14:paraId="5C2992B0" w14:textId="77777777" w:rsidR="00305398" w:rsidRDefault="00305398" w:rsidP="00F50386">
      <w:pPr>
        <w:pStyle w:val="a0"/>
        <w:spacing w:after="0"/>
      </w:pPr>
    </w:p>
    <w:p w14:paraId="41ED4713" w14:textId="77777777" w:rsidR="003647F7" w:rsidRDefault="00305398" w:rsidP="00305398">
      <w:pPr>
        <w:pStyle w:val="AuthorityNote"/>
      </w:pPr>
      <w:r w:rsidRPr="0036331A">
        <w:t>AUTHORITY NOTE:</w:t>
      </w:r>
      <w:r w:rsidRPr="0036331A">
        <w:tab/>
        <w:t>Promulgated in accordance with R.S. 17:24.4 et seq.</w:t>
      </w:r>
    </w:p>
    <w:p w14:paraId="46CC7546" w14:textId="77777777" w:rsidR="003647F7" w:rsidRDefault="003647F7">
      <w:pPr>
        <w:pStyle w:val="HistoricalNote"/>
      </w:pPr>
      <w:r>
        <w:t>HISTORICAL NOTE:</w:t>
      </w:r>
      <w:r>
        <w:tab/>
        <w:t>Promulgated by the Department of Education, Board of Elementary and Secondary Education, Office of Student and School Performan</w:t>
      </w:r>
      <w:r w:rsidR="00305398">
        <w:t xml:space="preserve">ce, LR 28:1945 (September 2002), </w:t>
      </w:r>
      <w:r w:rsidR="00305398" w:rsidRPr="0036331A">
        <w:t>amended</w:t>
      </w:r>
      <w:r w:rsidR="00305398">
        <w:t xml:space="preserve"> by the </w:t>
      </w:r>
      <w:r w:rsidR="00305398" w:rsidRPr="0036331A">
        <w:t>Board of Elementary and Secondary Education</w:t>
      </w:r>
      <w:r w:rsidR="00305398">
        <w:t>,</w:t>
      </w:r>
      <w:r w:rsidR="00305398" w:rsidRPr="0036331A">
        <w:t xml:space="preserve"> LR 37:</w:t>
      </w:r>
      <w:r w:rsidR="00305398">
        <w:t>2100 (July 2011).</w:t>
      </w:r>
    </w:p>
    <w:p w14:paraId="2CBBE250" w14:textId="77777777" w:rsidR="00305398" w:rsidRPr="0036331A" w:rsidRDefault="003647F7" w:rsidP="00305398">
      <w:pPr>
        <w:pStyle w:val="Section"/>
      </w:pPr>
      <w:bookmarkStart w:id="31" w:name="_Toc191629224"/>
      <w:r>
        <w:t>§503.</w:t>
      </w:r>
      <w:r>
        <w:tab/>
      </w:r>
      <w:r w:rsidR="00305398" w:rsidRPr="0036331A">
        <w:t>Kindergarten Grade-Level Expectations</w:t>
      </w:r>
      <w:bookmarkEnd w:id="31"/>
    </w:p>
    <w:p w14:paraId="3EE5CF69" w14:textId="77777777" w:rsidR="00305398" w:rsidRPr="0036331A" w:rsidRDefault="00305398" w:rsidP="00305398">
      <w:pPr>
        <w:pStyle w:val="A"/>
        <w:rPr>
          <w:i/>
        </w:rPr>
      </w:pPr>
      <w:r w:rsidRPr="0036331A">
        <w:t>A.</w:t>
      </w:r>
      <w:r w:rsidRPr="0036331A">
        <w:tab/>
        <w:t>Standard 1</w:t>
      </w:r>
      <w:r>
        <w:t>.</w:t>
      </w:r>
      <w:r w:rsidRPr="0036331A">
        <w:t xml:space="preserve"> Students will comprehend concepts related to health promotion and disease prevention to enhance health</w:t>
      </w:r>
      <w:r>
        <w:t>.</w:t>
      </w:r>
    </w:p>
    <w:p w14:paraId="1152B967" w14:textId="77777777" w:rsidR="00305398" w:rsidRPr="0036331A" w:rsidRDefault="00305398" w:rsidP="00305398">
      <w:pPr>
        <w:pStyle w:val="1"/>
        <w:rPr>
          <w:bCs/>
          <w:i/>
          <w:iCs/>
        </w:rPr>
      </w:pPr>
      <w:r w:rsidRPr="0036331A">
        <w:t>1.</w:t>
      </w:r>
      <w:r w:rsidRPr="0036331A">
        <w:tab/>
        <w:t>Benchmark 1-E-1</w:t>
      </w:r>
      <w:r>
        <w:t>—i</w:t>
      </w:r>
      <w:r w:rsidRPr="0036331A">
        <w:t>dentify that healthy behaviors affect personal health.</w:t>
      </w:r>
    </w:p>
    <w:p w14:paraId="2D9F581F" w14:textId="77777777" w:rsidR="00305398" w:rsidRPr="0036331A" w:rsidRDefault="00305398" w:rsidP="00305398">
      <w:pPr>
        <w:pStyle w:val="a0"/>
      </w:pPr>
      <w:r w:rsidRPr="0036331A">
        <w:t>a.</w:t>
      </w:r>
      <w:r w:rsidRPr="0036331A">
        <w:tab/>
        <w:t>1-E-1.1</w:t>
      </w:r>
      <w:r>
        <w:t>—i</w:t>
      </w:r>
      <w:r w:rsidRPr="0036331A">
        <w:t>dentify major body parts (e.g., stomach, ears, eyes).</w:t>
      </w:r>
    </w:p>
    <w:p w14:paraId="55045D79" w14:textId="77777777" w:rsidR="00305398" w:rsidRPr="0036331A" w:rsidRDefault="00305398" w:rsidP="00305398">
      <w:pPr>
        <w:pStyle w:val="a0"/>
      </w:pPr>
      <w:r>
        <w:t>b.</w:t>
      </w:r>
      <w:r>
        <w:tab/>
        <w:t>1-E-1.2—l</w:t>
      </w:r>
      <w:r w:rsidRPr="0036331A">
        <w:t>ist personal health behaviors (e.g</w:t>
      </w:r>
      <w:r>
        <w:t>., hand washing, teeth brushing</w:t>
      </w:r>
      <w:r w:rsidRPr="0036331A">
        <w:t>).</w:t>
      </w:r>
    </w:p>
    <w:p w14:paraId="2382DE59" w14:textId="77777777" w:rsidR="00305398" w:rsidRPr="0036331A" w:rsidRDefault="00305398" w:rsidP="00305398">
      <w:pPr>
        <w:pStyle w:val="a0"/>
      </w:pPr>
      <w:r>
        <w:t>c.</w:t>
      </w:r>
      <w:r>
        <w:tab/>
        <w:t>1-E-1.3—n</w:t>
      </w:r>
      <w:r w:rsidRPr="0036331A">
        <w:t>ame a variety of healthy foods.</w:t>
      </w:r>
    </w:p>
    <w:p w14:paraId="6E98CBAE" w14:textId="77777777" w:rsidR="00305398" w:rsidRPr="0036331A" w:rsidRDefault="00305398" w:rsidP="00305398">
      <w:pPr>
        <w:pStyle w:val="a0"/>
      </w:pPr>
      <w:r>
        <w:t>d.</w:t>
      </w:r>
      <w:r>
        <w:tab/>
        <w:t>1-E-1.4—e</w:t>
      </w:r>
      <w:r w:rsidRPr="0036331A">
        <w:t>xplain why a variety of foods are necessary for good health.</w:t>
      </w:r>
    </w:p>
    <w:p w14:paraId="76CAB9C2" w14:textId="77777777" w:rsidR="00305398" w:rsidRPr="0036331A" w:rsidRDefault="00305398" w:rsidP="00305398">
      <w:pPr>
        <w:pStyle w:val="a0"/>
      </w:pPr>
      <w:r>
        <w:t>e.</w:t>
      </w:r>
      <w:r>
        <w:tab/>
        <w:t>1-E-1.5—d</w:t>
      </w:r>
      <w:r w:rsidRPr="0036331A">
        <w:t xml:space="preserve">escribe why a healthy breakfast is important. </w:t>
      </w:r>
    </w:p>
    <w:p w14:paraId="5A4548E0" w14:textId="77777777" w:rsidR="00305398" w:rsidRPr="0036331A" w:rsidRDefault="00305398" w:rsidP="00305398">
      <w:pPr>
        <w:pStyle w:val="a0"/>
      </w:pPr>
      <w:r>
        <w:t>f.</w:t>
      </w:r>
      <w:r>
        <w:tab/>
        <w:t>1-E-1.6—i</w:t>
      </w:r>
      <w:r w:rsidRPr="0036331A">
        <w:t>dentify healthy snacks and beverages.</w:t>
      </w:r>
    </w:p>
    <w:p w14:paraId="2F09ADE4" w14:textId="77777777" w:rsidR="00305398" w:rsidRPr="0036331A" w:rsidRDefault="00305398" w:rsidP="00305398">
      <w:pPr>
        <w:pStyle w:val="a0"/>
      </w:pPr>
      <w:r>
        <w:t>g.</w:t>
      </w:r>
      <w:r>
        <w:tab/>
        <w:t>1-E-1.7—l</w:t>
      </w:r>
      <w:r w:rsidRPr="0036331A">
        <w:t>ist ways to be physically active.</w:t>
      </w:r>
    </w:p>
    <w:p w14:paraId="2160C89D" w14:textId="77777777" w:rsidR="00305398" w:rsidRPr="0036331A" w:rsidRDefault="00305398" w:rsidP="00305398">
      <w:pPr>
        <w:pStyle w:val="a0"/>
      </w:pPr>
      <w:r>
        <w:t>h.</w:t>
      </w:r>
      <w:r>
        <w:tab/>
        <w:t>1-E-1.8—e</w:t>
      </w:r>
      <w:r w:rsidRPr="0036331A">
        <w:t>xplain the importance of sleep in rest.</w:t>
      </w:r>
    </w:p>
    <w:p w14:paraId="18FCFF23" w14:textId="77777777" w:rsidR="00305398" w:rsidRPr="0036331A" w:rsidRDefault="00305398" w:rsidP="00305398">
      <w:pPr>
        <w:pStyle w:val="1"/>
      </w:pPr>
      <w:r>
        <w:t>2.</w:t>
      </w:r>
      <w:r>
        <w:tab/>
        <w:t>Benchmark 1-E-2—r</w:t>
      </w:r>
      <w:r w:rsidRPr="0036331A">
        <w:t>ecognize that there are multiple dimensions of health (social, emotional, and physical).</w:t>
      </w:r>
    </w:p>
    <w:p w14:paraId="3CD49BDC" w14:textId="77777777" w:rsidR="00305398" w:rsidRPr="0036331A" w:rsidRDefault="00305398" w:rsidP="00305398">
      <w:pPr>
        <w:pStyle w:val="a0"/>
      </w:pPr>
      <w:r w:rsidRPr="0036331A">
        <w:t>a.</w:t>
      </w:r>
      <w:r w:rsidRPr="0036331A">
        <w:tab/>
        <w:t>1-E-2.1</w:t>
      </w:r>
      <w:r>
        <w:t>—d</w:t>
      </w:r>
      <w:r w:rsidRPr="0036331A">
        <w:t xml:space="preserve">escribe one’s own physical characteristics. </w:t>
      </w:r>
    </w:p>
    <w:p w14:paraId="436C1EF6" w14:textId="77777777" w:rsidR="00305398" w:rsidRPr="0036331A" w:rsidRDefault="00305398" w:rsidP="00305398">
      <w:pPr>
        <w:pStyle w:val="a0"/>
      </w:pPr>
      <w:r w:rsidRPr="0036331A">
        <w:t>b.</w:t>
      </w:r>
      <w:r w:rsidRPr="0036331A">
        <w:tab/>
        <w:t>1-E</w:t>
      </w:r>
      <w:r>
        <w:t>-2.2—r</w:t>
      </w:r>
      <w:r w:rsidRPr="0036331A">
        <w:t>eview similarities and differences between self and others.</w:t>
      </w:r>
    </w:p>
    <w:p w14:paraId="25ECAD9E" w14:textId="77777777" w:rsidR="00305398" w:rsidRPr="0036331A" w:rsidRDefault="00305398" w:rsidP="00305398">
      <w:pPr>
        <w:pStyle w:val="a0"/>
      </w:pPr>
      <w:r>
        <w:t>c.</w:t>
      </w:r>
      <w:r>
        <w:tab/>
        <w:t>1-E-2.3—s</w:t>
      </w:r>
      <w:r w:rsidRPr="0036331A">
        <w:t>tate characteristics that make each individual unique.</w:t>
      </w:r>
    </w:p>
    <w:p w14:paraId="03CD4F9B" w14:textId="77777777" w:rsidR="00305398" w:rsidRPr="0036331A" w:rsidRDefault="00305398" w:rsidP="00305398">
      <w:pPr>
        <w:pStyle w:val="a0"/>
        <w:rPr>
          <w:color w:val="000000"/>
        </w:rPr>
      </w:pPr>
      <w:r>
        <w:t>d.</w:t>
      </w:r>
      <w:r>
        <w:tab/>
        <w:t>1-E-2.4—i</w:t>
      </w:r>
      <w:r w:rsidRPr="0036331A">
        <w:t xml:space="preserve">dentify a variety of emotions (e.g., angry vs. sad, happy vs. excited). </w:t>
      </w:r>
    </w:p>
    <w:p w14:paraId="7673B28A" w14:textId="77777777" w:rsidR="00305398" w:rsidRPr="0036331A" w:rsidRDefault="00305398" w:rsidP="00305398">
      <w:pPr>
        <w:pStyle w:val="a0"/>
        <w:rPr>
          <w:color w:val="000000"/>
        </w:rPr>
      </w:pPr>
      <w:r>
        <w:t>e.</w:t>
      </w:r>
      <w:r>
        <w:tab/>
        <w:t>1-E-2.5—i</w:t>
      </w:r>
      <w:r w:rsidRPr="0036331A">
        <w:t>dentify appropriate ways to expres</w:t>
      </w:r>
      <w:r w:rsidRPr="0036331A">
        <w:rPr>
          <w:color w:val="000000"/>
        </w:rPr>
        <w:t xml:space="preserve">s </w:t>
      </w:r>
      <w:r w:rsidRPr="0036331A">
        <w:t>emotion.</w:t>
      </w:r>
    </w:p>
    <w:p w14:paraId="4F95520A" w14:textId="77777777" w:rsidR="00305398" w:rsidRPr="0036331A" w:rsidRDefault="00305398" w:rsidP="00305398">
      <w:pPr>
        <w:pStyle w:val="1"/>
      </w:pPr>
      <w:r>
        <w:t>3.</w:t>
      </w:r>
      <w:r>
        <w:tab/>
        <w:t>Benchmark 1-E-3—i</w:t>
      </w:r>
      <w:r w:rsidRPr="0036331A">
        <w:t>dentify the prevention and treatment of communicable and non-communicable diseases.</w:t>
      </w:r>
    </w:p>
    <w:p w14:paraId="2E7937DB" w14:textId="77777777" w:rsidR="00305398" w:rsidRPr="0036331A" w:rsidRDefault="00305398" w:rsidP="00305398">
      <w:pPr>
        <w:pStyle w:val="a0"/>
      </w:pPr>
      <w:r w:rsidRPr="0036331A">
        <w:t>a.</w:t>
      </w:r>
      <w:r w:rsidRPr="0036331A">
        <w:tab/>
        <w:t>1-E-3.1</w:t>
      </w:r>
      <w:r>
        <w:t>—l</w:t>
      </w:r>
      <w:r w:rsidRPr="0036331A">
        <w:t>ist common illnesses and diseases (e.g., colds, flu, lice and asthma).</w:t>
      </w:r>
    </w:p>
    <w:p w14:paraId="7B608773" w14:textId="77777777" w:rsidR="00305398" w:rsidRPr="0036331A" w:rsidRDefault="00305398" w:rsidP="00305398">
      <w:pPr>
        <w:pStyle w:val="a0"/>
      </w:pPr>
      <w:r w:rsidRPr="0036331A">
        <w:t>b.</w:t>
      </w:r>
      <w:r w:rsidRPr="0036331A">
        <w:tab/>
        <w:t>1-E-3.2</w:t>
      </w:r>
      <w:r>
        <w:t>—p</w:t>
      </w:r>
      <w:r w:rsidRPr="0036331A">
        <w:t>ractice ways to prevent diseases and other health problems.</w:t>
      </w:r>
    </w:p>
    <w:p w14:paraId="41393E23" w14:textId="77777777" w:rsidR="00305398" w:rsidRPr="0036331A" w:rsidRDefault="00305398" w:rsidP="00305398">
      <w:pPr>
        <w:pStyle w:val="a0"/>
      </w:pPr>
      <w:r w:rsidRPr="0036331A">
        <w:t>c.</w:t>
      </w:r>
      <w:r w:rsidRPr="0036331A">
        <w:tab/>
        <w:t>1-E-3.3</w:t>
      </w:r>
      <w:r>
        <w:t>—d</w:t>
      </w:r>
      <w:r w:rsidRPr="0036331A">
        <w:t>escribe germs and why they can be harmful.</w:t>
      </w:r>
    </w:p>
    <w:p w14:paraId="4C11AC31" w14:textId="77777777" w:rsidR="00305398" w:rsidRPr="0036331A" w:rsidRDefault="00305398" w:rsidP="00305398">
      <w:pPr>
        <w:pStyle w:val="a0"/>
      </w:pPr>
      <w:r w:rsidRPr="0036331A">
        <w:t>d.</w:t>
      </w:r>
      <w:r w:rsidRPr="0036331A">
        <w:tab/>
        <w:t>1-E-3.4</w:t>
      </w:r>
      <w:r>
        <w:t>—r</w:t>
      </w:r>
      <w:r w:rsidRPr="0036331A">
        <w:t>eview effective dental and personal hygiene practices.</w:t>
      </w:r>
    </w:p>
    <w:p w14:paraId="5D07A7B8" w14:textId="77777777" w:rsidR="00305398" w:rsidRPr="0036331A" w:rsidRDefault="00305398" w:rsidP="00305398">
      <w:pPr>
        <w:pStyle w:val="a0"/>
      </w:pPr>
      <w:r w:rsidRPr="0036331A">
        <w:t>e.</w:t>
      </w:r>
      <w:r w:rsidRPr="0036331A">
        <w:tab/>
        <w:t>1-E-3.5</w:t>
      </w:r>
      <w:r>
        <w:t>—e</w:t>
      </w:r>
      <w:r w:rsidRPr="0036331A">
        <w:t>xplain why medicines are used for illnesses and diseases such as asthma.</w:t>
      </w:r>
    </w:p>
    <w:p w14:paraId="09BA2878" w14:textId="77777777" w:rsidR="00305398" w:rsidRPr="0036331A" w:rsidRDefault="00305398" w:rsidP="00305398">
      <w:pPr>
        <w:pStyle w:val="a0"/>
      </w:pPr>
      <w:r w:rsidRPr="0036331A">
        <w:t>f.</w:t>
      </w:r>
      <w:r w:rsidRPr="0036331A">
        <w:tab/>
        <w:t>1-E-3.6</w:t>
      </w:r>
      <w:r>
        <w:t>—r</w:t>
      </w:r>
      <w:r w:rsidRPr="0036331A">
        <w:t>ecognize that medicines should only be taken with adult supervision.</w:t>
      </w:r>
    </w:p>
    <w:p w14:paraId="45AF4947" w14:textId="77777777" w:rsidR="00305398" w:rsidRPr="0036331A" w:rsidRDefault="00305398" w:rsidP="00305398">
      <w:pPr>
        <w:pStyle w:val="1"/>
      </w:pPr>
      <w:r>
        <w:t>4.</w:t>
      </w:r>
      <w:r>
        <w:tab/>
        <w:t>Benchmark 1-E-4—i</w:t>
      </w:r>
      <w:r w:rsidRPr="0036331A">
        <w:t xml:space="preserve">dentify risk behaviors and ways to avoid and reduce them. </w:t>
      </w:r>
    </w:p>
    <w:p w14:paraId="709AFFC8" w14:textId="77777777" w:rsidR="00305398" w:rsidRPr="0036331A" w:rsidRDefault="00305398" w:rsidP="00305398">
      <w:pPr>
        <w:pStyle w:val="a0"/>
      </w:pPr>
      <w:r w:rsidRPr="0036331A">
        <w:t>a.</w:t>
      </w:r>
      <w:r w:rsidRPr="0036331A">
        <w:tab/>
        <w:t>1-E-4.1</w:t>
      </w:r>
      <w:r>
        <w:t>—d</w:t>
      </w:r>
      <w:r w:rsidRPr="0036331A">
        <w:t xml:space="preserve">escribe how to get on and off a school bus safely. </w:t>
      </w:r>
    </w:p>
    <w:p w14:paraId="05539771" w14:textId="77777777" w:rsidR="00305398" w:rsidRPr="0036331A" w:rsidRDefault="00305398" w:rsidP="00305398">
      <w:pPr>
        <w:pStyle w:val="a0"/>
      </w:pPr>
      <w:r w:rsidRPr="0036331A">
        <w:t>b.</w:t>
      </w:r>
      <w:r w:rsidRPr="0036331A">
        <w:tab/>
        <w:t>1-E-4.2</w:t>
      </w:r>
      <w:r>
        <w:t>—e</w:t>
      </w:r>
      <w:r w:rsidRPr="0036331A">
        <w:t>xplain how rules at home and school can help keep one safe.</w:t>
      </w:r>
    </w:p>
    <w:p w14:paraId="72E58039" w14:textId="77777777" w:rsidR="00305398" w:rsidRPr="0036331A" w:rsidRDefault="00305398" w:rsidP="00305398">
      <w:pPr>
        <w:pStyle w:val="a0"/>
      </w:pPr>
      <w:r w:rsidRPr="0036331A">
        <w:t>c.</w:t>
      </w:r>
      <w:r w:rsidRPr="0036331A">
        <w:tab/>
        <w:t>1-E-4.3</w:t>
      </w:r>
      <w:r>
        <w:t>—i</w:t>
      </w:r>
      <w:r w:rsidRPr="0036331A">
        <w:t>dentify ways injuries can be prevented (e.g., seatbelt, playground, street, and water).</w:t>
      </w:r>
    </w:p>
    <w:p w14:paraId="6974F10F" w14:textId="77777777" w:rsidR="00305398" w:rsidRPr="0036331A" w:rsidRDefault="00305398" w:rsidP="00305398">
      <w:pPr>
        <w:pStyle w:val="a0"/>
      </w:pPr>
      <w:r w:rsidRPr="0036331A">
        <w:t>d.</w:t>
      </w:r>
      <w:r w:rsidRPr="0036331A">
        <w:tab/>
        <w:t>1-E-4.4</w:t>
      </w:r>
      <w:r>
        <w:t>—d</w:t>
      </w:r>
      <w:r w:rsidRPr="0036331A">
        <w:t>istinguish between appropriate and inappropriate touch.</w:t>
      </w:r>
    </w:p>
    <w:p w14:paraId="4650AB15" w14:textId="77777777" w:rsidR="00305398" w:rsidRPr="0036331A" w:rsidRDefault="00305398" w:rsidP="00305398">
      <w:pPr>
        <w:pStyle w:val="A"/>
      </w:pPr>
      <w:r>
        <w:t>B.</w:t>
      </w:r>
      <w:r>
        <w:tab/>
        <w:t>Standard 2.</w:t>
      </w:r>
      <w:r w:rsidRPr="0036331A">
        <w:t xml:space="preserve"> Students will analyze the influence of family, peers, culture, media, technology and other factors on health behaviors. </w:t>
      </w:r>
    </w:p>
    <w:p w14:paraId="1FC02E48" w14:textId="77777777" w:rsidR="00305398" w:rsidRPr="0036331A" w:rsidRDefault="00305398" w:rsidP="00305398">
      <w:pPr>
        <w:pStyle w:val="1"/>
      </w:pPr>
      <w:r w:rsidRPr="0036331A">
        <w:rPr>
          <w:bCs/>
          <w:iCs/>
        </w:rPr>
        <w:t>1.</w:t>
      </w:r>
      <w:r w:rsidRPr="0036331A">
        <w:rPr>
          <w:bCs/>
          <w:iCs/>
        </w:rPr>
        <w:tab/>
        <w:t>Benchmark</w:t>
      </w:r>
      <w:r w:rsidRPr="0036331A">
        <w:rPr>
          <w:bCs/>
          <w:i/>
          <w:iCs/>
        </w:rPr>
        <w:t xml:space="preserve"> </w:t>
      </w:r>
      <w:r w:rsidRPr="0036331A">
        <w:t>2-E-1</w:t>
      </w:r>
      <w:r>
        <w:t>—i</w:t>
      </w:r>
      <w:r w:rsidRPr="0036331A">
        <w:t>dentify how family and culture influence personal health practices and behaviors.</w:t>
      </w:r>
    </w:p>
    <w:p w14:paraId="2ABC37FB" w14:textId="77777777" w:rsidR="00305398" w:rsidRPr="0036331A" w:rsidRDefault="00305398" w:rsidP="00305398">
      <w:pPr>
        <w:pStyle w:val="a0"/>
      </w:pPr>
      <w:proofErr w:type="gramStart"/>
      <w:r w:rsidRPr="0036331A">
        <w:t>a.</w:t>
      </w:r>
      <w:r w:rsidRPr="0036331A">
        <w:tab/>
        <w:t>2</w:t>
      </w:r>
      <w:proofErr w:type="gramEnd"/>
      <w:r w:rsidRPr="0036331A">
        <w:t>-E-1.1</w:t>
      </w:r>
      <w:r>
        <w:t>—s</w:t>
      </w:r>
      <w:r w:rsidRPr="0036331A">
        <w:t>tate roles and responsibilities of family members.</w:t>
      </w:r>
    </w:p>
    <w:p w14:paraId="11BC5807" w14:textId="77777777" w:rsidR="00305398" w:rsidRPr="0036331A" w:rsidRDefault="00305398" w:rsidP="00305398">
      <w:pPr>
        <w:pStyle w:val="a0"/>
      </w:pPr>
      <w:r w:rsidRPr="0036331A">
        <w:t>b.</w:t>
      </w:r>
      <w:r w:rsidRPr="0036331A">
        <w:tab/>
        <w:t>2-E-1.2</w:t>
      </w:r>
      <w:r>
        <w:t>—l</w:t>
      </w:r>
      <w:r w:rsidRPr="0036331A">
        <w:t xml:space="preserve">ist ways family can help promote well-being. </w:t>
      </w:r>
    </w:p>
    <w:p w14:paraId="0189AEBB" w14:textId="77777777" w:rsidR="00305398" w:rsidRPr="0036331A" w:rsidRDefault="00305398" w:rsidP="00305398">
      <w:pPr>
        <w:pStyle w:val="1"/>
      </w:pPr>
      <w:r w:rsidRPr="0036331A">
        <w:t>2.</w:t>
      </w:r>
      <w:r w:rsidRPr="0036331A">
        <w:tab/>
        <w:t>Benchmark 2-E-2</w:t>
      </w:r>
      <w:r>
        <w:t>—d</w:t>
      </w:r>
      <w:r w:rsidRPr="0036331A">
        <w:t>escribe how peers influence personal health behaviors.</w:t>
      </w:r>
    </w:p>
    <w:p w14:paraId="1A00F987" w14:textId="77777777" w:rsidR="00305398" w:rsidRPr="0036331A" w:rsidRDefault="00305398" w:rsidP="00305398">
      <w:pPr>
        <w:pStyle w:val="a0"/>
      </w:pPr>
      <w:r w:rsidRPr="0036331A">
        <w:t>a.</w:t>
      </w:r>
      <w:r w:rsidRPr="0036331A">
        <w:tab/>
        <w:t>2-E-2.1</w:t>
      </w:r>
      <w:r>
        <w:t>—r</w:t>
      </w:r>
      <w:r w:rsidRPr="0036331A">
        <w:t>eview that everyone has unique talents and interests they can share.</w:t>
      </w:r>
    </w:p>
    <w:p w14:paraId="32716F5C" w14:textId="77777777" w:rsidR="00305398" w:rsidRPr="0036331A" w:rsidRDefault="00305398" w:rsidP="00305398">
      <w:pPr>
        <w:pStyle w:val="a0"/>
      </w:pPr>
      <w:r w:rsidRPr="0036331A">
        <w:t>b.</w:t>
      </w:r>
      <w:r w:rsidRPr="0036331A">
        <w:tab/>
        <w:t>2-E-2.2</w:t>
      </w:r>
      <w:r>
        <w:t>—i</w:t>
      </w:r>
      <w:r w:rsidRPr="0036331A">
        <w:t>dentify how friends can affect health behaviors.</w:t>
      </w:r>
    </w:p>
    <w:p w14:paraId="44C9EE0E" w14:textId="77777777" w:rsidR="00305398" w:rsidRPr="0036331A" w:rsidRDefault="00305398" w:rsidP="00305398">
      <w:pPr>
        <w:pStyle w:val="a0"/>
      </w:pPr>
      <w:r w:rsidRPr="0036331A">
        <w:t>c.</w:t>
      </w:r>
      <w:r w:rsidRPr="0036331A">
        <w:tab/>
        <w:t>2-E-2.3</w:t>
      </w:r>
      <w:r>
        <w:t>—s</w:t>
      </w:r>
      <w:r w:rsidRPr="0036331A">
        <w:t>tate how schools promote good health.</w:t>
      </w:r>
    </w:p>
    <w:p w14:paraId="11BE782D" w14:textId="77777777" w:rsidR="00305398" w:rsidRPr="0036331A" w:rsidRDefault="00305398" w:rsidP="00305398">
      <w:pPr>
        <w:pStyle w:val="a0"/>
      </w:pPr>
      <w:r w:rsidRPr="0036331A">
        <w:t>d.</w:t>
      </w:r>
      <w:r w:rsidRPr="0036331A">
        <w:tab/>
        <w:t>2-E-2.4</w:t>
      </w:r>
      <w:r>
        <w:t>—d</w:t>
      </w:r>
      <w:r w:rsidRPr="0036331A">
        <w:t xml:space="preserve">iscuss the importance of respect and getting along with others. </w:t>
      </w:r>
    </w:p>
    <w:p w14:paraId="5315137D" w14:textId="77777777" w:rsidR="00305398" w:rsidRPr="0036331A" w:rsidRDefault="00305398" w:rsidP="00305398">
      <w:pPr>
        <w:pStyle w:val="1"/>
      </w:pPr>
      <w:r w:rsidRPr="0036331A">
        <w:t>3.</w:t>
      </w:r>
      <w:r w:rsidRPr="0036331A">
        <w:tab/>
        <w:t>Benchmark 2-E-3</w:t>
      </w:r>
      <w:r>
        <w:t>—e</w:t>
      </w:r>
      <w:r w:rsidRPr="0036331A">
        <w:t>xplain how media influence thoughts, feelings and health behaviors.</w:t>
      </w:r>
    </w:p>
    <w:p w14:paraId="6A9984A4" w14:textId="77777777" w:rsidR="00305398" w:rsidRPr="0036331A" w:rsidRDefault="00305398" w:rsidP="00305398">
      <w:pPr>
        <w:pStyle w:val="a0"/>
      </w:pPr>
      <w:r w:rsidRPr="0036331A">
        <w:lastRenderedPageBreak/>
        <w:t>a.</w:t>
      </w:r>
      <w:r w:rsidRPr="0036331A">
        <w:tab/>
        <w:t>2-E-3.1</w:t>
      </w:r>
      <w:r>
        <w:t>—l</w:t>
      </w:r>
      <w:r w:rsidRPr="0036331A">
        <w:t>ist examples of media (e.g., television, radio, internet, signs/billboards, advertisements).</w:t>
      </w:r>
    </w:p>
    <w:p w14:paraId="1E826671" w14:textId="77777777" w:rsidR="00305398" w:rsidRPr="0036331A" w:rsidRDefault="00305398" w:rsidP="00305398">
      <w:pPr>
        <w:pStyle w:val="a0"/>
      </w:pPr>
      <w:r w:rsidRPr="0036331A">
        <w:t>b.</w:t>
      </w:r>
      <w:r w:rsidRPr="0036331A">
        <w:tab/>
        <w:t>2-E-3.2</w:t>
      </w:r>
      <w:r>
        <w:t>—r</w:t>
      </w:r>
      <w:r w:rsidRPr="0036331A">
        <w:t>ecognize that not all products advertised or sold are healthy choices.</w:t>
      </w:r>
    </w:p>
    <w:p w14:paraId="0BA0AEE2" w14:textId="77777777" w:rsidR="00305398" w:rsidRPr="0036331A" w:rsidRDefault="00305398" w:rsidP="00305398">
      <w:pPr>
        <w:pStyle w:val="A"/>
        <w:rPr>
          <w:color w:val="000000"/>
        </w:rPr>
      </w:pPr>
      <w:r w:rsidRPr="0036331A">
        <w:t>C.</w:t>
      </w:r>
      <w:r w:rsidRPr="0036331A">
        <w:tab/>
        <w:t>Standard 3</w:t>
      </w:r>
      <w:r>
        <w:t>.</w:t>
      </w:r>
      <w:r w:rsidRPr="0036331A">
        <w:t xml:space="preserve"> Students will demonstrate the ability to</w:t>
      </w:r>
      <w:r w:rsidRPr="0036331A">
        <w:rPr>
          <w:color w:val="000000"/>
        </w:rPr>
        <w:t xml:space="preserve"> </w:t>
      </w:r>
      <w:r w:rsidRPr="0036331A">
        <w:t>access valid information, products and services to enhance health.</w:t>
      </w:r>
    </w:p>
    <w:p w14:paraId="2E61BF90" w14:textId="77777777" w:rsidR="00305398" w:rsidRPr="0036331A" w:rsidRDefault="00305398" w:rsidP="00305398">
      <w:pPr>
        <w:pStyle w:val="1"/>
      </w:pPr>
      <w:r w:rsidRPr="0036331A">
        <w:t>1.</w:t>
      </w:r>
      <w:r w:rsidRPr="0036331A">
        <w:tab/>
        <w:t>Benchmark 3-E</w:t>
      </w:r>
      <w:proofErr w:type="gramStart"/>
      <w:r w:rsidRPr="0036331A">
        <w:t>-1</w:t>
      </w:r>
      <w:r>
        <w:t>—</w:t>
      </w:r>
      <w:proofErr w:type="gramEnd"/>
      <w:r>
        <w:t>i</w:t>
      </w:r>
      <w:r w:rsidRPr="0036331A">
        <w:t>dentify sources of valid health information.</w:t>
      </w:r>
    </w:p>
    <w:p w14:paraId="76FEB846" w14:textId="77777777" w:rsidR="00305398" w:rsidRPr="0036331A" w:rsidRDefault="00305398" w:rsidP="00305398">
      <w:pPr>
        <w:pStyle w:val="a0"/>
        <w:rPr>
          <w:bCs/>
          <w:iCs/>
        </w:rPr>
      </w:pPr>
      <w:r w:rsidRPr="0036331A">
        <w:t>a.</w:t>
      </w:r>
      <w:r w:rsidRPr="0036331A">
        <w:tab/>
        <w:t>3-E-1.1</w:t>
      </w:r>
      <w:r>
        <w:t>—i</w:t>
      </w:r>
      <w:r w:rsidRPr="0036331A">
        <w:t>dentify characteristics of a trusted adult at home, school or in the community.</w:t>
      </w:r>
    </w:p>
    <w:p w14:paraId="24F041C7" w14:textId="77777777" w:rsidR="00305398" w:rsidRPr="0036331A" w:rsidRDefault="00305398" w:rsidP="00305398">
      <w:pPr>
        <w:pStyle w:val="a0"/>
      </w:pPr>
      <w:r w:rsidRPr="0036331A">
        <w:t>b.</w:t>
      </w:r>
      <w:r w:rsidRPr="0036331A">
        <w:tab/>
        <w:t>3-E-1.2</w:t>
      </w:r>
      <w:r>
        <w:t>—l</w:t>
      </w:r>
      <w:r w:rsidRPr="0036331A">
        <w:t xml:space="preserve">ist trusted adults who can help in </w:t>
      </w:r>
      <w:proofErr w:type="gramStart"/>
      <w:r w:rsidRPr="0036331A">
        <w:t>an emergency situation</w:t>
      </w:r>
      <w:proofErr w:type="gramEnd"/>
      <w:r w:rsidRPr="0036331A">
        <w:t>.</w:t>
      </w:r>
    </w:p>
    <w:p w14:paraId="30183BF2" w14:textId="77777777" w:rsidR="00305398" w:rsidRPr="0036331A" w:rsidRDefault="00305398" w:rsidP="00305398">
      <w:pPr>
        <w:pStyle w:val="1"/>
      </w:pPr>
      <w:r w:rsidRPr="0036331A">
        <w:t>2.</w:t>
      </w:r>
      <w:r w:rsidRPr="0036331A">
        <w:tab/>
        <w:t>Benchmark 3-E-2</w:t>
      </w:r>
      <w:r>
        <w:t>—d</w:t>
      </w:r>
      <w:r w:rsidRPr="0036331A">
        <w:t>emonstrate the ability to locate resources for health-promoting products and services.</w:t>
      </w:r>
    </w:p>
    <w:p w14:paraId="2CC085C9" w14:textId="77777777" w:rsidR="00305398" w:rsidRPr="0036331A" w:rsidRDefault="00305398" w:rsidP="00305398">
      <w:pPr>
        <w:pStyle w:val="a0"/>
      </w:pPr>
      <w:r w:rsidRPr="0036331A">
        <w:t>a.</w:t>
      </w:r>
      <w:r w:rsidRPr="0036331A">
        <w:tab/>
        <w:t>3-E-2.1</w:t>
      </w:r>
      <w:r>
        <w:t>—i</w:t>
      </w:r>
      <w:r w:rsidRPr="0036331A">
        <w:t>dentify people who are sources of valid health information and health-promoting products and services (e.g., trusted adults, doctor, police, teacher).</w:t>
      </w:r>
    </w:p>
    <w:p w14:paraId="70D945CF" w14:textId="77777777" w:rsidR="00305398" w:rsidRPr="0036331A" w:rsidRDefault="00305398" w:rsidP="00305398">
      <w:pPr>
        <w:pStyle w:val="a0"/>
      </w:pPr>
      <w:r w:rsidRPr="0036331A">
        <w:t>b.</w:t>
      </w:r>
      <w:r w:rsidRPr="0036331A">
        <w:tab/>
        <w:t>3-E-2.2</w:t>
      </w:r>
      <w:r>
        <w:t>—d</w:t>
      </w:r>
      <w:r w:rsidRPr="0036331A">
        <w:t xml:space="preserve">iscuss how to get help from trusted adults in a health emergency (e.g., dial 911, firefighters, police, teachers, family). </w:t>
      </w:r>
    </w:p>
    <w:p w14:paraId="5A581593" w14:textId="77777777" w:rsidR="00305398" w:rsidRPr="0036331A" w:rsidRDefault="00305398" w:rsidP="00305398">
      <w:pPr>
        <w:pStyle w:val="1"/>
      </w:pPr>
      <w:r w:rsidRPr="0036331A">
        <w:rPr>
          <w:color w:val="000000"/>
        </w:rPr>
        <w:t>3.</w:t>
      </w:r>
      <w:r w:rsidRPr="0036331A">
        <w:rPr>
          <w:color w:val="000000"/>
        </w:rPr>
        <w:tab/>
        <w:t xml:space="preserve">Benchmark </w:t>
      </w:r>
      <w:r w:rsidRPr="0036331A">
        <w:t>3-E-3</w:t>
      </w:r>
      <w:r>
        <w:t>—e</w:t>
      </w:r>
      <w:r w:rsidRPr="0036331A">
        <w:t xml:space="preserve">xplain how media influence the selection of health information, products and services. </w:t>
      </w:r>
    </w:p>
    <w:p w14:paraId="0040A084" w14:textId="77777777" w:rsidR="00305398" w:rsidRPr="0036331A" w:rsidRDefault="00305398" w:rsidP="00305398">
      <w:pPr>
        <w:pStyle w:val="a0"/>
      </w:pPr>
      <w:r w:rsidRPr="0036331A">
        <w:t>a.</w:t>
      </w:r>
      <w:r w:rsidRPr="0036331A">
        <w:tab/>
        <w:t>3-E-3.1</w:t>
      </w:r>
      <w:r>
        <w:t>—r</w:t>
      </w:r>
      <w:r w:rsidRPr="0036331A">
        <w:t>ecognize how television programs, websites and magazines/books influence one’s health choices.</w:t>
      </w:r>
    </w:p>
    <w:p w14:paraId="4A5AA1F3" w14:textId="77777777" w:rsidR="00305398" w:rsidRPr="0036331A" w:rsidRDefault="00305398" w:rsidP="00305398">
      <w:pPr>
        <w:pStyle w:val="A"/>
        <w:rPr>
          <w:color w:val="000000"/>
        </w:rPr>
      </w:pPr>
      <w:r w:rsidRPr="0036331A">
        <w:rPr>
          <w:color w:val="000000"/>
        </w:rPr>
        <w:t>D.</w:t>
      </w:r>
      <w:r w:rsidRPr="0036331A">
        <w:rPr>
          <w:color w:val="000000"/>
        </w:rPr>
        <w:tab/>
        <w:t>S</w:t>
      </w:r>
      <w:r>
        <w:t>tandard 4.</w:t>
      </w:r>
      <w:r w:rsidRPr="0036331A">
        <w:t xml:space="preserve"> Students will demonstrate the ability to</w:t>
      </w:r>
      <w:r w:rsidRPr="0036331A">
        <w:rPr>
          <w:color w:val="000000"/>
        </w:rPr>
        <w:t xml:space="preserve"> </w:t>
      </w:r>
      <w:r w:rsidRPr="0036331A">
        <w:t>use interpersonal communication skills to enhance health and avoid or reduce health risks.</w:t>
      </w:r>
    </w:p>
    <w:p w14:paraId="1203B163" w14:textId="77777777" w:rsidR="00305398" w:rsidRPr="0036331A" w:rsidRDefault="00305398" w:rsidP="00305398">
      <w:pPr>
        <w:pStyle w:val="1"/>
      </w:pPr>
      <w:r w:rsidRPr="0036331A">
        <w:rPr>
          <w:bCs/>
          <w:iCs/>
        </w:rPr>
        <w:t>1.</w:t>
      </w:r>
      <w:r w:rsidRPr="0036331A">
        <w:rPr>
          <w:bCs/>
          <w:iCs/>
        </w:rPr>
        <w:tab/>
        <w:t xml:space="preserve">Benchmark </w:t>
      </w:r>
      <w:r w:rsidRPr="0036331A">
        <w:t>4-E-1</w:t>
      </w:r>
      <w:r>
        <w:t>—u</w:t>
      </w:r>
      <w:r w:rsidRPr="0036331A">
        <w:t>se effective communication skills.</w:t>
      </w:r>
    </w:p>
    <w:p w14:paraId="32B8D71E" w14:textId="77777777" w:rsidR="00305398" w:rsidRPr="0036331A" w:rsidRDefault="00305398" w:rsidP="00305398">
      <w:pPr>
        <w:pStyle w:val="a0"/>
      </w:pPr>
      <w:r w:rsidRPr="0036331A">
        <w:t>a.</w:t>
      </w:r>
      <w:r w:rsidRPr="0036331A">
        <w:tab/>
        <w:t>4-E-1.1</w:t>
      </w:r>
      <w:r>
        <w:t>—s</w:t>
      </w:r>
      <w:r w:rsidRPr="0036331A">
        <w:t>peak clearly and directly to express needs and emotions.</w:t>
      </w:r>
    </w:p>
    <w:p w14:paraId="78215D8E" w14:textId="77777777" w:rsidR="00305398" w:rsidRPr="0036331A" w:rsidRDefault="00305398" w:rsidP="00305398">
      <w:pPr>
        <w:pStyle w:val="a0"/>
      </w:pPr>
      <w:r w:rsidRPr="0036331A">
        <w:t>b.</w:t>
      </w:r>
      <w:r w:rsidRPr="0036331A">
        <w:tab/>
        <w:t>4-E-1.2</w:t>
      </w:r>
      <w:r>
        <w:t>—r</w:t>
      </w:r>
      <w:r w:rsidRPr="0036331A">
        <w:t>eview verbal and non-verbal forms of communication.</w:t>
      </w:r>
    </w:p>
    <w:p w14:paraId="330F119D" w14:textId="77777777" w:rsidR="00305398" w:rsidRPr="0036331A" w:rsidRDefault="00305398" w:rsidP="00305398">
      <w:pPr>
        <w:pStyle w:val="a0"/>
      </w:pPr>
      <w:r w:rsidRPr="0036331A">
        <w:t>c.</w:t>
      </w:r>
      <w:r w:rsidRPr="0036331A">
        <w:tab/>
        <w:t>4-E-1.3</w:t>
      </w:r>
      <w:r>
        <w:t>—u</w:t>
      </w:r>
      <w:r w:rsidRPr="0036331A">
        <w:t>se active listening skills in everyday situations.</w:t>
      </w:r>
    </w:p>
    <w:p w14:paraId="642385C8" w14:textId="77777777" w:rsidR="00305398" w:rsidRPr="0036331A" w:rsidRDefault="00305398" w:rsidP="00305398">
      <w:pPr>
        <w:pStyle w:val="a0"/>
        <w:rPr>
          <w:bCs/>
          <w:iCs/>
        </w:rPr>
      </w:pPr>
      <w:r w:rsidRPr="0036331A">
        <w:t>d.</w:t>
      </w:r>
      <w:r w:rsidRPr="0036331A">
        <w:tab/>
        <w:t>4-E-1.4</w:t>
      </w:r>
      <w:r>
        <w:t>—r</w:t>
      </w:r>
      <w:r w:rsidRPr="0036331A">
        <w:t>ecognize that others have needs and feelings.</w:t>
      </w:r>
    </w:p>
    <w:p w14:paraId="41D02A04" w14:textId="77777777" w:rsidR="00305398" w:rsidRPr="0036331A" w:rsidRDefault="00305398" w:rsidP="00305398">
      <w:pPr>
        <w:pStyle w:val="1"/>
        <w:rPr>
          <w:bCs/>
          <w:iCs/>
        </w:rPr>
      </w:pPr>
      <w:r w:rsidRPr="0036331A">
        <w:t>2.</w:t>
      </w:r>
      <w:r w:rsidRPr="0036331A">
        <w:tab/>
        <w:t>Benchmark 4-E-2</w:t>
      </w:r>
      <w:r>
        <w:t>—d</w:t>
      </w:r>
      <w:r w:rsidRPr="0036331A">
        <w:t>emonstrate healthy ways to communicate needs, wants and feelings through verbal and non-verbal communication.</w:t>
      </w:r>
    </w:p>
    <w:p w14:paraId="69E8A58E" w14:textId="77777777" w:rsidR="00305398" w:rsidRPr="0036331A" w:rsidRDefault="00305398" w:rsidP="00305398">
      <w:pPr>
        <w:pStyle w:val="a0"/>
      </w:pPr>
      <w:r w:rsidRPr="0036331A">
        <w:t>a.</w:t>
      </w:r>
      <w:r w:rsidRPr="0036331A">
        <w:tab/>
        <w:t>4-E-2.1</w:t>
      </w:r>
      <w:r>
        <w:t>—u</w:t>
      </w:r>
      <w:r w:rsidRPr="0036331A">
        <w:t xml:space="preserve">se effective communication (I messages) to communicate emotions and needs. </w:t>
      </w:r>
    </w:p>
    <w:p w14:paraId="1D242B14" w14:textId="77777777" w:rsidR="00305398" w:rsidRPr="0036331A" w:rsidRDefault="00305398" w:rsidP="00305398">
      <w:pPr>
        <w:pStyle w:val="a0"/>
      </w:pPr>
      <w:r w:rsidRPr="0036331A">
        <w:t>b.</w:t>
      </w:r>
      <w:r w:rsidRPr="0036331A">
        <w:tab/>
        <w:t>4-E-2.2</w:t>
      </w:r>
      <w:r>
        <w:t>—u</w:t>
      </w:r>
      <w:r w:rsidRPr="0036331A">
        <w:t xml:space="preserve">se words to identify emotions and communicate needs. </w:t>
      </w:r>
    </w:p>
    <w:p w14:paraId="0F9566B9" w14:textId="77777777" w:rsidR="00305398" w:rsidRPr="0036331A" w:rsidRDefault="00305398" w:rsidP="00305398">
      <w:pPr>
        <w:pStyle w:val="a0"/>
      </w:pPr>
      <w:r w:rsidRPr="0036331A">
        <w:t>c.</w:t>
      </w:r>
      <w:r w:rsidRPr="0036331A">
        <w:tab/>
        <w:t>4-E-2.3</w:t>
      </w:r>
      <w:r>
        <w:t>—d</w:t>
      </w:r>
      <w:r w:rsidRPr="0036331A">
        <w:t xml:space="preserve">escribe and practice situations when it is appropriate to use “please,” “thank you,” “excuse me,” and “I’m sorry.” </w:t>
      </w:r>
    </w:p>
    <w:p w14:paraId="7192937B" w14:textId="77777777" w:rsidR="00305398" w:rsidRPr="0036331A" w:rsidRDefault="00305398" w:rsidP="00305398">
      <w:pPr>
        <w:pStyle w:val="a0"/>
      </w:pPr>
      <w:r w:rsidRPr="0036331A">
        <w:t>d.</w:t>
      </w:r>
      <w:r w:rsidRPr="0036331A">
        <w:tab/>
        <w:t>4-E-2.4</w:t>
      </w:r>
      <w:r>
        <w:t>—t</w:t>
      </w:r>
      <w:r w:rsidRPr="0036331A">
        <w:t>ell when to seek help from a trusted adult (e.g., fire, if threatened, crossing the street).</w:t>
      </w:r>
    </w:p>
    <w:p w14:paraId="1F30D271" w14:textId="77777777" w:rsidR="00305398" w:rsidRPr="0036331A" w:rsidRDefault="00305398" w:rsidP="00305398">
      <w:pPr>
        <w:pStyle w:val="A"/>
      </w:pPr>
      <w:r>
        <w:t>E.</w:t>
      </w:r>
      <w:r>
        <w:tab/>
        <w:t>Standard 5.</w:t>
      </w:r>
      <w:r w:rsidRPr="0036331A">
        <w:t xml:space="preserve"> Students will demonstrate the ability to use decision-making skills to enhance health.</w:t>
      </w:r>
    </w:p>
    <w:p w14:paraId="2F05FD29" w14:textId="77777777" w:rsidR="00305398" w:rsidRPr="0036331A" w:rsidRDefault="00305398" w:rsidP="00305398">
      <w:pPr>
        <w:pStyle w:val="1"/>
      </w:pPr>
      <w:r w:rsidRPr="0036331A">
        <w:rPr>
          <w:bCs/>
          <w:iCs/>
        </w:rPr>
        <w:t>1.</w:t>
      </w:r>
      <w:r w:rsidRPr="0036331A">
        <w:rPr>
          <w:bCs/>
          <w:iCs/>
        </w:rPr>
        <w:tab/>
        <w:t xml:space="preserve">Benchmark </w:t>
      </w:r>
      <w:r>
        <w:t>5-E-1—d</w:t>
      </w:r>
      <w:r w:rsidRPr="0036331A">
        <w:t>iscuss the steps of effective decision-making.</w:t>
      </w:r>
    </w:p>
    <w:p w14:paraId="13CDEC02" w14:textId="77777777" w:rsidR="00305398" w:rsidRPr="0036331A" w:rsidRDefault="00305398" w:rsidP="00305398">
      <w:pPr>
        <w:pStyle w:val="a0"/>
      </w:pPr>
      <w:r w:rsidRPr="0036331A">
        <w:t>a.</w:t>
      </w:r>
      <w:r w:rsidRPr="0036331A">
        <w:tab/>
        <w:t>5-E-1.1</w:t>
      </w:r>
      <w:r>
        <w:t>—d</w:t>
      </w:r>
      <w:r w:rsidRPr="0036331A">
        <w:t>iscuss how to make healthy decisions (choices).</w:t>
      </w:r>
    </w:p>
    <w:p w14:paraId="5DE3C198" w14:textId="77777777" w:rsidR="00305398" w:rsidRPr="0036331A" w:rsidRDefault="00305398" w:rsidP="00305398">
      <w:pPr>
        <w:pStyle w:val="a0"/>
      </w:pPr>
      <w:r w:rsidRPr="0036331A">
        <w:t>b.</w:t>
      </w:r>
      <w:r w:rsidRPr="0036331A">
        <w:tab/>
        <w:t>5-E-1.2</w:t>
      </w:r>
      <w:r>
        <w:t>—d</w:t>
      </w:r>
      <w:r w:rsidRPr="0036331A">
        <w:t>emonstrate making simple decisions (choices).</w:t>
      </w:r>
    </w:p>
    <w:p w14:paraId="0586DF41" w14:textId="77777777" w:rsidR="00305398" w:rsidRPr="0036331A" w:rsidRDefault="00305398" w:rsidP="00305398">
      <w:pPr>
        <w:pStyle w:val="1"/>
        <w:rPr>
          <w:color w:val="000000"/>
        </w:rPr>
      </w:pPr>
      <w:r w:rsidRPr="0036331A">
        <w:t>2.</w:t>
      </w:r>
      <w:r w:rsidRPr="0036331A">
        <w:tab/>
        <w:t>Benchmark 5-E-2</w:t>
      </w:r>
      <w:r>
        <w:t>—i</w:t>
      </w:r>
      <w:r w:rsidRPr="0036331A">
        <w:t>dentify situations when a health-related decision is needed.</w:t>
      </w:r>
      <w:r w:rsidRPr="0036331A">
        <w:rPr>
          <w:color w:val="000000"/>
        </w:rPr>
        <w:t xml:space="preserve"> </w:t>
      </w:r>
    </w:p>
    <w:p w14:paraId="222F7DD5" w14:textId="77777777" w:rsidR="00305398" w:rsidRPr="0036331A" w:rsidRDefault="00305398" w:rsidP="00305398">
      <w:pPr>
        <w:pStyle w:val="a0"/>
      </w:pPr>
      <w:r w:rsidRPr="0036331A">
        <w:t>a.</w:t>
      </w:r>
      <w:r w:rsidRPr="0036331A">
        <w:tab/>
        <w:t>5-E-2.1</w:t>
      </w:r>
      <w:r>
        <w:t>—r</w:t>
      </w:r>
      <w:r w:rsidRPr="0036331A">
        <w:t>ecognize choices or decisions that could affect one’s health.</w:t>
      </w:r>
    </w:p>
    <w:p w14:paraId="12FB1738" w14:textId="77777777" w:rsidR="00305398" w:rsidRPr="0036331A" w:rsidRDefault="00305398" w:rsidP="00305398">
      <w:pPr>
        <w:pStyle w:val="a0"/>
      </w:pPr>
      <w:r w:rsidRPr="0036331A">
        <w:t>b.</w:t>
      </w:r>
      <w:r w:rsidRPr="0036331A">
        <w:tab/>
        <w:t>5-E-2.2</w:t>
      </w:r>
      <w:r>
        <w:t>—l</w:t>
      </w:r>
      <w:r w:rsidRPr="0036331A">
        <w:t>ist a range of choices that could affect one’s health (e.g., healthy foods</w:t>
      </w:r>
      <w:r>
        <w:t xml:space="preserve">; grow strong, </w:t>
      </w:r>
      <w:proofErr w:type="gramStart"/>
      <w:r>
        <w:t>taking</w:t>
      </w:r>
      <w:proofErr w:type="gramEnd"/>
      <w:r>
        <w:t xml:space="preserve"> medicines;</w:t>
      </w:r>
      <w:r w:rsidRPr="0036331A">
        <w:t xml:space="preserve"> </w:t>
      </w:r>
      <w:r>
        <w:t xml:space="preserve">get well, </w:t>
      </w:r>
      <w:proofErr w:type="gramStart"/>
      <w:r>
        <w:t>going</w:t>
      </w:r>
      <w:proofErr w:type="gramEnd"/>
      <w:r>
        <w:t xml:space="preserve"> to bed on time;</w:t>
      </w:r>
      <w:r w:rsidRPr="0036331A">
        <w:t xml:space="preserve"> feel good in the morning).</w:t>
      </w:r>
    </w:p>
    <w:p w14:paraId="45B673B8" w14:textId="77777777" w:rsidR="00305398" w:rsidRPr="0036331A" w:rsidRDefault="00305398" w:rsidP="00305398">
      <w:pPr>
        <w:pStyle w:val="1"/>
      </w:pPr>
      <w:r w:rsidRPr="0036331A">
        <w:t>3.</w:t>
      </w:r>
      <w:r w:rsidRPr="0036331A">
        <w:tab/>
        <w:t>Benchmark 5-E-3</w:t>
      </w:r>
      <w:r>
        <w:t>—a</w:t>
      </w:r>
      <w:r w:rsidRPr="0036331A">
        <w:t>pply a decision-making process to address personal health issues and problems.</w:t>
      </w:r>
    </w:p>
    <w:p w14:paraId="0382326A" w14:textId="77777777" w:rsidR="00305398" w:rsidRPr="0036331A" w:rsidRDefault="00305398" w:rsidP="00305398">
      <w:pPr>
        <w:pStyle w:val="a0"/>
      </w:pPr>
      <w:r w:rsidRPr="0036331A">
        <w:t>a.</w:t>
      </w:r>
      <w:r w:rsidRPr="0036331A">
        <w:tab/>
        <w:t>5-E-3.1</w:t>
      </w:r>
      <w:r>
        <w:t>—d</w:t>
      </w:r>
      <w:r w:rsidRPr="0036331A">
        <w:t xml:space="preserve">istinguish between decisions that can be made on one’s own and decisions that require the help of a trusted adult. </w:t>
      </w:r>
    </w:p>
    <w:p w14:paraId="34D4B472" w14:textId="77777777" w:rsidR="00305398" w:rsidRPr="0036331A" w:rsidRDefault="00305398" w:rsidP="00305398">
      <w:pPr>
        <w:pStyle w:val="1"/>
      </w:pPr>
      <w:r w:rsidRPr="0036331A">
        <w:t>4.</w:t>
      </w:r>
      <w:r w:rsidRPr="0036331A">
        <w:tab/>
        <w:t>Benchmark 5-E-4</w:t>
      </w:r>
      <w:r>
        <w:t>—d</w:t>
      </w:r>
      <w:r w:rsidRPr="0036331A">
        <w:t xml:space="preserve">emonstrate refusal skills to enhance health. </w:t>
      </w:r>
    </w:p>
    <w:p w14:paraId="5F1B4C22" w14:textId="77777777" w:rsidR="00305398" w:rsidRPr="0036331A" w:rsidRDefault="00305398" w:rsidP="00305398">
      <w:pPr>
        <w:pStyle w:val="a0"/>
      </w:pPr>
      <w:r w:rsidRPr="0036331A">
        <w:t>a.</w:t>
      </w:r>
      <w:r w:rsidRPr="0036331A">
        <w:tab/>
        <w:t>5-E-4.1</w:t>
      </w:r>
      <w:r>
        <w:t>—r</w:t>
      </w:r>
      <w:r w:rsidRPr="0036331A">
        <w:t xml:space="preserve">ecognize that other people can influence choices. </w:t>
      </w:r>
    </w:p>
    <w:p w14:paraId="3544A292" w14:textId="77777777" w:rsidR="00305398" w:rsidRPr="0036331A" w:rsidRDefault="00305398" w:rsidP="00305398">
      <w:pPr>
        <w:pStyle w:val="a0"/>
      </w:pPr>
      <w:r w:rsidRPr="0036331A">
        <w:t>b.</w:t>
      </w:r>
      <w:r w:rsidRPr="0036331A">
        <w:tab/>
        <w:t>5-E-4.2</w:t>
      </w:r>
      <w:r>
        <w:t>—r</w:t>
      </w:r>
      <w:r w:rsidRPr="0036331A">
        <w:t xml:space="preserve">eview that it is all right to say no to choices that are unsafe or unhealthy. </w:t>
      </w:r>
    </w:p>
    <w:p w14:paraId="251D9C4C" w14:textId="77777777" w:rsidR="00305398" w:rsidRPr="0036331A" w:rsidRDefault="00305398" w:rsidP="00305398">
      <w:pPr>
        <w:pStyle w:val="A"/>
        <w:rPr>
          <w:iCs/>
        </w:rPr>
      </w:pPr>
      <w:r>
        <w:t>F.</w:t>
      </w:r>
      <w:r>
        <w:tab/>
        <w:t>Standard 6.</w:t>
      </w:r>
      <w:r w:rsidRPr="0036331A">
        <w:t xml:space="preserve"> Students will demonstrate the ability to use goal setting skills to enhance health.</w:t>
      </w:r>
    </w:p>
    <w:p w14:paraId="7C01E09B" w14:textId="77777777" w:rsidR="00305398" w:rsidRPr="0036331A" w:rsidRDefault="00305398" w:rsidP="00305398">
      <w:pPr>
        <w:pStyle w:val="1"/>
      </w:pPr>
      <w:r w:rsidRPr="0036331A">
        <w:rPr>
          <w:bCs/>
          <w:iCs/>
        </w:rPr>
        <w:t>1.</w:t>
      </w:r>
      <w:r w:rsidRPr="0036331A">
        <w:rPr>
          <w:bCs/>
          <w:iCs/>
        </w:rPr>
        <w:tab/>
        <w:t xml:space="preserve">Benchmark </w:t>
      </w:r>
      <w:r w:rsidRPr="0036331A">
        <w:rPr>
          <w:bCs/>
        </w:rPr>
        <w:t>6-E-1</w:t>
      </w:r>
      <w:r>
        <w:t>—u</w:t>
      </w:r>
      <w:r w:rsidRPr="0036331A">
        <w:t>se goal setting to enhance health.</w:t>
      </w:r>
    </w:p>
    <w:p w14:paraId="6F1281B5" w14:textId="77777777" w:rsidR="00305398" w:rsidRPr="0036331A" w:rsidRDefault="00305398" w:rsidP="00305398">
      <w:pPr>
        <w:pStyle w:val="a0"/>
      </w:pPr>
      <w:r w:rsidRPr="0036331A">
        <w:t>a.</w:t>
      </w:r>
      <w:r w:rsidRPr="0036331A">
        <w:tab/>
        <w:t>6-E-1.1</w:t>
      </w:r>
      <w:r>
        <w:t>—d</w:t>
      </w:r>
      <w:r w:rsidRPr="0036331A">
        <w:t>escribe what a goal is.</w:t>
      </w:r>
    </w:p>
    <w:p w14:paraId="3406F012" w14:textId="77777777" w:rsidR="00305398" w:rsidRPr="0036331A" w:rsidRDefault="00305398" w:rsidP="00305398">
      <w:pPr>
        <w:pStyle w:val="a0"/>
      </w:pPr>
      <w:r w:rsidRPr="0036331A">
        <w:t>b.</w:t>
      </w:r>
      <w:r w:rsidRPr="0036331A">
        <w:tab/>
        <w:t>6-E-1.2</w:t>
      </w:r>
      <w:r>
        <w:t>—l</w:t>
      </w:r>
      <w:r w:rsidRPr="0036331A">
        <w:t>ist healthy goals (e.g., to eat more fruit and veggies, to exercise daily, to brush teeth, to wash hands).</w:t>
      </w:r>
    </w:p>
    <w:p w14:paraId="0934AB00" w14:textId="77777777" w:rsidR="00305398" w:rsidRPr="0036331A" w:rsidRDefault="00305398" w:rsidP="00305398">
      <w:pPr>
        <w:pStyle w:val="a0"/>
        <w:rPr>
          <w:bCs/>
          <w:iCs/>
        </w:rPr>
      </w:pPr>
      <w:r w:rsidRPr="0036331A">
        <w:t>c.</w:t>
      </w:r>
      <w:r w:rsidRPr="0036331A">
        <w:tab/>
        <w:t>6-E-1.3</w:t>
      </w:r>
      <w:r>
        <w:t>—i</w:t>
      </w:r>
      <w:r w:rsidRPr="0036331A">
        <w:t>dentify ways that parents and trusted adults can help meet a goal.</w:t>
      </w:r>
    </w:p>
    <w:p w14:paraId="4490C4EA" w14:textId="77777777" w:rsidR="00305398" w:rsidRPr="0036331A" w:rsidRDefault="00305398" w:rsidP="00305398">
      <w:pPr>
        <w:pStyle w:val="1"/>
      </w:pPr>
      <w:r w:rsidRPr="0036331A">
        <w:rPr>
          <w:bCs/>
        </w:rPr>
        <w:t>2.</w:t>
      </w:r>
      <w:r w:rsidRPr="0036331A">
        <w:rPr>
          <w:bCs/>
        </w:rPr>
        <w:tab/>
        <w:t>Benchmark 6-E-2</w:t>
      </w:r>
      <w:r>
        <w:t>—e</w:t>
      </w:r>
      <w:r w:rsidRPr="0036331A">
        <w:t>stablish personal health goals and track progress towards achievement.</w:t>
      </w:r>
    </w:p>
    <w:p w14:paraId="00DF1B68" w14:textId="77777777" w:rsidR="00305398" w:rsidRPr="0036331A" w:rsidRDefault="00305398" w:rsidP="00305398">
      <w:pPr>
        <w:pStyle w:val="a0"/>
      </w:pPr>
      <w:r w:rsidRPr="0036331A">
        <w:t>a.</w:t>
      </w:r>
      <w:r w:rsidRPr="0036331A">
        <w:tab/>
        <w:t>6-E-2.1</w:t>
      </w:r>
      <w:r>
        <w:t>—c</w:t>
      </w:r>
      <w:r w:rsidRPr="0036331A">
        <w:t xml:space="preserve">reate and work toward a simple health enhancing goal (choose healthy snacks daily, to exercise daily, to play safely and remain injury free on playground). </w:t>
      </w:r>
    </w:p>
    <w:p w14:paraId="0A2B0275" w14:textId="77777777" w:rsidR="00305398" w:rsidRPr="0036331A" w:rsidRDefault="00305398" w:rsidP="00305398">
      <w:pPr>
        <w:pStyle w:val="A"/>
      </w:pPr>
      <w:r>
        <w:t>G.</w:t>
      </w:r>
      <w:r>
        <w:tab/>
        <w:t>Standard 7.</w:t>
      </w:r>
      <w:r w:rsidRPr="0036331A">
        <w:t xml:space="preserve"> Students will demonstrate the ability to practice health-enhancing behaviors and avoid or reduce health risks.</w:t>
      </w:r>
    </w:p>
    <w:p w14:paraId="2F09F349" w14:textId="77777777" w:rsidR="00305398" w:rsidRPr="0036331A" w:rsidRDefault="00305398" w:rsidP="00305398">
      <w:pPr>
        <w:pStyle w:val="1"/>
      </w:pPr>
      <w:r w:rsidRPr="0036331A">
        <w:t>1.</w:t>
      </w:r>
      <w:r w:rsidRPr="0036331A">
        <w:tab/>
        <w:t>Benchmark 7-E-1</w:t>
      </w:r>
      <w:r>
        <w:t>—d</w:t>
      </w:r>
      <w:r w:rsidRPr="0036331A">
        <w:t>emonstrate healthy practices and behaviors to maintain or improve personal health.</w:t>
      </w:r>
    </w:p>
    <w:p w14:paraId="2BC70004" w14:textId="77777777" w:rsidR="00305398" w:rsidRPr="0036331A" w:rsidRDefault="00305398" w:rsidP="00305398">
      <w:pPr>
        <w:pStyle w:val="a0"/>
      </w:pPr>
      <w:r w:rsidRPr="0036331A">
        <w:lastRenderedPageBreak/>
        <w:t>a.</w:t>
      </w:r>
      <w:r w:rsidRPr="0036331A">
        <w:tab/>
        <w:t>7-E-1.1</w:t>
      </w:r>
      <w:r>
        <w:t>—i</w:t>
      </w:r>
      <w:r w:rsidRPr="0036331A">
        <w:t>dentify healthy practices in one’s daily routine (e.g., nutrition, fitness, safety, conflict resolution).</w:t>
      </w:r>
    </w:p>
    <w:p w14:paraId="0C585609" w14:textId="77777777" w:rsidR="00305398" w:rsidRPr="0036331A" w:rsidRDefault="00305398" w:rsidP="00305398">
      <w:pPr>
        <w:pStyle w:val="a0"/>
      </w:pPr>
      <w:r w:rsidRPr="0036331A">
        <w:t>b.</w:t>
      </w:r>
      <w:r w:rsidRPr="0036331A">
        <w:tab/>
        <w:t>7-E-1.2</w:t>
      </w:r>
      <w:r>
        <w:t>—i</w:t>
      </w:r>
      <w:r w:rsidRPr="0036331A">
        <w:t>llustrate how healthful</w:t>
      </w:r>
      <w:r w:rsidRPr="0036331A">
        <w:rPr>
          <w:color w:val="FF0000"/>
        </w:rPr>
        <w:t xml:space="preserve"> </w:t>
      </w:r>
      <w:r w:rsidRPr="0036331A">
        <w:t>behavior choices can help maintain health.</w:t>
      </w:r>
    </w:p>
    <w:p w14:paraId="33E9586C" w14:textId="77777777" w:rsidR="00305398" w:rsidRPr="0036331A" w:rsidRDefault="00305398" w:rsidP="00305398">
      <w:pPr>
        <w:pStyle w:val="1"/>
      </w:pPr>
      <w:r w:rsidRPr="0036331A">
        <w:t>2.</w:t>
      </w:r>
      <w:r w:rsidRPr="0036331A">
        <w:tab/>
        <w:t>Benchmark 7-E-2</w:t>
      </w:r>
      <w:r>
        <w:t>—d</w:t>
      </w:r>
      <w:r w:rsidRPr="0036331A">
        <w:t>emonstrate behaviors that avoid or reduce health risks.</w:t>
      </w:r>
    </w:p>
    <w:p w14:paraId="19F1EB76" w14:textId="77777777" w:rsidR="00305398" w:rsidRPr="0036331A" w:rsidRDefault="00305398" w:rsidP="00305398">
      <w:pPr>
        <w:pStyle w:val="a0"/>
      </w:pPr>
      <w:r w:rsidRPr="0036331A">
        <w:t>a.</w:t>
      </w:r>
      <w:r w:rsidRPr="0036331A">
        <w:tab/>
        <w:t>7-E-2.1</w:t>
      </w:r>
      <w:r>
        <w:t>—d</w:t>
      </w:r>
      <w:r w:rsidRPr="0036331A">
        <w:t>escribe how following rules can help keep one</w:t>
      </w:r>
      <w:r w:rsidRPr="0036331A">
        <w:rPr>
          <w:color w:val="FF0000"/>
        </w:rPr>
        <w:t xml:space="preserve"> </w:t>
      </w:r>
      <w:r w:rsidRPr="0036331A">
        <w:t>safe.</w:t>
      </w:r>
    </w:p>
    <w:p w14:paraId="70E2BCE2" w14:textId="77777777" w:rsidR="00305398" w:rsidRPr="0036331A" w:rsidRDefault="00305398" w:rsidP="00305398">
      <w:pPr>
        <w:pStyle w:val="a0"/>
      </w:pPr>
      <w:r w:rsidRPr="0036331A">
        <w:t>b.</w:t>
      </w:r>
      <w:r w:rsidRPr="0036331A">
        <w:tab/>
        <w:t>7-E-2.2</w:t>
      </w:r>
      <w:r>
        <w:t>—p</w:t>
      </w:r>
      <w:r w:rsidRPr="0036331A">
        <w:t>ractice using effective communication skills to avoid or reduce health risks.</w:t>
      </w:r>
    </w:p>
    <w:p w14:paraId="45751656" w14:textId="77777777" w:rsidR="00305398" w:rsidRPr="0036331A" w:rsidRDefault="00305398" w:rsidP="00305398">
      <w:pPr>
        <w:pStyle w:val="A"/>
      </w:pPr>
      <w:r>
        <w:t>H.</w:t>
      </w:r>
      <w:r>
        <w:tab/>
        <w:t>Standard 8.</w:t>
      </w:r>
      <w:r w:rsidRPr="0036331A">
        <w:t xml:space="preserve"> Students will demonstrate the ability to advocate for personal, family and community health.</w:t>
      </w:r>
    </w:p>
    <w:p w14:paraId="37E6B696" w14:textId="77777777" w:rsidR="00305398" w:rsidRPr="0036331A" w:rsidRDefault="00305398" w:rsidP="00305398">
      <w:pPr>
        <w:pStyle w:val="1"/>
      </w:pPr>
      <w:r w:rsidRPr="0036331A">
        <w:t>1.</w:t>
      </w:r>
      <w:r w:rsidRPr="0036331A">
        <w:tab/>
        <w:t>Benchmark 8-E-1</w:t>
      </w:r>
      <w:r>
        <w:t>—d</w:t>
      </w:r>
      <w:r w:rsidRPr="0036331A">
        <w:t>efine advocacy.</w:t>
      </w:r>
    </w:p>
    <w:p w14:paraId="28F76E10" w14:textId="77777777" w:rsidR="00305398" w:rsidRPr="0036331A" w:rsidRDefault="00305398" w:rsidP="00305398">
      <w:pPr>
        <w:pStyle w:val="a0"/>
      </w:pPr>
      <w:r w:rsidRPr="0036331A">
        <w:t>a.</w:t>
      </w:r>
      <w:r w:rsidRPr="0036331A">
        <w:tab/>
        <w:t>8-E-1.1</w:t>
      </w:r>
      <w:r>
        <w:t>—r</w:t>
      </w:r>
      <w:r w:rsidRPr="0036331A">
        <w:t>eview examples of advocacy.</w:t>
      </w:r>
    </w:p>
    <w:p w14:paraId="37461FEC" w14:textId="77777777" w:rsidR="00305398" w:rsidRPr="0036331A" w:rsidRDefault="00305398" w:rsidP="00305398">
      <w:pPr>
        <w:pStyle w:val="a0"/>
      </w:pPr>
      <w:r w:rsidRPr="0036331A">
        <w:t>b.</w:t>
      </w:r>
      <w:r w:rsidRPr="0036331A">
        <w:tab/>
        <w:t>8-E-1.2</w:t>
      </w:r>
      <w:r>
        <w:t>—t</w:t>
      </w:r>
      <w:r w:rsidRPr="0036331A">
        <w:t>ell others how to be healthy.</w:t>
      </w:r>
    </w:p>
    <w:p w14:paraId="18437ED9" w14:textId="77777777" w:rsidR="00305398" w:rsidRPr="0036331A" w:rsidRDefault="00305398" w:rsidP="00305398">
      <w:pPr>
        <w:pStyle w:val="1"/>
      </w:pPr>
      <w:r w:rsidRPr="0036331A">
        <w:t>2.</w:t>
      </w:r>
      <w:r w:rsidRPr="0036331A">
        <w:tab/>
        <w:t>Benchmark 8-E-2</w:t>
      </w:r>
      <w:r>
        <w:t>—d</w:t>
      </w:r>
      <w:r w:rsidRPr="0036331A">
        <w:t>emonstrate the ability to communicate information that promotes positive health choices.</w:t>
      </w:r>
    </w:p>
    <w:p w14:paraId="706603B3" w14:textId="77777777" w:rsidR="00305398" w:rsidRPr="0036331A" w:rsidRDefault="00305398" w:rsidP="00305398">
      <w:pPr>
        <w:pStyle w:val="a0"/>
      </w:pPr>
      <w:r w:rsidRPr="0036331A">
        <w:t>a.</w:t>
      </w:r>
      <w:r w:rsidRPr="0036331A">
        <w:tab/>
        <w:t>8-E-2.1</w:t>
      </w:r>
      <w:r>
        <w:t>—p</w:t>
      </w:r>
      <w:r w:rsidRPr="0036331A">
        <w:t>ractice making healthy choices.</w:t>
      </w:r>
    </w:p>
    <w:p w14:paraId="14A8E510" w14:textId="77777777" w:rsidR="00305398" w:rsidRPr="0036331A" w:rsidRDefault="00305398" w:rsidP="00305398">
      <w:pPr>
        <w:pStyle w:val="1"/>
      </w:pPr>
      <w:r w:rsidRPr="0036331A">
        <w:t>3.</w:t>
      </w:r>
      <w:r w:rsidRPr="0036331A">
        <w:tab/>
        <w:t>Benchmark 8-E-3</w:t>
      </w:r>
      <w:r>
        <w:t>—e</w:t>
      </w:r>
      <w:r w:rsidRPr="0036331A">
        <w:t>ncourage peers and family to make positive health choices.</w:t>
      </w:r>
    </w:p>
    <w:p w14:paraId="2E68542E" w14:textId="77777777" w:rsidR="00305398" w:rsidRPr="0036331A" w:rsidRDefault="00305398" w:rsidP="00305398">
      <w:pPr>
        <w:pStyle w:val="a0"/>
      </w:pPr>
      <w:r w:rsidRPr="0036331A">
        <w:t>a.</w:t>
      </w:r>
      <w:r w:rsidRPr="0036331A">
        <w:tab/>
        <w:t>8-E-3.1</w:t>
      </w:r>
      <w:r>
        <w:t>—i</w:t>
      </w:r>
      <w:r w:rsidRPr="0036331A">
        <w:t>dentify ways to encourage others to make positive health choices.</w:t>
      </w:r>
    </w:p>
    <w:p w14:paraId="7372397B" w14:textId="77777777" w:rsidR="00305398" w:rsidRPr="0036331A" w:rsidRDefault="00305398" w:rsidP="00305398">
      <w:pPr>
        <w:pStyle w:val="a0"/>
      </w:pPr>
      <w:r w:rsidRPr="0036331A">
        <w:t>b.</w:t>
      </w:r>
      <w:r w:rsidRPr="0036331A">
        <w:tab/>
        <w:t>8-E-3.2</w:t>
      </w:r>
      <w:r>
        <w:t>—d</w:t>
      </w:r>
      <w:r w:rsidRPr="0036331A">
        <w:t>escribe positive ways to show care, consideration and concern for others.</w:t>
      </w:r>
    </w:p>
    <w:p w14:paraId="00141C8C" w14:textId="77777777" w:rsidR="003647F7" w:rsidRDefault="00305398" w:rsidP="00305398">
      <w:pPr>
        <w:pStyle w:val="AuthorityNote"/>
      </w:pPr>
      <w:r w:rsidRPr="0036331A">
        <w:t>AUTHORITY NOTE:</w:t>
      </w:r>
      <w:r w:rsidRPr="0036331A">
        <w:tab/>
        <w:t>Promulgated in accordance with R.S. 17:24.4 et seq.</w:t>
      </w:r>
    </w:p>
    <w:p w14:paraId="1E97D9E3" w14:textId="77777777" w:rsidR="003647F7" w:rsidRDefault="00305398">
      <w:pPr>
        <w:pStyle w:val="HistoricalNote"/>
      </w:pPr>
      <w:r w:rsidRPr="0036331A">
        <w:t>HISTORICAL NOTE:</w:t>
      </w:r>
      <w:r w:rsidRPr="0036331A">
        <w:tab/>
        <w:t xml:space="preserve">Promulgated by the Department of Education, </w:t>
      </w:r>
      <w:r w:rsidRPr="00157150">
        <w:t>Board of Elementary and Secondary Education, LR</w:t>
      </w:r>
      <w:r w:rsidRPr="0036331A">
        <w:t xml:space="preserve"> 37:</w:t>
      </w:r>
      <w:r>
        <w:t xml:space="preserve">2100 (July 2011). </w:t>
      </w:r>
    </w:p>
    <w:p w14:paraId="428EA7B1" w14:textId="77777777" w:rsidR="00305398" w:rsidRPr="0036331A" w:rsidRDefault="003647F7" w:rsidP="00305398">
      <w:pPr>
        <w:pStyle w:val="Section"/>
      </w:pPr>
      <w:bookmarkStart w:id="32" w:name="_Toc191629225"/>
      <w:r>
        <w:t>§505.</w:t>
      </w:r>
      <w:r>
        <w:tab/>
      </w:r>
      <w:r w:rsidR="00305398" w:rsidRPr="0036331A">
        <w:t>Grade 1 Grade-Level Expectations</w:t>
      </w:r>
      <w:bookmarkEnd w:id="32"/>
    </w:p>
    <w:p w14:paraId="75C40AB0" w14:textId="77777777" w:rsidR="00305398" w:rsidRPr="0036331A" w:rsidRDefault="00305398" w:rsidP="00305398">
      <w:pPr>
        <w:pStyle w:val="A"/>
      </w:pPr>
      <w:r>
        <w:t>A.</w:t>
      </w:r>
      <w:r>
        <w:tab/>
        <w:t>Standard 1.</w:t>
      </w:r>
      <w:r w:rsidRPr="0036331A">
        <w:t xml:space="preserve"> Students will comprehend concepts related to health promotion and disease prevention to enhance health. </w:t>
      </w:r>
    </w:p>
    <w:p w14:paraId="7CDAF686" w14:textId="77777777" w:rsidR="00305398" w:rsidRPr="0036331A" w:rsidRDefault="00305398" w:rsidP="00305398">
      <w:pPr>
        <w:pStyle w:val="1"/>
        <w:rPr>
          <w:bCs/>
          <w:iCs/>
        </w:rPr>
      </w:pPr>
      <w:r w:rsidRPr="0036331A">
        <w:rPr>
          <w:bCs/>
          <w:iCs/>
        </w:rPr>
        <w:t>1.</w:t>
      </w:r>
      <w:r w:rsidRPr="0036331A">
        <w:rPr>
          <w:bCs/>
          <w:iCs/>
        </w:rPr>
        <w:tab/>
        <w:t>Benchmark 1-E-1</w:t>
      </w:r>
      <w:r>
        <w:t>—i</w:t>
      </w:r>
      <w:r w:rsidRPr="0036331A">
        <w:t>dentify that healthy behaviors affect personal health.</w:t>
      </w:r>
    </w:p>
    <w:p w14:paraId="773064CB" w14:textId="77777777" w:rsidR="00305398" w:rsidRPr="0036331A" w:rsidRDefault="00305398" w:rsidP="00305398">
      <w:pPr>
        <w:pStyle w:val="a0"/>
      </w:pPr>
      <w:r w:rsidRPr="0036331A">
        <w:t>a.</w:t>
      </w:r>
      <w:r w:rsidRPr="0036331A">
        <w:tab/>
        <w:t>1-E-1.1</w:t>
      </w:r>
      <w:r>
        <w:t>—d</w:t>
      </w:r>
      <w:r w:rsidRPr="0036331A">
        <w:t>escribe the relationship between personal health behaviors and individual well-being.</w:t>
      </w:r>
    </w:p>
    <w:p w14:paraId="1697B22A" w14:textId="77777777" w:rsidR="00305398" w:rsidRPr="0036331A" w:rsidRDefault="00305398" w:rsidP="00305398">
      <w:pPr>
        <w:pStyle w:val="a0"/>
      </w:pPr>
      <w:r w:rsidRPr="0036331A">
        <w:t>b.</w:t>
      </w:r>
      <w:r w:rsidRPr="0036331A">
        <w:tab/>
        <w:t>1-E-1.2</w:t>
      </w:r>
      <w:r>
        <w:t>—e</w:t>
      </w:r>
      <w:r w:rsidRPr="0036331A">
        <w:t>xplain why sleep and rest are important for growth and good health.</w:t>
      </w:r>
    </w:p>
    <w:p w14:paraId="549AB6D2" w14:textId="77777777" w:rsidR="00305398" w:rsidRPr="0036331A" w:rsidRDefault="00305398" w:rsidP="00305398">
      <w:pPr>
        <w:pStyle w:val="a0"/>
      </w:pPr>
      <w:r w:rsidRPr="0036331A">
        <w:t>c.</w:t>
      </w:r>
      <w:r w:rsidRPr="0036331A">
        <w:tab/>
        <w:t>1-E-1.3</w:t>
      </w:r>
      <w:r>
        <w:t>—i</w:t>
      </w:r>
      <w:r w:rsidRPr="0036331A">
        <w:t>dentify ways injuries can be prevented.</w:t>
      </w:r>
    </w:p>
    <w:p w14:paraId="4E646DA8" w14:textId="77777777" w:rsidR="00305398" w:rsidRPr="0036331A" w:rsidRDefault="00305398" w:rsidP="00305398">
      <w:pPr>
        <w:pStyle w:val="a0"/>
      </w:pPr>
      <w:r w:rsidRPr="0036331A">
        <w:t>d.</w:t>
      </w:r>
      <w:r w:rsidRPr="0036331A">
        <w:tab/>
        <w:t>1-E-1.4</w:t>
      </w:r>
      <w:r>
        <w:t>—e</w:t>
      </w:r>
      <w:r w:rsidRPr="0036331A">
        <w:t>xplain the relationship between healthy eating and daily exercise.</w:t>
      </w:r>
    </w:p>
    <w:p w14:paraId="7DCF97ED" w14:textId="77777777" w:rsidR="00305398" w:rsidRPr="0036331A" w:rsidRDefault="00305398" w:rsidP="00305398">
      <w:pPr>
        <w:pStyle w:val="a0"/>
      </w:pPr>
      <w:r w:rsidRPr="0036331A">
        <w:t>e.</w:t>
      </w:r>
      <w:r w:rsidRPr="0036331A">
        <w:tab/>
        <w:t>1-E-1.5</w:t>
      </w:r>
      <w:r>
        <w:t>—r</w:t>
      </w:r>
      <w:r w:rsidRPr="0036331A">
        <w:t>eport how personal decisions impact one’s safety.</w:t>
      </w:r>
    </w:p>
    <w:p w14:paraId="20044D65" w14:textId="77777777" w:rsidR="00305398" w:rsidRPr="0036331A" w:rsidRDefault="00305398" w:rsidP="00305398">
      <w:pPr>
        <w:pStyle w:val="a0"/>
      </w:pPr>
      <w:r w:rsidRPr="0036331A">
        <w:t>f.</w:t>
      </w:r>
      <w:r w:rsidRPr="0036331A">
        <w:tab/>
        <w:t>1-E-1.6</w:t>
      </w:r>
      <w:r>
        <w:t>—d</w:t>
      </w:r>
      <w:r w:rsidRPr="0036331A">
        <w:t xml:space="preserve">escribe a healthy relationship. </w:t>
      </w:r>
    </w:p>
    <w:p w14:paraId="6019DD8D" w14:textId="77777777" w:rsidR="00305398" w:rsidRPr="0036331A" w:rsidRDefault="00305398" w:rsidP="00305398">
      <w:pPr>
        <w:pStyle w:val="a0"/>
      </w:pPr>
      <w:r w:rsidRPr="0036331A">
        <w:t>g.</w:t>
      </w:r>
      <w:r w:rsidRPr="0036331A">
        <w:tab/>
        <w:t>1-E-1.7</w:t>
      </w:r>
      <w:r>
        <w:t>—d</w:t>
      </w:r>
      <w:r w:rsidRPr="0036331A">
        <w:t>iscuss personal hygiene.</w:t>
      </w:r>
    </w:p>
    <w:p w14:paraId="5B555D76" w14:textId="77777777" w:rsidR="00305398" w:rsidRPr="0036331A" w:rsidRDefault="00305398" w:rsidP="00305398">
      <w:pPr>
        <w:pStyle w:val="1"/>
      </w:pPr>
      <w:r w:rsidRPr="0036331A">
        <w:t>2.</w:t>
      </w:r>
      <w:r w:rsidRPr="0036331A">
        <w:tab/>
        <w:t>Benchmark 1-E-2: Recognize that there are multiple dimensions of health (social, emotional and physical).</w:t>
      </w:r>
    </w:p>
    <w:p w14:paraId="74EF5FA4" w14:textId="77777777" w:rsidR="00305398" w:rsidRPr="0036331A" w:rsidRDefault="00305398" w:rsidP="00305398">
      <w:pPr>
        <w:pStyle w:val="a0"/>
      </w:pPr>
      <w:r w:rsidRPr="0036331A">
        <w:t>a.</w:t>
      </w:r>
      <w:r w:rsidRPr="0036331A">
        <w:tab/>
        <w:t>1-E-2.1</w:t>
      </w:r>
      <w:r>
        <w:t>—r</w:t>
      </w:r>
      <w:r w:rsidRPr="0036331A">
        <w:t xml:space="preserve">ecognize the difference between physical and emotional health. </w:t>
      </w:r>
    </w:p>
    <w:p w14:paraId="1E350660" w14:textId="77777777" w:rsidR="00305398" w:rsidRPr="0036331A" w:rsidRDefault="00305398" w:rsidP="00305398">
      <w:pPr>
        <w:pStyle w:val="a0"/>
      </w:pPr>
      <w:r w:rsidRPr="0036331A">
        <w:t>b.</w:t>
      </w:r>
      <w:r w:rsidRPr="0036331A">
        <w:tab/>
        <w:t>1-E-2.2</w:t>
      </w:r>
      <w:r>
        <w:t>—d</w:t>
      </w:r>
      <w:r w:rsidRPr="0036331A">
        <w:t xml:space="preserve">emonstrate appropriate ways to express and deal with emotions and feelings. </w:t>
      </w:r>
    </w:p>
    <w:p w14:paraId="734244A6" w14:textId="77777777" w:rsidR="00305398" w:rsidRPr="0036331A" w:rsidRDefault="00305398" w:rsidP="00305398">
      <w:pPr>
        <w:pStyle w:val="a0"/>
      </w:pPr>
      <w:r w:rsidRPr="0036331A">
        <w:t>c.</w:t>
      </w:r>
      <w:r w:rsidRPr="0036331A">
        <w:tab/>
        <w:t>1-E-2.3</w:t>
      </w:r>
      <w:r>
        <w:t>—l</w:t>
      </w:r>
      <w:r w:rsidRPr="0036331A">
        <w:t>ist ways to eat healthy and be physically active every day.</w:t>
      </w:r>
    </w:p>
    <w:p w14:paraId="505081D9" w14:textId="77777777" w:rsidR="00305398" w:rsidRPr="0036331A" w:rsidRDefault="00305398" w:rsidP="00305398">
      <w:pPr>
        <w:pStyle w:val="a0"/>
      </w:pPr>
      <w:r w:rsidRPr="0036331A">
        <w:t>d.</w:t>
      </w:r>
      <w:r w:rsidRPr="0036331A">
        <w:tab/>
        <w:t>1-E-2.4</w:t>
      </w:r>
      <w:r>
        <w:t>—i</w:t>
      </w:r>
      <w:r w:rsidRPr="0036331A">
        <w:t>dentify stress makers and stress helpers.</w:t>
      </w:r>
    </w:p>
    <w:p w14:paraId="3B925140" w14:textId="77777777" w:rsidR="00305398" w:rsidRPr="0036331A" w:rsidRDefault="00305398" w:rsidP="00305398">
      <w:pPr>
        <w:pStyle w:val="1"/>
      </w:pPr>
      <w:r w:rsidRPr="0036331A">
        <w:t>3.</w:t>
      </w:r>
      <w:r w:rsidRPr="0036331A">
        <w:tab/>
        <w:t>Benchmark 1-E-3</w:t>
      </w:r>
      <w:r>
        <w:t>—i</w:t>
      </w:r>
      <w:r w:rsidRPr="0036331A">
        <w:t>dentify the prevention and treatment of communicable and non-communicable diseases.</w:t>
      </w:r>
    </w:p>
    <w:p w14:paraId="7743E1E8" w14:textId="77777777" w:rsidR="00305398" w:rsidRPr="0036331A" w:rsidRDefault="00305398" w:rsidP="00305398">
      <w:pPr>
        <w:pStyle w:val="a0"/>
      </w:pPr>
      <w:r w:rsidRPr="0036331A">
        <w:t>a.</w:t>
      </w:r>
      <w:r w:rsidRPr="0036331A">
        <w:tab/>
        <w:t>1-E-3.1</w:t>
      </w:r>
      <w:r>
        <w:t>—i</w:t>
      </w:r>
      <w:r w:rsidRPr="0036331A">
        <w:t>dentify ways to keep germs from spreading.</w:t>
      </w:r>
    </w:p>
    <w:p w14:paraId="023E8370" w14:textId="77777777" w:rsidR="00305398" w:rsidRPr="0036331A" w:rsidRDefault="00305398" w:rsidP="00305398">
      <w:pPr>
        <w:pStyle w:val="a0"/>
      </w:pPr>
      <w:r w:rsidRPr="0036331A">
        <w:t>b.</w:t>
      </w:r>
      <w:r w:rsidRPr="0036331A">
        <w:tab/>
        <w:t>1-E-3.2</w:t>
      </w:r>
      <w:r>
        <w:t>—r</w:t>
      </w:r>
      <w:r w:rsidRPr="0036331A">
        <w:t>ecognize when hand-washing is necessary.</w:t>
      </w:r>
    </w:p>
    <w:p w14:paraId="3345006F" w14:textId="77777777" w:rsidR="00305398" w:rsidRPr="0036331A" w:rsidRDefault="00305398" w:rsidP="00305398">
      <w:pPr>
        <w:pStyle w:val="a0"/>
      </w:pPr>
      <w:r w:rsidRPr="0036331A">
        <w:t>c.</w:t>
      </w:r>
      <w:r w:rsidRPr="0036331A">
        <w:tab/>
        <w:t>1-E-3.3</w:t>
      </w:r>
      <w:r>
        <w:t>—d</w:t>
      </w:r>
      <w:r w:rsidRPr="0036331A">
        <w:t>iscuss how behaviors can reduce the spread of some diseases.</w:t>
      </w:r>
    </w:p>
    <w:p w14:paraId="792E6443" w14:textId="77777777" w:rsidR="00305398" w:rsidRPr="0036331A" w:rsidRDefault="00305398" w:rsidP="00305398">
      <w:pPr>
        <w:pStyle w:val="a0"/>
      </w:pPr>
      <w:r w:rsidRPr="0036331A">
        <w:t>d.</w:t>
      </w:r>
      <w:r w:rsidRPr="0036331A">
        <w:tab/>
        <w:t>1-E-3.4</w:t>
      </w:r>
      <w:r>
        <w:t>—r</w:t>
      </w:r>
      <w:r w:rsidRPr="0036331A">
        <w:t>eview the role of health care providers in diagnosing and treating diseases.</w:t>
      </w:r>
    </w:p>
    <w:p w14:paraId="03C94931" w14:textId="77777777" w:rsidR="00305398" w:rsidRPr="0036331A" w:rsidRDefault="00305398" w:rsidP="00305398">
      <w:pPr>
        <w:pStyle w:val="a0"/>
      </w:pPr>
      <w:r w:rsidRPr="0036331A">
        <w:t>e.</w:t>
      </w:r>
      <w:r w:rsidRPr="0036331A">
        <w:tab/>
        <w:t>1-E-3.5</w:t>
      </w:r>
      <w:r>
        <w:t>—d</w:t>
      </w:r>
      <w:r w:rsidRPr="0036331A">
        <w:t>escribe how to keep food safe to eat.</w:t>
      </w:r>
    </w:p>
    <w:p w14:paraId="5C09912D" w14:textId="77777777" w:rsidR="00305398" w:rsidRPr="0036331A" w:rsidRDefault="00305398" w:rsidP="00305398">
      <w:pPr>
        <w:pStyle w:val="1"/>
      </w:pPr>
      <w:r w:rsidRPr="0036331A">
        <w:t>4.</w:t>
      </w:r>
      <w:r w:rsidRPr="0036331A">
        <w:tab/>
        <w:t>Benchmark 1-E-4</w:t>
      </w:r>
      <w:r>
        <w:t>—i</w:t>
      </w:r>
      <w:r w:rsidRPr="0036331A">
        <w:t xml:space="preserve">dentify risk behaviors and ways to avoid and reduce them. </w:t>
      </w:r>
    </w:p>
    <w:p w14:paraId="761343E9" w14:textId="77777777" w:rsidR="00305398" w:rsidRPr="0036331A" w:rsidRDefault="00305398" w:rsidP="00305398">
      <w:pPr>
        <w:pStyle w:val="a0"/>
      </w:pPr>
      <w:r w:rsidRPr="0036331A">
        <w:t>a.</w:t>
      </w:r>
      <w:r w:rsidRPr="0036331A">
        <w:tab/>
        <w:t>1-E-4.1</w:t>
      </w:r>
      <w:r>
        <w:t>—s</w:t>
      </w:r>
      <w:r w:rsidRPr="0036331A">
        <w:t>tate risky behaviors and describe potentially harmful consequences.</w:t>
      </w:r>
    </w:p>
    <w:p w14:paraId="5C21364E" w14:textId="77777777" w:rsidR="00305398" w:rsidRPr="0036331A" w:rsidRDefault="00305398" w:rsidP="00305398">
      <w:pPr>
        <w:pStyle w:val="a0"/>
      </w:pPr>
      <w:r w:rsidRPr="0036331A">
        <w:t>b.</w:t>
      </w:r>
      <w:r w:rsidRPr="0036331A">
        <w:tab/>
        <w:t>1-E-4.2</w:t>
      </w:r>
      <w:r>
        <w:t>—i</w:t>
      </w:r>
      <w:r w:rsidRPr="0036331A">
        <w:t>dentify safety rules for home, school and community (e.g., fire, falls, burns, medications/poisons, seat belts, street crossing, sun, bike, weapons).</w:t>
      </w:r>
    </w:p>
    <w:p w14:paraId="012D4780" w14:textId="77777777" w:rsidR="00305398" w:rsidRPr="0036331A" w:rsidRDefault="00305398" w:rsidP="00305398">
      <w:pPr>
        <w:pStyle w:val="a0"/>
      </w:pPr>
      <w:r w:rsidRPr="0036331A">
        <w:t>c.</w:t>
      </w:r>
      <w:r w:rsidRPr="0036331A">
        <w:tab/>
        <w:t>1-E-4.3</w:t>
      </w:r>
      <w:r>
        <w:t>—i</w:t>
      </w:r>
      <w:r w:rsidRPr="0036331A">
        <w:t>dentify strategies for avoiding second-hand smoke.</w:t>
      </w:r>
    </w:p>
    <w:p w14:paraId="411CA1F6" w14:textId="77777777" w:rsidR="00305398" w:rsidRPr="0036331A" w:rsidRDefault="00305398" w:rsidP="00305398">
      <w:pPr>
        <w:pStyle w:val="a0"/>
      </w:pPr>
      <w:r w:rsidRPr="0036331A">
        <w:t>d.</w:t>
      </w:r>
      <w:r w:rsidRPr="0036331A">
        <w:tab/>
        <w:t>1-E-4.4</w:t>
      </w:r>
      <w:r>
        <w:t>—r</w:t>
      </w:r>
      <w:r w:rsidRPr="0036331A">
        <w:t>eview that everyone has the right to tell others not to touch his or her body.</w:t>
      </w:r>
    </w:p>
    <w:p w14:paraId="027E3782" w14:textId="77777777" w:rsidR="00305398" w:rsidRPr="0036331A" w:rsidRDefault="00305398" w:rsidP="00305398">
      <w:pPr>
        <w:pStyle w:val="a0"/>
      </w:pPr>
      <w:r w:rsidRPr="0036331A">
        <w:t>e.</w:t>
      </w:r>
      <w:r w:rsidRPr="0036331A">
        <w:tab/>
        <w:t>1-E-4.5</w:t>
      </w:r>
      <w:r>
        <w:t>—d</w:t>
      </w:r>
      <w:r w:rsidRPr="0036331A">
        <w:t xml:space="preserve">escribe the characteristics of a bully and how to avoid conflict. </w:t>
      </w:r>
    </w:p>
    <w:p w14:paraId="3F242CB3" w14:textId="77777777" w:rsidR="00305398" w:rsidRPr="0036331A" w:rsidRDefault="00305398" w:rsidP="00305398">
      <w:pPr>
        <w:pStyle w:val="A"/>
      </w:pPr>
      <w:r>
        <w:t>B.</w:t>
      </w:r>
      <w:r>
        <w:tab/>
        <w:t>Standard 2.</w:t>
      </w:r>
      <w:r w:rsidRPr="0036331A">
        <w:t xml:space="preserve"> Students will analyze the influence of family, peers, culture, media, technology and other factors on health behaviors. </w:t>
      </w:r>
    </w:p>
    <w:p w14:paraId="69D3AAE4" w14:textId="77777777" w:rsidR="00305398" w:rsidRPr="0036331A" w:rsidRDefault="00305398" w:rsidP="00305398">
      <w:pPr>
        <w:pStyle w:val="1"/>
      </w:pPr>
      <w:r w:rsidRPr="0036331A">
        <w:rPr>
          <w:bCs/>
          <w:iCs/>
        </w:rPr>
        <w:t>1.</w:t>
      </w:r>
      <w:r w:rsidRPr="0036331A">
        <w:rPr>
          <w:bCs/>
          <w:iCs/>
        </w:rPr>
        <w:tab/>
        <w:t>Benchmark</w:t>
      </w:r>
      <w:r w:rsidRPr="0036331A">
        <w:rPr>
          <w:bCs/>
          <w:i/>
          <w:iCs/>
        </w:rPr>
        <w:t xml:space="preserve"> </w:t>
      </w:r>
      <w:r w:rsidRPr="0036331A">
        <w:t>2-E-1</w:t>
      </w:r>
      <w:r>
        <w:t>—i</w:t>
      </w:r>
      <w:r w:rsidRPr="0036331A">
        <w:t>dentify how the family influences personal health practices and behaviors.</w:t>
      </w:r>
    </w:p>
    <w:p w14:paraId="784FD1D4" w14:textId="77777777" w:rsidR="00305398" w:rsidRPr="0036331A" w:rsidRDefault="00305398" w:rsidP="00305398">
      <w:pPr>
        <w:pStyle w:val="a0"/>
      </w:pPr>
      <w:r w:rsidRPr="0036331A">
        <w:t>a.</w:t>
      </w:r>
      <w:r w:rsidRPr="0036331A">
        <w:tab/>
        <w:t>2-E-1.1</w:t>
      </w:r>
      <w:r>
        <w:t>—l</w:t>
      </w:r>
      <w:r w:rsidRPr="0036331A">
        <w:t>ist family habits that relate to one’s health practices.</w:t>
      </w:r>
    </w:p>
    <w:p w14:paraId="2931AC86" w14:textId="77777777" w:rsidR="00305398" w:rsidRPr="0036331A" w:rsidRDefault="00305398" w:rsidP="00305398">
      <w:pPr>
        <w:pStyle w:val="a0"/>
      </w:pPr>
      <w:r w:rsidRPr="0036331A">
        <w:t>b.</w:t>
      </w:r>
      <w:r w:rsidRPr="0036331A">
        <w:tab/>
        <w:t>2-E-1.2</w:t>
      </w:r>
      <w:r>
        <w:t>—i</w:t>
      </w:r>
      <w:r w:rsidRPr="0036331A">
        <w:t>dentify how family can influence one’s personal health.</w:t>
      </w:r>
    </w:p>
    <w:p w14:paraId="71B469EB" w14:textId="77777777" w:rsidR="00305398" w:rsidRPr="0036331A" w:rsidRDefault="00305398" w:rsidP="00305398">
      <w:pPr>
        <w:pStyle w:val="1"/>
      </w:pPr>
      <w:r w:rsidRPr="0036331A">
        <w:t>2.</w:t>
      </w:r>
      <w:r w:rsidRPr="0036331A">
        <w:tab/>
        <w:t>Benchmark 2-E-2</w:t>
      </w:r>
      <w:r>
        <w:t>—d</w:t>
      </w:r>
      <w:r w:rsidRPr="0036331A">
        <w:t>escribe how culture influences personal health behaviors.</w:t>
      </w:r>
    </w:p>
    <w:p w14:paraId="31504306" w14:textId="77777777" w:rsidR="00305398" w:rsidRPr="0036331A" w:rsidRDefault="00305398" w:rsidP="00305398">
      <w:pPr>
        <w:pStyle w:val="a0"/>
      </w:pPr>
      <w:r w:rsidRPr="0036331A">
        <w:t>a.</w:t>
      </w:r>
      <w:r w:rsidRPr="0036331A">
        <w:tab/>
        <w:t>2-E-2.1</w:t>
      </w:r>
      <w:r>
        <w:t>—d</w:t>
      </w:r>
      <w:r w:rsidRPr="0036331A">
        <w:t xml:space="preserve">efine culture and discuss how it impacts the health-impacting choices we make. </w:t>
      </w:r>
    </w:p>
    <w:p w14:paraId="6F281152" w14:textId="77777777" w:rsidR="00305398" w:rsidRPr="0036331A" w:rsidRDefault="00305398" w:rsidP="00305398">
      <w:pPr>
        <w:pStyle w:val="a0"/>
      </w:pPr>
      <w:r w:rsidRPr="0036331A">
        <w:t>b.</w:t>
      </w:r>
      <w:r w:rsidRPr="0036331A">
        <w:tab/>
        <w:t>2-E-2.2</w:t>
      </w:r>
      <w:r>
        <w:t>—r</w:t>
      </w:r>
      <w:r w:rsidRPr="0036331A">
        <w:t>eview cultural influences on food choices and physical activity.</w:t>
      </w:r>
    </w:p>
    <w:p w14:paraId="6F2D7651" w14:textId="77777777" w:rsidR="00305398" w:rsidRPr="0036331A" w:rsidRDefault="00305398" w:rsidP="00305398">
      <w:pPr>
        <w:pStyle w:val="a0"/>
      </w:pPr>
      <w:r w:rsidRPr="0036331A">
        <w:lastRenderedPageBreak/>
        <w:t>c.</w:t>
      </w:r>
      <w:r w:rsidRPr="0036331A">
        <w:tab/>
        <w:t>2-E-2.3</w:t>
      </w:r>
      <w:r>
        <w:t>—d</w:t>
      </w:r>
      <w:r w:rsidRPr="0036331A">
        <w:t xml:space="preserve">iscuss the influence of school on health behaviors. </w:t>
      </w:r>
    </w:p>
    <w:p w14:paraId="3E20E142" w14:textId="77777777" w:rsidR="00305398" w:rsidRPr="0036331A" w:rsidRDefault="00305398" w:rsidP="00305398">
      <w:pPr>
        <w:pStyle w:val="1"/>
      </w:pPr>
      <w:r w:rsidRPr="0036331A">
        <w:t>3.</w:t>
      </w:r>
      <w:r w:rsidRPr="0036331A">
        <w:tab/>
        <w:t>Benchmark 2-E-3</w:t>
      </w:r>
      <w:r>
        <w:t>—e</w:t>
      </w:r>
      <w:r w:rsidRPr="0036331A">
        <w:t>xplain how media influence thoughts, feelings and health behaviors.</w:t>
      </w:r>
    </w:p>
    <w:p w14:paraId="0E6E871B" w14:textId="77777777" w:rsidR="00305398" w:rsidRPr="0036331A" w:rsidRDefault="00305398" w:rsidP="00305398">
      <w:pPr>
        <w:pStyle w:val="a0"/>
      </w:pPr>
      <w:r w:rsidRPr="0036331A">
        <w:t>a.</w:t>
      </w:r>
      <w:r w:rsidRPr="0036331A">
        <w:tab/>
        <w:t>2-E-3.1</w:t>
      </w:r>
      <w:r>
        <w:t>—e</w:t>
      </w:r>
      <w:r w:rsidRPr="0036331A">
        <w:t>xplain how advertisements can influence food choices and other behaviors related to health.</w:t>
      </w:r>
    </w:p>
    <w:p w14:paraId="4141E063" w14:textId="77777777" w:rsidR="00305398" w:rsidRPr="0036331A" w:rsidRDefault="00305398" w:rsidP="00305398">
      <w:pPr>
        <w:pStyle w:val="A"/>
        <w:rPr>
          <w:color w:val="000000"/>
        </w:rPr>
      </w:pPr>
      <w:r>
        <w:t>C.</w:t>
      </w:r>
      <w:r>
        <w:tab/>
        <w:t>Standard 3.</w:t>
      </w:r>
      <w:r w:rsidRPr="0036331A">
        <w:t xml:space="preserve"> Students will demonstrate the ability to access valid information, products and services to enhance health.</w:t>
      </w:r>
    </w:p>
    <w:p w14:paraId="174A1E0B" w14:textId="77777777" w:rsidR="00305398" w:rsidRPr="0036331A" w:rsidRDefault="00305398" w:rsidP="00305398">
      <w:pPr>
        <w:pStyle w:val="1"/>
      </w:pPr>
      <w:r w:rsidRPr="0036331A">
        <w:t>1.</w:t>
      </w:r>
      <w:r w:rsidRPr="0036331A">
        <w:tab/>
        <w:t>Benchmark 3-E</w:t>
      </w:r>
      <w:proofErr w:type="gramStart"/>
      <w:r w:rsidRPr="0036331A">
        <w:t>-1</w:t>
      </w:r>
      <w:r>
        <w:t>—</w:t>
      </w:r>
      <w:proofErr w:type="gramEnd"/>
      <w:r>
        <w:t>i</w:t>
      </w:r>
      <w:r w:rsidRPr="0036331A">
        <w:t>dentify sources of valid health information.</w:t>
      </w:r>
    </w:p>
    <w:p w14:paraId="116F4AF0" w14:textId="77777777" w:rsidR="00305398" w:rsidRPr="0036331A" w:rsidRDefault="00305398" w:rsidP="00305398">
      <w:pPr>
        <w:pStyle w:val="a0"/>
        <w:rPr>
          <w:bCs/>
          <w:iCs/>
        </w:rPr>
      </w:pPr>
      <w:r w:rsidRPr="0036331A">
        <w:t>a.</w:t>
      </w:r>
      <w:r w:rsidRPr="0036331A">
        <w:tab/>
        <w:t>3-E-1.1</w:t>
      </w:r>
      <w:r>
        <w:t>—i</w:t>
      </w:r>
      <w:r w:rsidRPr="0036331A">
        <w:t>dentify the range of health care workers who can promote healthful practices.</w:t>
      </w:r>
    </w:p>
    <w:p w14:paraId="759AA2D7" w14:textId="77777777" w:rsidR="00305398" w:rsidRPr="0036331A" w:rsidRDefault="00305398" w:rsidP="00305398">
      <w:pPr>
        <w:pStyle w:val="a0"/>
      </w:pPr>
      <w:r w:rsidRPr="0036331A">
        <w:t>b.</w:t>
      </w:r>
      <w:r w:rsidRPr="0036331A">
        <w:tab/>
        <w:t>3-E-1.2</w:t>
      </w:r>
      <w:r>
        <w:t>—l</w:t>
      </w:r>
      <w:r w:rsidRPr="0036331A">
        <w:t>ocate websites that provide accurate health information.</w:t>
      </w:r>
    </w:p>
    <w:p w14:paraId="48660126" w14:textId="77777777" w:rsidR="00305398" w:rsidRPr="0036331A" w:rsidRDefault="00305398" w:rsidP="00305398">
      <w:pPr>
        <w:pStyle w:val="1"/>
      </w:pPr>
      <w:r w:rsidRPr="0036331A">
        <w:t>2.</w:t>
      </w:r>
      <w:r w:rsidRPr="0036331A">
        <w:tab/>
        <w:t>Benchmark 3-E-2</w:t>
      </w:r>
      <w:r>
        <w:t>—d</w:t>
      </w:r>
      <w:r w:rsidRPr="0036331A">
        <w:t>emonstrate the ability to locate resources for health-promoting products and services.</w:t>
      </w:r>
    </w:p>
    <w:p w14:paraId="0C46F024" w14:textId="77777777" w:rsidR="00305398" w:rsidRPr="0036331A" w:rsidRDefault="00305398" w:rsidP="00305398">
      <w:pPr>
        <w:pStyle w:val="a0"/>
      </w:pPr>
      <w:r w:rsidRPr="0036331A">
        <w:t>a.</w:t>
      </w:r>
      <w:r w:rsidRPr="0036331A">
        <w:tab/>
        <w:t>3-E-2.1</w:t>
      </w:r>
      <w:r>
        <w:t>—l</w:t>
      </w:r>
      <w:r w:rsidRPr="0036331A">
        <w:t xml:space="preserve">ist where to find health resources in one’s community. </w:t>
      </w:r>
    </w:p>
    <w:p w14:paraId="187746AF" w14:textId="77777777" w:rsidR="00305398" w:rsidRPr="0036331A" w:rsidRDefault="00305398" w:rsidP="00305398">
      <w:pPr>
        <w:pStyle w:val="1"/>
      </w:pPr>
      <w:r w:rsidRPr="0036331A">
        <w:rPr>
          <w:color w:val="000000"/>
        </w:rPr>
        <w:t>3.</w:t>
      </w:r>
      <w:r w:rsidRPr="0036331A">
        <w:rPr>
          <w:color w:val="000000"/>
        </w:rPr>
        <w:tab/>
        <w:t xml:space="preserve">Benchmark </w:t>
      </w:r>
      <w:r w:rsidRPr="0036331A">
        <w:t>3-E-3</w:t>
      </w:r>
      <w:r>
        <w:t>—e</w:t>
      </w:r>
      <w:r w:rsidRPr="0036331A">
        <w:t xml:space="preserve">xplain how media influence the selection of health information, products and services. </w:t>
      </w:r>
    </w:p>
    <w:p w14:paraId="32DF647E" w14:textId="77777777" w:rsidR="00305398" w:rsidRPr="0036331A" w:rsidRDefault="00305398" w:rsidP="00305398">
      <w:pPr>
        <w:pStyle w:val="a0"/>
      </w:pPr>
      <w:r w:rsidRPr="0036331A">
        <w:t>a.</w:t>
      </w:r>
      <w:r w:rsidRPr="0036331A">
        <w:tab/>
        <w:t>3-E-3.1</w:t>
      </w:r>
      <w:r>
        <w:t>—e</w:t>
      </w:r>
      <w:r w:rsidRPr="0036331A">
        <w:t>xplain how television programs, movies, websites or magazines/books affect health related choices.</w:t>
      </w:r>
    </w:p>
    <w:p w14:paraId="3F1F031A" w14:textId="77777777" w:rsidR="00305398" w:rsidRPr="0036331A" w:rsidRDefault="00305398" w:rsidP="00305398">
      <w:pPr>
        <w:pStyle w:val="A"/>
        <w:rPr>
          <w:color w:val="000000"/>
        </w:rPr>
      </w:pPr>
      <w:r>
        <w:rPr>
          <w:color w:val="000000"/>
        </w:rPr>
        <w:t>D.</w:t>
      </w:r>
      <w:r>
        <w:rPr>
          <w:color w:val="000000"/>
        </w:rPr>
        <w:tab/>
      </w:r>
      <w:r w:rsidRPr="0036331A">
        <w:rPr>
          <w:color w:val="000000"/>
        </w:rPr>
        <w:t>S</w:t>
      </w:r>
      <w:r>
        <w:t>tandard 4.</w:t>
      </w:r>
      <w:r w:rsidRPr="0036331A">
        <w:t xml:space="preserve"> Students will demonstrate the ability to use interpersonal communication skills to enhance health and avoid or reduce health risks.</w:t>
      </w:r>
    </w:p>
    <w:p w14:paraId="23C6C14E" w14:textId="77777777" w:rsidR="00305398" w:rsidRPr="0036331A" w:rsidRDefault="00305398" w:rsidP="00305398">
      <w:pPr>
        <w:pStyle w:val="1"/>
      </w:pPr>
      <w:r w:rsidRPr="0036331A">
        <w:rPr>
          <w:bCs/>
          <w:iCs/>
        </w:rPr>
        <w:t>1.</w:t>
      </w:r>
      <w:r w:rsidRPr="0036331A">
        <w:rPr>
          <w:bCs/>
          <w:iCs/>
        </w:rPr>
        <w:tab/>
        <w:t xml:space="preserve">Benchmark </w:t>
      </w:r>
      <w:r w:rsidRPr="0036331A">
        <w:t>4-E-1</w:t>
      </w:r>
      <w:r>
        <w:t>—p</w:t>
      </w:r>
      <w:r w:rsidRPr="0036331A">
        <w:t>ractice effective communication skills.</w:t>
      </w:r>
    </w:p>
    <w:p w14:paraId="1AF2A468" w14:textId="77777777" w:rsidR="00305398" w:rsidRPr="0036331A" w:rsidRDefault="00305398" w:rsidP="00305398">
      <w:pPr>
        <w:pStyle w:val="a0"/>
      </w:pPr>
      <w:r w:rsidRPr="0036331A">
        <w:t>a.</w:t>
      </w:r>
      <w:r w:rsidRPr="0036331A">
        <w:tab/>
        <w:t>4-E-1.1</w:t>
      </w:r>
      <w:r>
        <w:t>—i</w:t>
      </w:r>
      <w:r w:rsidRPr="0036331A">
        <w:t>dentify the characteristics of a good communicator.</w:t>
      </w:r>
    </w:p>
    <w:p w14:paraId="6999DFCD" w14:textId="77777777" w:rsidR="00305398" w:rsidRPr="0036331A" w:rsidRDefault="00305398" w:rsidP="00305398">
      <w:pPr>
        <w:pStyle w:val="a0"/>
      </w:pPr>
      <w:r w:rsidRPr="0036331A">
        <w:t>b.</w:t>
      </w:r>
      <w:r w:rsidRPr="0036331A">
        <w:tab/>
        <w:t>4-E-1.2</w:t>
      </w:r>
      <w:r>
        <w:t>—d</w:t>
      </w:r>
      <w:r w:rsidRPr="0036331A">
        <w:t xml:space="preserve">emonstrate ways to respond when in an unwanted, threatening or dangerous </w:t>
      </w:r>
      <w:proofErr w:type="gramStart"/>
      <w:r w:rsidRPr="0036331A">
        <w:rPr>
          <w:color w:val="000000"/>
        </w:rPr>
        <w:t>situations</w:t>
      </w:r>
      <w:proofErr w:type="gramEnd"/>
      <w:r w:rsidRPr="0036331A">
        <w:rPr>
          <w:color w:val="000000"/>
        </w:rPr>
        <w:t>.</w:t>
      </w:r>
    </w:p>
    <w:p w14:paraId="4F2BBA40" w14:textId="77777777" w:rsidR="00305398" w:rsidRPr="0036331A" w:rsidRDefault="00305398" w:rsidP="00305398">
      <w:pPr>
        <w:pStyle w:val="1"/>
        <w:rPr>
          <w:color w:val="000000"/>
        </w:rPr>
      </w:pPr>
      <w:r w:rsidRPr="0036331A">
        <w:t>2.</w:t>
      </w:r>
      <w:r w:rsidRPr="0036331A">
        <w:tab/>
        <w:t>Benchmark 4-E-2</w:t>
      </w:r>
      <w:r>
        <w:t>—d</w:t>
      </w:r>
      <w:r w:rsidRPr="0036331A">
        <w:t>emonstrate healthy ways to communicate needs, wants and feelings through verbal and non-verbal communication.</w:t>
      </w:r>
    </w:p>
    <w:p w14:paraId="5B950FFA" w14:textId="77777777" w:rsidR="00305398" w:rsidRPr="0036331A" w:rsidRDefault="00305398" w:rsidP="00305398">
      <w:pPr>
        <w:pStyle w:val="a0"/>
      </w:pPr>
      <w:r w:rsidRPr="0036331A">
        <w:t>a.</w:t>
      </w:r>
      <w:r w:rsidRPr="0036331A">
        <w:tab/>
        <w:t>4-E-2.1</w:t>
      </w:r>
      <w:r>
        <w:t>—d</w:t>
      </w:r>
      <w:r w:rsidRPr="0036331A">
        <w:t>emonstrate how to express a range of emotions using words, expressions and body language.</w:t>
      </w:r>
    </w:p>
    <w:p w14:paraId="0092C4CA" w14:textId="77777777" w:rsidR="00305398" w:rsidRPr="0036331A" w:rsidRDefault="00305398" w:rsidP="00305398">
      <w:pPr>
        <w:pStyle w:val="a0"/>
      </w:pPr>
      <w:r w:rsidRPr="0036331A">
        <w:t>b.</w:t>
      </w:r>
      <w:r w:rsidRPr="0036331A">
        <w:tab/>
        <w:t>4-E-2.2</w:t>
      </w:r>
      <w:r>
        <w:t>—i</w:t>
      </w:r>
      <w:r w:rsidRPr="0036331A">
        <w:t>dentify ways to treat others kindly.</w:t>
      </w:r>
    </w:p>
    <w:p w14:paraId="19941A21" w14:textId="77777777" w:rsidR="00305398" w:rsidRPr="0036331A" w:rsidRDefault="00305398" w:rsidP="00305398">
      <w:pPr>
        <w:pStyle w:val="a0"/>
      </w:pPr>
      <w:r w:rsidRPr="0036331A">
        <w:t>c.</w:t>
      </w:r>
      <w:r w:rsidRPr="0036331A">
        <w:tab/>
        <w:t>4-E-2.3</w:t>
      </w:r>
      <w:r>
        <w:t>—u</w:t>
      </w:r>
      <w:r w:rsidRPr="0036331A">
        <w:t>se “I” messages in communicating to avoid a conflict.</w:t>
      </w:r>
    </w:p>
    <w:p w14:paraId="61BB25ED" w14:textId="77777777" w:rsidR="00305398" w:rsidRPr="0036331A" w:rsidRDefault="00305398" w:rsidP="00305398">
      <w:pPr>
        <w:pStyle w:val="A"/>
      </w:pPr>
      <w:r>
        <w:t>E.</w:t>
      </w:r>
      <w:r>
        <w:tab/>
        <w:t>Standard 5.</w:t>
      </w:r>
      <w:r w:rsidRPr="0036331A">
        <w:t xml:space="preserve"> Students will demonstrate the ability to use decision-making skills to enhance health.</w:t>
      </w:r>
    </w:p>
    <w:p w14:paraId="63AAD471" w14:textId="77777777" w:rsidR="00305398" w:rsidRPr="0036331A" w:rsidRDefault="00305398" w:rsidP="00305398">
      <w:pPr>
        <w:pStyle w:val="1"/>
      </w:pPr>
      <w:r w:rsidRPr="0036331A">
        <w:t>1.</w:t>
      </w:r>
      <w:r w:rsidRPr="0036331A">
        <w:tab/>
      </w:r>
      <w:r w:rsidRPr="0036331A">
        <w:rPr>
          <w:bCs/>
          <w:iCs/>
        </w:rPr>
        <w:t xml:space="preserve">Benchmark </w:t>
      </w:r>
      <w:r w:rsidRPr="0036331A">
        <w:t>5-E-1</w:t>
      </w:r>
      <w:r>
        <w:t>—d</w:t>
      </w:r>
      <w:r w:rsidRPr="0036331A">
        <w:t>iscuss the steps of effective decision-making.</w:t>
      </w:r>
    </w:p>
    <w:p w14:paraId="2BA4E565" w14:textId="77777777" w:rsidR="00305398" w:rsidRPr="0036331A" w:rsidRDefault="00305398" w:rsidP="00305398">
      <w:pPr>
        <w:pStyle w:val="a0"/>
      </w:pPr>
      <w:r w:rsidRPr="0036331A">
        <w:t>a.</w:t>
      </w:r>
      <w:r w:rsidRPr="0036331A">
        <w:tab/>
        <w:t>5-E-1.1</w:t>
      </w:r>
      <w:r>
        <w:t>—r</w:t>
      </w:r>
      <w:r w:rsidRPr="0036331A">
        <w:t xml:space="preserve">ecognize the steps in </w:t>
      </w:r>
      <w:proofErr w:type="gramStart"/>
      <w:r w:rsidRPr="0036331A">
        <w:t>making a decision</w:t>
      </w:r>
      <w:proofErr w:type="gramEnd"/>
      <w:r w:rsidRPr="0036331A">
        <w:t>.</w:t>
      </w:r>
    </w:p>
    <w:p w14:paraId="70010E35" w14:textId="77777777" w:rsidR="00305398" w:rsidRPr="0036331A" w:rsidRDefault="00305398" w:rsidP="00305398">
      <w:pPr>
        <w:pStyle w:val="a0"/>
      </w:pPr>
      <w:r w:rsidRPr="0036331A">
        <w:t>b.</w:t>
      </w:r>
      <w:r w:rsidRPr="0036331A">
        <w:tab/>
        <w:t>5-E-1.2 Identify decisions one makes every day.</w:t>
      </w:r>
    </w:p>
    <w:p w14:paraId="738B0222" w14:textId="77777777" w:rsidR="00305398" w:rsidRPr="0036331A" w:rsidRDefault="00305398" w:rsidP="00305398">
      <w:pPr>
        <w:pStyle w:val="a0"/>
      </w:pPr>
      <w:r w:rsidRPr="0036331A">
        <w:t>c.</w:t>
      </w:r>
      <w:r w:rsidRPr="0036331A">
        <w:tab/>
        <w:t>5-E-1.3</w:t>
      </w:r>
      <w:r>
        <w:t>—d</w:t>
      </w:r>
      <w:r w:rsidRPr="0036331A">
        <w:t xml:space="preserve">ifferentiate between healthy and unhealthy decisions. </w:t>
      </w:r>
    </w:p>
    <w:p w14:paraId="36DDCE5C" w14:textId="77777777" w:rsidR="00305398" w:rsidRPr="0036331A" w:rsidRDefault="00305398" w:rsidP="00305398">
      <w:pPr>
        <w:pStyle w:val="a0"/>
      </w:pPr>
      <w:r w:rsidRPr="0036331A">
        <w:t>d.</w:t>
      </w:r>
      <w:r w:rsidRPr="0036331A">
        <w:tab/>
        <w:t>5-E-1.4</w:t>
      </w:r>
      <w:r>
        <w:t>—r</w:t>
      </w:r>
      <w:r w:rsidRPr="0036331A">
        <w:t>eview when help is needed to make healthy decisions.</w:t>
      </w:r>
    </w:p>
    <w:p w14:paraId="76426A92" w14:textId="77777777" w:rsidR="00305398" w:rsidRPr="0036331A" w:rsidRDefault="00305398" w:rsidP="00305398">
      <w:pPr>
        <w:pStyle w:val="1"/>
        <w:rPr>
          <w:color w:val="000000"/>
        </w:rPr>
      </w:pPr>
      <w:r w:rsidRPr="0036331A">
        <w:t>2.</w:t>
      </w:r>
      <w:r w:rsidRPr="0036331A">
        <w:tab/>
        <w:t>Benchmark 5-E-2</w:t>
      </w:r>
      <w:r>
        <w:t>—i</w:t>
      </w:r>
      <w:r w:rsidRPr="0036331A">
        <w:t>dentify situations when a health-related decision is needed</w:t>
      </w:r>
      <w:r w:rsidRPr="0036331A">
        <w:rPr>
          <w:color w:val="000000"/>
        </w:rPr>
        <w:t xml:space="preserve">. </w:t>
      </w:r>
    </w:p>
    <w:p w14:paraId="6CFF6A5B" w14:textId="77777777" w:rsidR="00305398" w:rsidRPr="0036331A" w:rsidRDefault="00305398" w:rsidP="00305398">
      <w:pPr>
        <w:pStyle w:val="a0"/>
      </w:pPr>
      <w:r w:rsidRPr="0036331A">
        <w:t>a.</w:t>
      </w:r>
      <w:r w:rsidRPr="0036331A">
        <w:tab/>
        <w:t>5-E-2.1</w:t>
      </w:r>
      <w:r>
        <w:t>—r</w:t>
      </w:r>
      <w:r w:rsidRPr="0036331A">
        <w:t>ecognize choices or decisions that could affect family health.</w:t>
      </w:r>
    </w:p>
    <w:p w14:paraId="1DA02710" w14:textId="77777777" w:rsidR="00305398" w:rsidRPr="0036331A" w:rsidRDefault="00305398" w:rsidP="00305398">
      <w:pPr>
        <w:pStyle w:val="a0"/>
      </w:pPr>
      <w:r w:rsidRPr="0036331A">
        <w:t>b.</w:t>
      </w:r>
      <w:r w:rsidRPr="0036331A">
        <w:tab/>
        <w:t>5-E-2.2</w:t>
      </w:r>
      <w:r>
        <w:t>—e</w:t>
      </w:r>
      <w:r w:rsidRPr="0036331A">
        <w:t>xplain a range of personal or family choices and how they enhance health.</w:t>
      </w:r>
    </w:p>
    <w:p w14:paraId="240749FC" w14:textId="77777777" w:rsidR="00305398" w:rsidRPr="0036331A" w:rsidRDefault="00305398" w:rsidP="00305398">
      <w:pPr>
        <w:pStyle w:val="1"/>
      </w:pPr>
      <w:r w:rsidRPr="0036331A">
        <w:t>3.</w:t>
      </w:r>
      <w:r>
        <w:tab/>
      </w:r>
      <w:r w:rsidRPr="0036331A">
        <w:t>Benchmark 5-E-3</w:t>
      </w:r>
      <w:r>
        <w:t>—a</w:t>
      </w:r>
      <w:r w:rsidRPr="0036331A">
        <w:t>pply a decision-making process to address personal health issues and problems.</w:t>
      </w:r>
    </w:p>
    <w:p w14:paraId="46AE12BA" w14:textId="77777777" w:rsidR="00305398" w:rsidRPr="0036331A" w:rsidRDefault="00305398" w:rsidP="00305398">
      <w:pPr>
        <w:pStyle w:val="a0"/>
      </w:pPr>
      <w:r w:rsidRPr="0036331A">
        <w:t>a.</w:t>
      </w:r>
      <w:r>
        <w:tab/>
      </w:r>
      <w:r w:rsidRPr="0036331A">
        <w:t>5-E-3.1</w:t>
      </w:r>
      <w:r>
        <w:t>—i</w:t>
      </w:r>
      <w:r w:rsidRPr="0036331A">
        <w:t xml:space="preserve">dentify health-related decisions made daily. </w:t>
      </w:r>
    </w:p>
    <w:p w14:paraId="1F113CAB" w14:textId="77777777" w:rsidR="00305398" w:rsidRPr="0036331A" w:rsidRDefault="00305398" w:rsidP="00305398">
      <w:pPr>
        <w:pStyle w:val="a0"/>
        <w:rPr>
          <w:color w:val="000000"/>
        </w:rPr>
      </w:pPr>
      <w:r w:rsidRPr="0036331A">
        <w:t>b.</w:t>
      </w:r>
      <w:r>
        <w:tab/>
      </w:r>
      <w:r w:rsidRPr="0036331A">
        <w:t>5-E-3.2</w:t>
      </w:r>
      <w:r>
        <w:t>—d</w:t>
      </w:r>
      <w:r w:rsidRPr="0036331A">
        <w:t>istinguish between healthy and unhealthy choices.</w:t>
      </w:r>
    </w:p>
    <w:p w14:paraId="73513074" w14:textId="77777777" w:rsidR="00305398" w:rsidRPr="0036331A" w:rsidRDefault="00305398" w:rsidP="00305398">
      <w:pPr>
        <w:pStyle w:val="1"/>
      </w:pPr>
      <w:r w:rsidRPr="0036331A">
        <w:t>4.</w:t>
      </w:r>
      <w:r w:rsidRPr="0036331A">
        <w:tab/>
        <w:t>Benchmark 5-E-4</w:t>
      </w:r>
      <w:r>
        <w:t>—d</w:t>
      </w:r>
      <w:r w:rsidRPr="0036331A">
        <w:t>emonstrate refusal skills to enhance health.</w:t>
      </w:r>
    </w:p>
    <w:p w14:paraId="0CBCC529" w14:textId="77777777" w:rsidR="00305398" w:rsidRPr="0036331A" w:rsidRDefault="00305398" w:rsidP="00305398">
      <w:pPr>
        <w:pStyle w:val="a0"/>
      </w:pPr>
      <w:r w:rsidRPr="0036331A">
        <w:t>a.</w:t>
      </w:r>
      <w:r w:rsidRPr="0036331A">
        <w:tab/>
        <w:t>5-E-4.1</w:t>
      </w:r>
      <w:r>
        <w:t>—p</w:t>
      </w:r>
      <w:r w:rsidRPr="0036331A">
        <w:t>ractice refusal skills that help avoid unhealthy or unsafe situations.</w:t>
      </w:r>
    </w:p>
    <w:p w14:paraId="40E4627A" w14:textId="77777777" w:rsidR="00305398" w:rsidRPr="0036331A" w:rsidRDefault="00305398" w:rsidP="00305398">
      <w:pPr>
        <w:pStyle w:val="A"/>
        <w:rPr>
          <w:color w:val="000000"/>
        </w:rPr>
      </w:pPr>
      <w:r>
        <w:t>F.</w:t>
      </w:r>
      <w:r>
        <w:tab/>
        <w:t>Standard 6.</w:t>
      </w:r>
      <w:r w:rsidRPr="0036331A">
        <w:t xml:space="preserve"> Students will demonstrate the ability to use goal setting skills to enhance health.</w:t>
      </w:r>
    </w:p>
    <w:p w14:paraId="14A2BF16" w14:textId="77777777" w:rsidR="00305398" w:rsidRPr="0036331A" w:rsidRDefault="00305398" w:rsidP="00305398">
      <w:pPr>
        <w:pStyle w:val="1"/>
        <w:rPr>
          <w:color w:val="000000"/>
        </w:rPr>
      </w:pPr>
      <w:r w:rsidRPr="0036331A">
        <w:rPr>
          <w:bCs/>
          <w:iCs/>
        </w:rPr>
        <w:t>1.</w:t>
      </w:r>
      <w:r w:rsidRPr="0036331A">
        <w:rPr>
          <w:bCs/>
          <w:iCs/>
        </w:rPr>
        <w:tab/>
        <w:t xml:space="preserve">Benchmark </w:t>
      </w:r>
      <w:r w:rsidRPr="0036331A">
        <w:rPr>
          <w:bCs/>
        </w:rPr>
        <w:t>6-E-1</w:t>
      </w:r>
      <w:r>
        <w:t>—d</w:t>
      </w:r>
      <w:r w:rsidRPr="0036331A">
        <w:t>emonstrate how to set a goal</w:t>
      </w:r>
      <w:r w:rsidRPr="0036331A">
        <w:rPr>
          <w:color w:val="000000"/>
        </w:rPr>
        <w:t xml:space="preserve"> and why it is important to enhance health.</w:t>
      </w:r>
    </w:p>
    <w:p w14:paraId="42895D86" w14:textId="77777777" w:rsidR="00305398" w:rsidRPr="0036331A" w:rsidRDefault="00305398" w:rsidP="00305398">
      <w:pPr>
        <w:pStyle w:val="a0"/>
      </w:pPr>
      <w:r w:rsidRPr="0036331A">
        <w:t>a.</w:t>
      </w:r>
      <w:r w:rsidRPr="0036331A">
        <w:tab/>
        <w:t>6-E-1.1</w:t>
      </w:r>
      <w:r>
        <w:t>—p</w:t>
      </w:r>
      <w:r w:rsidRPr="0036331A">
        <w:t>ractice writing a goal.</w:t>
      </w:r>
    </w:p>
    <w:p w14:paraId="2AD5AFCD" w14:textId="77777777" w:rsidR="00305398" w:rsidRPr="0036331A" w:rsidRDefault="00305398" w:rsidP="00305398">
      <w:pPr>
        <w:pStyle w:val="a0"/>
      </w:pPr>
      <w:r w:rsidRPr="0036331A">
        <w:t>b.</w:t>
      </w:r>
      <w:r w:rsidRPr="0036331A">
        <w:tab/>
        <w:t>6-E-1.2</w:t>
      </w:r>
      <w:r>
        <w:t>—d</w:t>
      </w:r>
      <w:r w:rsidRPr="0036331A">
        <w:t>escribe how setting and reaching a goal can enhance health.</w:t>
      </w:r>
    </w:p>
    <w:p w14:paraId="62C6284F" w14:textId="77777777" w:rsidR="00305398" w:rsidRPr="0036331A" w:rsidRDefault="00305398" w:rsidP="00305398">
      <w:pPr>
        <w:pStyle w:val="1"/>
      </w:pPr>
      <w:r w:rsidRPr="0036331A">
        <w:rPr>
          <w:bCs/>
        </w:rPr>
        <w:t>2.</w:t>
      </w:r>
      <w:r w:rsidRPr="0036331A">
        <w:rPr>
          <w:bCs/>
        </w:rPr>
        <w:tab/>
        <w:t>Benchmark 6-E-2</w:t>
      </w:r>
      <w:r>
        <w:t>—e</w:t>
      </w:r>
      <w:r w:rsidRPr="0036331A">
        <w:t>stablish personal health goals and track progress towards achievement</w:t>
      </w:r>
    </w:p>
    <w:p w14:paraId="67053A8F" w14:textId="77777777" w:rsidR="00305398" w:rsidRPr="0036331A" w:rsidRDefault="00305398" w:rsidP="00305398">
      <w:pPr>
        <w:pStyle w:val="a0"/>
      </w:pPr>
      <w:r w:rsidRPr="0036331A">
        <w:t>a.</w:t>
      </w:r>
      <w:r w:rsidRPr="0036331A">
        <w:tab/>
        <w:t>6-E-2.1</w:t>
      </w:r>
      <w:r>
        <w:t>—p</w:t>
      </w:r>
      <w:r w:rsidRPr="0036331A">
        <w:t xml:space="preserve">lan and apply a simple health enhancing goal related to physical health. </w:t>
      </w:r>
    </w:p>
    <w:p w14:paraId="4EA47450" w14:textId="77777777" w:rsidR="00305398" w:rsidRPr="0036331A" w:rsidRDefault="00305398" w:rsidP="00305398">
      <w:pPr>
        <w:pStyle w:val="a0"/>
      </w:pPr>
      <w:r w:rsidRPr="0036331A">
        <w:t>b.</w:t>
      </w:r>
      <w:r w:rsidRPr="0036331A">
        <w:tab/>
        <w:t>6-E-2.2</w:t>
      </w:r>
      <w:r>
        <w:t>—p</w:t>
      </w:r>
      <w:r w:rsidRPr="0036331A">
        <w:t>lan and apply a simple health- enhancing goal related to social/emotional health (e.g., to being a good friend, to getting along/resolving conflict peacefully, to helping others daily).</w:t>
      </w:r>
    </w:p>
    <w:p w14:paraId="160EFE47" w14:textId="77777777" w:rsidR="00305398" w:rsidRPr="0036331A" w:rsidRDefault="00305398" w:rsidP="00305398">
      <w:pPr>
        <w:pStyle w:val="A"/>
      </w:pPr>
      <w:r>
        <w:t>G.</w:t>
      </w:r>
      <w:r>
        <w:tab/>
        <w:t>Standard 7.</w:t>
      </w:r>
      <w:r w:rsidRPr="0036331A">
        <w:t xml:space="preserve"> Students will demonstrate the ability to practice health-enhancing behaviors and avoid or reduce health risks.</w:t>
      </w:r>
    </w:p>
    <w:p w14:paraId="583D9BC5" w14:textId="77777777" w:rsidR="00305398" w:rsidRPr="0036331A" w:rsidRDefault="00305398" w:rsidP="00305398">
      <w:pPr>
        <w:pStyle w:val="1"/>
      </w:pPr>
      <w:r w:rsidRPr="0036331A">
        <w:t>1.</w:t>
      </w:r>
      <w:r w:rsidRPr="0036331A">
        <w:tab/>
        <w:t>Benchmark 7-E-1</w:t>
      </w:r>
      <w:r>
        <w:t>—d</w:t>
      </w:r>
      <w:r w:rsidRPr="0036331A">
        <w:t>emonstrate healthy practices and behaviors to maintain or improve personal health.</w:t>
      </w:r>
    </w:p>
    <w:p w14:paraId="4E8DB453" w14:textId="77777777" w:rsidR="00305398" w:rsidRPr="0036331A" w:rsidRDefault="00305398" w:rsidP="00305398">
      <w:pPr>
        <w:pStyle w:val="a0"/>
      </w:pPr>
      <w:r w:rsidRPr="0036331A">
        <w:t>a.</w:t>
      </w:r>
      <w:r w:rsidRPr="0036331A">
        <w:tab/>
        <w:t>7-E-1.1</w:t>
      </w:r>
      <w:r>
        <w:t>—p</w:t>
      </w:r>
      <w:r w:rsidRPr="0036331A">
        <w:t>ractice choosing a variety of healthy snacks.</w:t>
      </w:r>
    </w:p>
    <w:p w14:paraId="2D4BB33D" w14:textId="77777777" w:rsidR="00305398" w:rsidRPr="0036331A" w:rsidRDefault="00305398" w:rsidP="00305398">
      <w:pPr>
        <w:pStyle w:val="a0"/>
      </w:pPr>
      <w:r w:rsidRPr="0036331A">
        <w:t>b.</w:t>
      </w:r>
      <w:r w:rsidRPr="0036331A">
        <w:tab/>
        <w:t>7-E-1.2</w:t>
      </w:r>
      <w:r>
        <w:t>—i</w:t>
      </w:r>
      <w:r w:rsidRPr="0036331A">
        <w:t>dentify physical activities that one can do daily.</w:t>
      </w:r>
    </w:p>
    <w:p w14:paraId="4C27F1E4" w14:textId="77777777" w:rsidR="00305398" w:rsidRPr="0036331A" w:rsidRDefault="00305398" w:rsidP="00305398">
      <w:pPr>
        <w:pStyle w:val="a0"/>
      </w:pPr>
      <w:r w:rsidRPr="0036331A">
        <w:t>c.</w:t>
      </w:r>
      <w:r w:rsidRPr="0036331A">
        <w:tab/>
        <w:t>7-E-1.3</w:t>
      </w:r>
      <w:r>
        <w:t>—d</w:t>
      </w:r>
      <w:r w:rsidRPr="0036331A">
        <w:t>iscuss the importance of following rules at home and school.</w:t>
      </w:r>
    </w:p>
    <w:p w14:paraId="3377A3A7" w14:textId="77777777" w:rsidR="00305398" w:rsidRPr="0036331A" w:rsidRDefault="00305398" w:rsidP="00305398">
      <w:pPr>
        <w:pStyle w:val="a0"/>
      </w:pPr>
      <w:r w:rsidRPr="0036331A">
        <w:t>d.</w:t>
      </w:r>
      <w:r w:rsidRPr="0036331A">
        <w:tab/>
        <w:t>7-E-1.4</w:t>
      </w:r>
      <w:r>
        <w:t>—p</w:t>
      </w:r>
      <w:r w:rsidRPr="0036331A">
        <w:t xml:space="preserve">ractice relaxation techniques to reduce stress effects on the body. </w:t>
      </w:r>
    </w:p>
    <w:p w14:paraId="0FCDFFC2" w14:textId="77777777" w:rsidR="00305398" w:rsidRPr="0036331A" w:rsidRDefault="00305398" w:rsidP="00305398">
      <w:pPr>
        <w:pStyle w:val="1"/>
      </w:pPr>
      <w:r w:rsidRPr="0036331A">
        <w:lastRenderedPageBreak/>
        <w:t>2.</w:t>
      </w:r>
      <w:r w:rsidRPr="0036331A">
        <w:tab/>
        <w:t>Benchmark 7-E-2</w:t>
      </w:r>
      <w:r>
        <w:t>—d</w:t>
      </w:r>
      <w:r w:rsidRPr="0036331A">
        <w:t>emonstrate behaviors that avoid or reduce health risks.</w:t>
      </w:r>
    </w:p>
    <w:p w14:paraId="6CD970E4" w14:textId="77777777" w:rsidR="00305398" w:rsidRPr="0036331A" w:rsidRDefault="00305398" w:rsidP="00305398">
      <w:pPr>
        <w:pStyle w:val="a0"/>
      </w:pPr>
      <w:r w:rsidRPr="0036331A">
        <w:t>a.</w:t>
      </w:r>
      <w:r w:rsidRPr="0036331A">
        <w:tab/>
        <w:t>7-E-2.1</w:t>
      </w:r>
      <w:r>
        <w:t>—l</w:t>
      </w:r>
      <w:r w:rsidRPr="0036331A">
        <w:t>ist ways to reduce or prevent injuries while participating in a variety of activities.</w:t>
      </w:r>
    </w:p>
    <w:p w14:paraId="6CCCDC9A" w14:textId="77777777" w:rsidR="00305398" w:rsidRPr="0036331A" w:rsidRDefault="00305398" w:rsidP="00305398">
      <w:pPr>
        <w:pStyle w:val="a0"/>
      </w:pPr>
      <w:r w:rsidRPr="0036331A">
        <w:t>b.</w:t>
      </w:r>
      <w:r w:rsidRPr="0036331A">
        <w:tab/>
        <w:t>7-E-2.2</w:t>
      </w:r>
      <w:r>
        <w:t>—d</w:t>
      </w:r>
      <w:r w:rsidRPr="0036331A">
        <w:t>escribe how personal choices can affect one’s health (e.g., eating fatty foods = obesity or diabetes; not brushing teeth = tooth decay; tobacco = lung/heart disease).</w:t>
      </w:r>
    </w:p>
    <w:p w14:paraId="0A37F0DE" w14:textId="77777777" w:rsidR="00305398" w:rsidRPr="0036331A" w:rsidRDefault="00305398" w:rsidP="00305398">
      <w:pPr>
        <w:pStyle w:val="a0"/>
      </w:pPr>
      <w:r w:rsidRPr="0036331A">
        <w:t>c.</w:t>
      </w:r>
      <w:r w:rsidRPr="0036331A">
        <w:tab/>
        <w:t>7-E-2.3</w:t>
      </w:r>
      <w:r>
        <w:t>—d</w:t>
      </w:r>
      <w:r w:rsidRPr="0036331A">
        <w:t>emonstrate the ability to use self-control when angry.</w:t>
      </w:r>
    </w:p>
    <w:p w14:paraId="1F201DF0" w14:textId="77777777" w:rsidR="00305398" w:rsidRPr="0036331A" w:rsidRDefault="00305398" w:rsidP="00305398">
      <w:pPr>
        <w:pStyle w:val="A"/>
      </w:pPr>
      <w:r>
        <w:t>H.</w:t>
      </w:r>
      <w:r>
        <w:tab/>
        <w:t>Standard 8.</w:t>
      </w:r>
      <w:r w:rsidRPr="0036331A">
        <w:t xml:space="preserve"> Students will demonstrate the ability to advocate for personal, family and community health.</w:t>
      </w:r>
    </w:p>
    <w:p w14:paraId="2E2936E3" w14:textId="77777777" w:rsidR="00305398" w:rsidRPr="0036331A" w:rsidRDefault="00305398" w:rsidP="00305398">
      <w:pPr>
        <w:pStyle w:val="1"/>
      </w:pPr>
      <w:r w:rsidRPr="0036331A">
        <w:t>1.</w:t>
      </w:r>
      <w:r w:rsidRPr="0036331A">
        <w:tab/>
        <w:t>Benchmark 8-E-1</w:t>
      </w:r>
      <w:r>
        <w:t>—d</w:t>
      </w:r>
      <w:r w:rsidRPr="0036331A">
        <w:t>efine advocacy.</w:t>
      </w:r>
    </w:p>
    <w:p w14:paraId="7E2B6CDD" w14:textId="77777777" w:rsidR="00305398" w:rsidRPr="0036331A" w:rsidRDefault="00305398" w:rsidP="00305398">
      <w:pPr>
        <w:pStyle w:val="a0"/>
      </w:pPr>
      <w:r>
        <w:t>a.</w:t>
      </w:r>
      <w:r>
        <w:tab/>
      </w:r>
      <w:r w:rsidRPr="0036331A">
        <w:t>8-E-1.1</w:t>
      </w:r>
      <w:r>
        <w:t>—e</w:t>
      </w:r>
      <w:r w:rsidRPr="0036331A">
        <w:t>xplain what it means to be an advocate.</w:t>
      </w:r>
    </w:p>
    <w:p w14:paraId="62FC68A6" w14:textId="77777777" w:rsidR="00305398" w:rsidRPr="0036331A" w:rsidRDefault="00305398" w:rsidP="00305398">
      <w:pPr>
        <w:pStyle w:val="a0"/>
      </w:pPr>
      <w:r>
        <w:t>b.</w:t>
      </w:r>
      <w:r>
        <w:tab/>
      </w:r>
      <w:r w:rsidRPr="0036331A">
        <w:t>8-E-1.2</w:t>
      </w:r>
      <w:r>
        <w:t>—r</w:t>
      </w:r>
      <w:r w:rsidRPr="0036331A">
        <w:t>eport how one can advocate for healthy behaviors (e.g., asking parents to buy more fruit, asking friends to exercise with them).</w:t>
      </w:r>
    </w:p>
    <w:p w14:paraId="084786A5" w14:textId="77777777" w:rsidR="00305398" w:rsidRPr="0036331A" w:rsidRDefault="00305398" w:rsidP="00305398">
      <w:pPr>
        <w:pStyle w:val="1"/>
      </w:pPr>
      <w:r w:rsidRPr="0036331A">
        <w:t>2.</w:t>
      </w:r>
      <w:r w:rsidRPr="0036331A">
        <w:tab/>
        <w:t>Benchmark 8-E-2</w:t>
      </w:r>
      <w:r>
        <w:t>—d</w:t>
      </w:r>
      <w:r w:rsidRPr="0036331A">
        <w:t>emonstrate the ability to communicate information that promotes positive health choices.</w:t>
      </w:r>
    </w:p>
    <w:p w14:paraId="3B050F5B" w14:textId="77777777" w:rsidR="00305398" w:rsidRPr="0036331A" w:rsidRDefault="00305398" w:rsidP="00305398">
      <w:pPr>
        <w:pStyle w:val="a0"/>
      </w:pPr>
      <w:r w:rsidRPr="0036331A">
        <w:t>a.</w:t>
      </w:r>
      <w:r w:rsidRPr="0036331A">
        <w:tab/>
        <w:t>8-E-2.1</w:t>
      </w:r>
      <w:r>
        <w:t>—p</w:t>
      </w:r>
      <w:r w:rsidRPr="0036331A">
        <w:t xml:space="preserve">ractice using good communication skills to promote the health of others. </w:t>
      </w:r>
    </w:p>
    <w:p w14:paraId="4C2ADE5D" w14:textId="77777777" w:rsidR="00305398" w:rsidRPr="0036331A" w:rsidRDefault="00305398" w:rsidP="00305398">
      <w:pPr>
        <w:pStyle w:val="1"/>
      </w:pPr>
      <w:r w:rsidRPr="0036331A">
        <w:t>3.</w:t>
      </w:r>
      <w:r w:rsidRPr="0036331A">
        <w:tab/>
        <w:t>Benchmark 8-E-3</w:t>
      </w:r>
      <w:r>
        <w:t>—e</w:t>
      </w:r>
      <w:r w:rsidRPr="0036331A">
        <w:t>ncourage peers and family to make positive health choices.</w:t>
      </w:r>
    </w:p>
    <w:p w14:paraId="23A17A7E" w14:textId="77777777" w:rsidR="00305398" w:rsidRPr="0036331A" w:rsidRDefault="00305398" w:rsidP="00305398">
      <w:pPr>
        <w:pStyle w:val="a0"/>
      </w:pPr>
      <w:r w:rsidRPr="0036331A">
        <w:t>a.</w:t>
      </w:r>
      <w:r w:rsidRPr="0036331A">
        <w:tab/>
        <w:t>8-E-3.1</w:t>
      </w:r>
      <w:r>
        <w:t>—e</w:t>
      </w:r>
      <w:r w:rsidRPr="0036331A">
        <w:t>xplain how making healthy choices makes one feel better (e.g., eating healthy gives me energy, exercising makes me sleep better, crossing at the corner helps keep me safe).</w:t>
      </w:r>
    </w:p>
    <w:p w14:paraId="04E4EC0C" w14:textId="77777777" w:rsidR="00305398" w:rsidRPr="0036331A" w:rsidRDefault="00305398" w:rsidP="00305398">
      <w:pPr>
        <w:pStyle w:val="a0"/>
      </w:pPr>
      <w:r w:rsidRPr="0036331A">
        <w:t>b.</w:t>
      </w:r>
      <w:r w:rsidRPr="0036331A">
        <w:tab/>
        <w:t>8-E-3.2</w:t>
      </w:r>
      <w:r>
        <w:t>—r</w:t>
      </w:r>
      <w:r w:rsidRPr="0036331A">
        <w:t xml:space="preserve">eview how one can encourage family and friends to make healthier choices. </w:t>
      </w:r>
    </w:p>
    <w:p w14:paraId="5D404BA5" w14:textId="77777777" w:rsidR="00305398" w:rsidRPr="0036331A" w:rsidRDefault="00305398" w:rsidP="00305398">
      <w:pPr>
        <w:pStyle w:val="AuthorityNote"/>
      </w:pPr>
      <w:r w:rsidRPr="0036331A">
        <w:t>AUTHORITY NOTE:</w:t>
      </w:r>
      <w:r w:rsidRPr="0036331A">
        <w:tab/>
        <w:t>Promulgated in accordance with R.S. 17:24.4 et seq.</w:t>
      </w:r>
    </w:p>
    <w:p w14:paraId="06A2D721" w14:textId="77777777" w:rsidR="003647F7" w:rsidRDefault="00305398" w:rsidP="00305398">
      <w:pPr>
        <w:pStyle w:val="HistoricalNote"/>
      </w:pPr>
      <w:r w:rsidRPr="00157150">
        <w:t>HISTORICAL NOTE:</w:t>
      </w:r>
      <w:r w:rsidRPr="00157150">
        <w:tab/>
        <w:t>Promulgated by the Department of Education, Board of Elementary and Secondary Education, LR 37:</w:t>
      </w:r>
      <w:r>
        <w:t>2102 (July 2011).</w:t>
      </w:r>
    </w:p>
    <w:p w14:paraId="3023CCD4" w14:textId="77777777" w:rsidR="00305398" w:rsidRPr="0036331A" w:rsidRDefault="003647F7" w:rsidP="00305398">
      <w:pPr>
        <w:pStyle w:val="Section"/>
      </w:pPr>
      <w:bookmarkStart w:id="33" w:name="_Toc191629226"/>
      <w:r>
        <w:t>§507.</w:t>
      </w:r>
      <w:r>
        <w:tab/>
      </w:r>
      <w:r w:rsidR="00305398" w:rsidRPr="0036331A">
        <w:t>Grade 2 Grade-Level Expectations</w:t>
      </w:r>
      <w:bookmarkEnd w:id="33"/>
    </w:p>
    <w:p w14:paraId="6875B190" w14:textId="77777777" w:rsidR="00305398" w:rsidRPr="0036331A" w:rsidRDefault="00305398" w:rsidP="00305398">
      <w:pPr>
        <w:pStyle w:val="A"/>
        <w:rPr>
          <w:i/>
        </w:rPr>
      </w:pPr>
      <w:r w:rsidRPr="0036331A">
        <w:t>A.</w:t>
      </w:r>
      <w:r w:rsidRPr="0036331A">
        <w:tab/>
        <w:t>St</w:t>
      </w:r>
      <w:r>
        <w:t>andard 1.</w:t>
      </w:r>
      <w:r w:rsidRPr="0036331A">
        <w:t xml:space="preserve"> Students will comprehend concepts related to health promotion and disease prevention to enhance health.</w:t>
      </w:r>
      <w:r w:rsidRPr="0036331A">
        <w:rPr>
          <w:i/>
        </w:rPr>
        <w:t xml:space="preserve"> </w:t>
      </w:r>
    </w:p>
    <w:p w14:paraId="0629C545" w14:textId="77777777" w:rsidR="00305398" w:rsidRPr="0036331A" w:rsidRDefault="00305398" w:rsidP="00305398">
      <w:pPr>
        <w:pStyle w:val="1"/>
      </w:pPr>
      <w:r w:rsidRPr="0036331A">
        <w:rPr>
          <w:bCs/>
          <w:iCs/>
        </w:rPr>
        <w:t>1.</w:t>
      </w:r>
      <w:r w:rsidRPr="0036331A">
        <w:rPr>
          <w:bCs/>
          <w:iCs/>
        </w:rPr>
        <w:tab/>
        <w:t>Benchmark 1-E-1</w:t>
      </w:r>
      <w:r>
        <w:t>—i</w:t>
      </w:r>
      <w:r w:rsidRPr="0036331A">
        <w:t>dentify that healthy behaviors affect personal health.</w:t>
      </w:r>
    </w:p>
    <w:p w14:paraId="0B81A762" w14:textId="77777777" w:rsidR="00305398" w:rsidRPr="0036331A" w:rsidRDefault="00305398" w:rsidP="00305398">
      <w:pPr>
        <w:pStyle w:val="a0"/>
      </w:pPr>
      <w:r w:rsidRPr="0036331A">
        <w:t>a.</w:t>
      </w:r>
      <w:r w:rsidRPr="0036331A">
        <w:tab/>
        <w:t>1-E-1.1</w:t>
      </w:r>
      <w:r>
        <w:t>—d</w:t>
      </w:r>
      <w:r w:rsidRPr="0036331A">
        <w:t>escribe what it means to be healthy.</w:t>
      </w:r>
    </w:p>
    <w:p w14:paraId="07FF20BD" w14:textId="77777777" w:rsidR="00305398" w:rsidRPr="0036331A" w:rsidRDefault="00305398" w:rsidP="00305398">
      <w:pPr>
        <w:pStyle w:val="a0"/>
      </w:pPr>
      <w:r w:rsidRPr="0036331A">
        <w:t>b.</w:t>
      </w:r>
      <w:r w:rsidRPr="0036331A">
        <w:tab/>
        <w:t>1-E-1.2</w:t>
      </w:r>
      <w:r>
        <w:t>—c</w:t>
      </w:r>
      <w:r w:rsidRPr="0036331A">
        <w:t>ompare healthy and unhealthy behaviors and how they affect one’s health (e.g., disease prevention, healthy eating, fitness, safety).</w:t>
      </w:r>
    </w:p>
    <w:p w14:paraId="6197A6BC" w14:textId="77777777" w:rsidR="00305398" w:rsidRPr="0036331A" w:rsidRDefault="00305398" w:rsidP="00305398">
      <w:pPr>
        <w:pStyle w:val="a0"/>
      </w:pPr>
      <w:r w:rsidRPr="0036331A">
        <w:t>c.</w:t>
      </w:r>
      <w:r w:rsidRPr="0036331A">
        <w:tab/>
        <w:t>1-E-1.3</w:t>
      </w:r>
      <w:r>
        <w:t>—i</w:t>
      </w:r>
      <w:r w:rsidRPr="0036331A">
        <w:t>dentify healthy behaviors one can practice.</w:t>
      </w:r>
    </w:p>
    <w:p w14:paraId="11E45D5B" w14:textId="77777777" w:rsidR="00305398" w:rsidRPr="0036331A" w:rsidRDefault="00305398" w:rsidP="00305398">
      <w:pPr>
        <w:pStyle w:val="a0"/>
      </w:pPr>
      <w:r w:rsidRPr="0036331A">
        <w:t>d.</w:t>
      </w:r>
      <w:r w:rsidRPr="0036331A">
        <w:tab/>
        <w:t>1-E-1.4</w:t>
      </w:r>
      <w:r>
        <w:t>—l</w:t>
      </w:r>
      <w:r w:rsidRPr="0036331A">
        <w:t>ist ways to prevent harmful effects of the sun.</w:t>
      </w:r>
    </w:p>
    <w:p w14:paraId="00DE247C" w14:textId="77777777" w:rsidR="00305398" w:rsidRPr="0036331A" w:rsidRDefault="00305398" w:rsidP="00305398">
      <w:pPr>
        <w:pStyle w:val="a0"/>
      </w:pPr>
      <w:r w:rsidRPr="0036331A">
        <w:t>e.</w:t>
      </w:r>
      <w:r w:rsidRPr="0036331A">
        <w:tab/>
        <w:t>1-E-1.5</w:t>
      </w:r>
      <w:r>
        <w:t>—c</w:t>
      </w:r>
      <w:r w:rsidRPr="0036331A">
        <w:t>reate an individual fitness diary to record physical activity each day (time of day, duration, activity)</w:t>
      </w:r>
    </w:p>
    <w:p w14:paraId="652A53E7" w14:textId="77777777" w:rsidR="00305398" w:rsidRPr="0036331A" w:rsidRDefault="00305398" w:rsidP="00305398">
      <w:pPr>
        <w:pStyle w:val="a0"/>
      </w:pPr>
      <w:r w:rsidRPr="0036331A">
        <w:t>f.</w:t>
      </w:r>
      <w:r w:rsidRPr="0036331A">
        <w:tab/>
        <w:t>1-E-1.6</w:t>
      </w:r>
      <w:r>
        <w:t>—r</w:t>
      </w:r>
      <w:r w:rsidRPr="0036331A">
        <w:t>eview MyPyramid and identify food groups.</w:t>
      </w:r>
    </w:p>
    <w:p w14:paraId="23E1C13A" w14:textId="77777777" w:rsidR="00305398" w:rsidRPr="0036331A" w:rsidRDefault="00305398" w:rsidP="00305398">
      <w:pPr>
        <w:pStyle w:val="1"/>
      </w:pPr>
      <w:r w:rsidRPr="0036331A">
        <w:t>2.</w:t>
      </w:r>
      <w:r w:rsidRPr="0036331A">
        <w:tab/>
        <w:t>Benchmark 1-E-2</w:t>
      </w:r>
      <w:r>
        <w:t>—r</w:t>
      </w:r>
      <w:r w:rsidRPr="0036331A">
        <w:t>ecognize that there are multiple dimensions of health (social, emotional an</w:t>
      </w:r>
      <w:r>
        <w:t>d physical</w:t>
      </w:r>
      <w:r w:rsidRPr="0036331A">
        <w:t>).</w:t>
      </w:r>
    </w:p>
    <w:p w14:paraId="26BE9A20" w14:textId="77777777" w:rsidR="00305398" w:rsidRPr="0036331A" w:rsidRDefault="00305398" w:rsidP="00305398">
      <w:pPr>
        <w:pStyle w:val="a0"/>
      </w:pPr>
      <w:r w:rsidRPr="0036331A">
        <w:t>a.</w:t>
      </w:r>
      <w:r w:rsidRPr="0036331A">
        <w:tab/>
        <w:t>1-E-2.1</w:t>
      </w:r>
      <w:r>
        <w:t>—i</w:t>
      </w:r>
      <w:r w:rsidRPr="0036331A">
        <w:t>dentify each of the dimensions of health.</w:t>
      </w:r>
    </w:p>
    <w:p w14:paraId="792B7F1C" w14:textId="77777777" w:rsidR="00305398" w:rsidRPr="0036331A" w:rsidRDefault="00305398" w:rsidP="00305398">
      <w:pPr>
        <w:pStyle w:val="a0"/>
      </w:pPr>
      <w:r w:rsidRPr="0036331A">
        <w:t>b.</w:t>
      </w:r>
      <w:r w:rsidRPr="0036331A">
        <w:tab/>
        <w:t>1-E-2.2</w:t>
      </w:r>
      <w:r>
        <w:t>—d</w:t>
      </w:r>
      <w:r w:rsidRPr="0036331A">
        <w:t>efine the concepts of self-image and self-esteem.</w:t>
      </w:r>
    </w:p>
    <w:p w14:paraId="14B84BF0" w14:textId="77777777" w:rsidR="00305398" w:rsidRPr="0036331A" w:rsidRDefault="00305398" w:rsidP="00305398">
      <w:pPr>
        <w:pStyle w:val="a0"/>
      </w:pPr>
      <w:r w:rsidRPr="0036331A">
        <w:t>c.</w:t>
      </w:r>
      <w:r w:rsidRPr="0036331A">
        <w:tab/>
        <w:t>1-E-2.3</w:t>
      </w:r>
      <w:r>
        <w:t>—a</w:t>
      </w:r>
      <w:r w:rsidRPr="0036331A">
        <w:t>nalyze characteristics that impact self-image.</w:t>
      </w:r>
    </w:p>
    <w:p w14:paraId="7D45E5EA" w14:textId="77777777" w:rsidR="00305398" w:rsidRPr="0036331A" w:rsidRDefault="00305398" w:rsidP="00305398">
      <w:pPr>
        <w:pStyle w:val="a0"/>
      </w:pPr>
      <w:r w:rsidRPr="0036331A">
        <w:t>d.</w:t>
      </w:r>
      <w:r w:rsidRPr="0036331A">
        <w:tab/>
        <w:t>1-E-2.4</w:t>
      </w:r>
      <w:r>
        <w:t>—r</w:t>
      </w:r>
      <w:r w:rsidRPr="0036331A">
        <w:t>eport the benefits of healthy relationships among family and friends.</w:t>
      </w:r>
    </w:p>
    <w:p w14:paraId="7D9236E4" w14:textId="77777777" w:rsidR="00305398" w:rsidRPr="0036331A" w:rsidRDefault="00305398" w:rsidP="00305398">
      <w:pPr>
        <w:pStyle w:val="a0"/>
      </w:pPr>
      <w:r w:rsidRPr="0036331A">
        <w:t>e.</w:t>
      </w:r>
      <w:r w:rsidRPr="0036331A">
        <w:tab/>
        <w:t>1-E-2.5</w:t>
      </w:r>
      <w:r>
        <w:t>—e</w:t>
      </w:r>
      <w:r w:rsidRPr="0036331A">
        <w:t>xplain ways to reduce or manage stress (e.g., study early for tests, go to bed on time).</w:t>
      </w:r>
    </w:p>
    <w:p w14:paraId="6D50D6D1" w14:textId="77777777" w:rsidR="00305398" w:rsidRPr="0036331A" w:rsidRDefault="00305398" w:rsidP="00305398">
      <w:pPr>
        <w:pStyle w:val="a0"/>
      </w:pPr>
      <w:r w:rsidRPr="0036331A">
        <w:t>f.</w:t>
      </w:r>
      <w:r w:rsidRPr="0036331A">
        <w:tab/>
        <w:t>1-E-2.6</w:t>
      </w:r>
      <w:r>
        <w:t>—i</w:t>
      </w:r>
      <w:r w:rsidRPr="0036331A">
        <w:t>dentify negative influences on one’s environment and how to avoid them.</w:t>
      </w:r>
    </w:p>
    <w:p w14:paraId="514DF1DB" w14:textId="77777777" w:rsidR="00305398" w:rsidRPr="0036331A" w:rsidRDefault="00305398" w:rsidP="00305398">
      <w:pPr>
        <w:pStyle w:val="1"/>
      </w:pPr>
      <w:r w:rsidRPr="0036331A">
        <w:t>3.</w:t>
      </w:r>
      <w:r w:rsidRPr="0036331A">
        <w:tab/>
        <w:t>Benchmark 1-E-3</w:t>
      </w:r>
      <w:r>
        <w:t>—i</w:t>
      </w:r>
      <w:r w:rsidRPr="0036331A">
        <w:t>dentify the prevention and treatment of communicable and non-communicable diseases.</w:t>
      </w:r>
    </w:p>
    <w:p w14:paraId="364447FC" w14:textId="77777777" w:rsidR="00305398" w:rsidRPr="0036331A" w:rsidRDefault="00305398" w:rsidP="00305398">
      <w:pPr>
        <w:pStyle w:val="a0"/>
      </w:pPr>
      <w:r w:rsidRPr="0036331A">
        <w:t>a.</w:t>
      </w:r>
      <w:r w:rsidRPr="0036331A">
        <w:tab/>
        <w:t>1-E-3.1</w:t>
      </w:r>
      <w:r>
        <w:t>—d</w:t>
      </w:r>
      <w:r w:rsidRPr="0036331A">
        <w:t>efine communicable and non-communicable diseases.</w:t>
      </w:r>
    </w:p>
    <w:p w14:paraId="748A57D3" w14:textId="77777777" w:rsidR="00305398" w:rsidRPr="0036331A" w:rsidRDefault="00305398" w:rsidP="00305398">
      <w:pPr>
        <w:pStyle w:val="a0"/>
      </w:pPr>
      <w:r w:rsidRPr="0036331A">
        <w:t>b.</w:t>
      </w:r>
      <w:r w:rsidRPr="0036331A">
        <w:tab/>
        <w:t>1-E-3.2</w:t>
      </w:r>
      <w:r>
        <w:t>—l</w:t>
      </w:r>
      <w:r w:rsidRPr="0036331A">
        <w:t>ist communicable and non-communicable diseases.</w:t>
      </w:r>
    </w:p>
    <w:p w14:paraId="7A582C37" w14:textId="77777777" w:rsidR="00305398" w:rsidRPr="0036331A" w:rsidRDefault="00305398" w:rsidP="00305398">
      <w:pPr>
        <w:pStyle w:val="a0"/>
      </w:pPr>
      <w:r w:rsidRPr="0036331A">
        <w:t>c.</w:t>
      </w:r>
      <w:r w:rsidRPr="0036331A">
        <w:tab/>
        <w:t>1-E-3.3</w:t>
      </w:r>
      <w:r>
        <w:t>—d</w:t>
      </w:r>
      <w:r w:rsidRPr="0036331A">
        <w:t xml:space="preserve">escribe healthy behaviors to prevent the spread of germs (e.g., immunizations, vitamins, sanitary food practices, hand washing). </w:t>
      </w:r>
    </w:p>
    <w:p w14:paraId="23A52FD8" w14:textId="77777777" w:rsidR="00305398" w:rsidRPr="0036331A" w:rsidRDefault="00305398" w:rsidP="00305398">
      <w:pPr>
        <w:pStyle w:val="1"/>
      </w:pPr>
      <w:r w:rsidRPr="0036331A">
        <w:t>4.</w:t>
      </w:r>
      <w:r w:rsidRPr="0036331A">
        <w:tab/>
        <w:t>Benchmark 1-E-4</w:t>
      </w:r>
      <w:r>
        <w:t>—i</w:t>
      </w:r>
      <w:r w:rsidRPr="0036331A">
        <w:t>dentify risk behaviors and ways to avoid and reduce them.</w:t>
      </w:r>
    </w:p>
    <w:p w14:paraId="132940AC" w14:textId="77777777" w:rsidR="00305398" w:rsidRPr="0036331A" w:rsidRDefault="00305398" w:rsidP="00305398">
      <w:pPr>
        <w:pStyle w:val="a0"/>
      </w:pPr>
      <w:r w:rsidRPr="0036331A">
        <w:t>a.</w:t>
      </w:r>
      <w:r w:rsidRPr="0036331A">
        <w:tab/>
        <w:t>1-E-4.1</w:t>
      </w:r>
      <w:r>
        <w:t>—d</w:t>
      </w:r>
      <w:r w:rsidRPr="0036331A">
        <w:t>escribe how risk behaviors can affect one’s personal health.</w:t>
      </w:r>
    </w:p>
    <w:p w14:paraId="30A2B9BD" w14:textId="77777777" w:rsidR="00305398" w:rsidRPr="0036331A" w:rsidRDefault="00305398" w:rsidP="00305398">
      <w:pPr>
        <w:pStyle w:val="a0"/>
      </w:pPr>
      <w:r w:rsidRPr="0036331A">
        <w:t>b.</w:t>
      </w:r>
      <w:r w:rsidRPr="0036331A">
        <w:tab/>
        <w:t>1-E-4.2</w:t>
      </w:r>
      <w:r>
        <w:t>—i</w:t>
      </w:r>
      <w:r w:rsidRPr="0036331A">
        <w:t>dentify safety hazards at home, school and in the community.</w:t>
      </w:r>
    </w:p>
    <w:p w14:paraId="6DBC446D" w14:textId="77777777" w:rsidR="00305398" w:rsidRPr="0036331A" w:rsidRDefault="00305398" w:rsidP="00305398">
      <w:pPr>
        <w:pStyle w:val="a0"/>
      </w:pPr>
      <w:r w:rsidRPr="0036331A">
        <w:t>c.</w:t>
      </w:r>
      <w:r w:rsidRPr="0036331A">
        <w:tab/>
        <w:t>1-E-4.3</w:t>
      </w:r>
      <w:r>
        <w:t>—a</w:t>
      </w:r>
      <w:r w:rsidRPr="0036331A">
        <w:t>pply fire safety rules to various situations.</w:t>
      </w:r>
    </w:p>
    <w:p w14:paraId="6A99EF59" w14:textId="77777777" w:rsidR="00305398" w:rsidRPr="0036331A" w:rsidRDefault="00305398" w:rsidP="00305398">
      <w:pPr>
        <w:pStyle w:val="a0"/>
      </w:pPr>
      <w:r w:rsidRPr="0036331A">
        <w:t>d.</w:t>
      </w:r>
      <w:r w:rsidRPr="0036331A">
        <w:tab/>
        <w:t>1-E-4.4</w:t>
      </w:r>
      <w:r>
        <w:t>—e</w:t>
      </w:r>
      <w:r w:rsidRPr="0036331A">
        <w:t>xplain the importance of using safety belts and car booster seats.</w:t>
      </w:r>
    </w:p>
    <w:p w14:paraId="2E801CF3" w14:textId="77777777" w:rsidR="00305398" w:rsidRPr="0036331A" w:rsidRDefault="00305398" w:rsidP="00305398">
      <w:pPr>
        <w:pStyle w:val="a0"/>
      </w:pPr>
      <w:r w:rsidRPr="0036331A">
        <w:t>e.</w:t>
      </w:r>
      <w:r w:rsidRPr="0036331A">
        <w:tab/>
        <w:t>1-E-4.5</w:t>
      </w:r>
      <w:r>
        <w:t>—d</w:t>
      </w:r>
      <w:r w:rsidRPr="0036331A">
        <w:t>emonstrate basic traffic safety rules for pedestrians and bicyclists (include crossing a street safely, crossing an intersection, parking lot safety).</w:t>
      </w:r>
    </w:p>
    <w:p w14:paraId="03E3542C" w14:textId="77777777" w:rsidR="00305398" w:rsidRPr="0036331A" w:rsidRDefault="00305398" w:rsidP="00305398">
      <w:pPr>
        <w:pStyle w:val="a0"/>
      </w:pPr>
      <w:r w:rsidRPr="0036331A">
        <w:t>f.</w:t>
      </w:r>
      <w:r w:rsidRPr="0036331A">
        <w:tab/>
        <w:t>1-E-4.6</w:t>
      </w:r>
      <w:r>
        <w:t>—d</w:t>
      </w:r>
      <w:r w:rsidRPr="0036331A">
        <w:t>ramatize using good communication skills to defuse a bully or aggressive situation (e.g., listening, observing body language, using assertive communication, I messaging)</w:t>
      </w:r>
    </w:p>
    <w:p w14:paraId="4320D0CF" w14:textId="77777777" w:rsidR="00305398" w:rsidRPr="0036331A" w:rsidRDefault="00305398" w:rsidP="00305398">
      <w:pPr>
        <w:pStyle w:val="a0"/>
      </w:pPr>
      <w:r w:rsidRPr="0036331A">
        <w:t>g.</w:t>
      </w:r>
      <w:r w:rsidRPr="0036331A">
        <w:tab/>
        <w:t>1-E-4.7</w:t>
      </w:r>
      <w:r>
        <w:t>—d</w:t>
      </w:r>
      <w:r w:rsidRPr="0036331A">
        <w:t>escribe eating behaviors that contribute to maintaining healthy weight.</w:t>
      </w:r>
    </w:p>
    <w:p w14:paraId="5CF77136" w14:textId="77777777" w:rsidR="00305398" w:rsidRPr="0036331A" w:rsidRDefault="00305398" w:rsidP="00305398">
      <w:pPr>
        <w:pStyle w:val="A"/>
        <w:rPr>
          <w:color w:val="000000"/>
        </w:rPr>
      </w:pPr>
      <w:r>
        <w:lastRenderedPageBreak/>
        <w:t>B.</w:t>
      </w:r>
      <w:r>
        <w:tab/>
        <w:t>Standard 2.</w:t>
      </w:r>
      <w:r w:rsidRPr="0036331A">
        <w:t xml:space="preserve"> Students will analyze the influence of family, peers, culture, media, technology and other factors on health behaviors. </w:t>
      </w:r>
    </w:p>
    <w:p w14:paraId="1BBF008F" w14:textId="77777777" w:rsidR="00305398" w:rsidRPr="0036331A" w:rsidRDefault="00305398" w:rsidP="00305398">
      <w:pPr>
        <w:pStyle w:val="1"/>
      </w:pPr>
      <w:r w:rsidRPr="0036331A">
        <w:rPr>
          <w:bCs/>
          <w:iCs/>
        </w:rPr>
        <w:t>1.</w:t>
      </w:r>
      <w:r w:rsidRPr="0036331A">
        <w:rPr>
          <w:bCs/>
          <w:iCs/>
        </w:rPr>
        <w:tab/>
        <w:t>Benchmark</w:t>
      </w:r>
      <w:r w:rsidRPr="0036331A">
        <w:rPr>
          <w:bCs/>
          <w:i/>
          <w:iCs/>
        </w:rPr>
        <w:t xml:space="preserve"> </w:t>
      </w:r>
      <w:r w:rsidRPr="0036331A">
        <w:t>2-E-1</w:t>
      </w:r>
      <w:r>
        <w:t>—i</w:t>
      </w:r>
      <w:r w:rsidRPr="0036331A">
        <w:t>dentify how the family influences personal health practices and behaviors.</w:t>
      </w:r>
    </w:p>
    <w:p w14:paraId="09851C8F" w14:textId="77777777" w:rsidR="00305398" w:rsidRPr="0036331A" w:rsidRDefault="00305398" w:rsidP="00305398">
      <w:pPr>
        <w:pStyle w:val="a0"/>
      </w:pPr>
      <w:r w:rsidRPr="0036331A">
        <w:t>a.</w:t>
      </w:r>
      <w:r w:rsidRPr="0036331A">
        <w:tab/>
        <w:t>2-E-1.1</w:t>
      </w:r>
      <w:r>
        <w:t>—r</w:t>
      </w:r>
      <w:r w:rsidRPr="0036331A">
        <w:t>eport how family health practices can influence personal health practices.</w:t>
      </w:r>
    </w:p>
    <w:p w14:paraId="52A54CAD" w14:textId="77777777" w:rsidR="00305398" w:rsidRPr="0036331A" w:rsidRDefault="00305398" w:rsidP="00305398">
      <w:pPr>
        <w:pStyle w:val="a0"/>
      </w:pPr>
      <w:r w:rsidRPr="0036331A">
        <w:t>b.</w:t>
      </w:r>
      <w:r w:rsidRPr="0036331A">
        <w:tab/>
        <w:t>2-E-1.2</w:t>
      </w:r>
      <w:r>
        <w:t>—e</w:t>
      </w:r>
      <w:r w:rsidRPr="0036331A">
        <w:t xml:space="preserve">xplain how family can influence food choices. </w:t>
      </w:r>
    </w:p>
    <w:p w14:paraId="2A7B6190" w14:textId="77777777" w:rsidR="00305398" w:rsidRPr="0036331A" w:rsidRDefault="00305398" w:rsidP="00305398">
      <w:pPr>
        <w:pStyle w:val="a0"/>
      </w:pPr>
      <w:r w:rsidRPr="0036331A">
        <w:t>c.</w:t>
      </w:r>
      <w:r w:rsidRPr="0036331A">
        <w:tab/>
        <w:t>2-E-1.3</w:t>
      </w:r>
      <w:r>
        <w:t>—d</w:t>
      </w:r>
      <w:r w:rsidRPr="0036331A">
        <w:t>escribe activities an individual’s family can do to increase physical activity.</w:t>
      </w:r>
    </w:p>
    <w:p w14:paraId="5A5AAD8C" w14:textId="77777777" w:rsidR="00305398" w:rsidRPr="0036331A" w:rsidRDefault="00305398" w:rsidP="00305398">
      <w:pPr>
        <w:pStyle w:val="1"/>
      </w:pPr>
      <w:r w:rsidRPr="0036331A">
        <w:t>2.</w:t>
      </w:r>
      <w:r w:rsidRPr="0036331A">
        <w:tab/>
        <w:t>Benchmark 2-E-2</w:t>
      </w:r>
      <w:r>
        <w:t>—d</w:t>
      </w:r>
      <w:r w:rsidRPr="0036331A">
        <w:t>escribe how culture influences personal health behaviors.</w:t>
      </w:r>
    </w:p>
    <w:p w14:paraId="63C0C4B3" w14:textId="77777777" w:rsidR="00305398" w:rsidRPr="0036331A" w:rsidRDefault="00305398" w:rsidP="00305398">
      <w:pPr>
        <w:pStyle w:val="a0"/>
      </w:pPr>
      <w:r w:rsidRPr="0036331A">
        <w:t>a.</w:t>
      </w:r>
      <w:r w:rsidRPr="0036331A">
        <w:tab/>
        <w:t>2-E-2.1</w:t>
      </w:r>
      <w:r>
        <w:t>—d</w:t>
      </w:r>
      <w:r w:rsidRPr="0036331A">
        <w:t>ocument how cultural influences impact one’s daily life.</w:t>
      </w:r>
    </w:p>
    <w:p w14:paraId="7546F5FE" w14:textId="77777777" w:rsidR="00305398" w:rsidRPr="0036331A" w:rsidRDefault="00305398" w:rsidP="00305398">
      <w:pPr>
        <w:pStyle w:val="a0"/>
      </w:pPr>
      <w:r w:rsidRPr="0036331A">
        <w:t>b.</w:t>
      </w:r>
      <w:r w:rsidRPr="0036331A">
        <w:tab/>
        <w:t>2-E-2.2</w:t>
      </w:r>
      <w:r>
        <w:t>—i</w:t>
      </w:r>
      <w:r w:rsidRPr="0036331A">
        <w:t>dentify how culture affects one’s individual choices and behaviors.</w:t>
      </w:r>
    </w:p>
    <w:p w14:paraId="3E5811DA" w14:textId="77777777" w:rsidR="00305398" w:rsidRPr="0036331A" w:rsidRDefault="00305398" w:rsidP="00305398">
      <w:pPr>
        <w:pStyle w:val="a0"/>
      </w:pPr>
      <w:r w:rsidRPr="0036331A">
        <w:t>c.</w:t>
      </w:r>
      <w:r w:rsidRPr="0036331A">
        <w:tab/>
        <w:t>2-E-2.3</w:t>
      </w:r>
      <w:r>
        <w:t>—r</w:t>
      </w:r>
      <w:r w:rsidRPr="0036331A">
        <w:t>elate how cultural influences impact one’s health.</w:t>
      </w:r>
    </w:p>
    <w:p w14:paraId="53B1A658" w14:textId="77777777" w:rsidR="00305398" w:rsidRPr="0036331A" w:rsidRDefault="00305398" w:rsidP="00305398">
      <w:pPr>
        <w:pStyle w:val="1"/>
      </w:pPr>
      <w:r w:rsidRPr="0036331A">
        <w:t>3.</w:t>
      </w:r>
      <w:r w:rsidRPr="0036331A">
        <w:tab/>
        <w:t>Benchmark 2-E-3</w:t>
      </w:r>
      <w:r>
        <w:t>—e</w:t>
      </w:r>
      <w:r w:rsidRPr="0036331A">
        <w:t>xplain how media influence thoughts, feelings and health behaviors.</w:t>
      </w:r>
    </w:p>
    <w:p w14:paraId="6147691D" w14:textId="77777777" w:rsidR="00305398" w:rsidRPr="0036331A" w:rsidRDefault="00305398" w:rsidP="00305398">
      <w:pPr>
        <w:pStyle w:val="a0"/>
      </w:pPr>
      <w:r w:rsidRPr="0036331A">
        <w:t>a.</w:t>
      </w:r>
      <w:r w:rsidRPr="0036331A">
        <w:tab/>
        <w:t>2-E-3.1</w:t>
      </w:r>
      <w:r>
        <w:t>—i</w:t>
      </w:r>
      <w:r w:rsidRPr="0036331A">
        <w:t>dentify television, print or web ads that may influence health.</w:t>
      </w:r>
    </w:p>
    <w:p w14:paraId="0B987400" w14:textId="77777777" w:rsidR="00305398" w:rsidRPr="0036331A" w:rsidRDefault="00305398" w:rsidP="00305398">
      <w:pPr>
        <w:pStyle w:val="a0"/>
      </w:pPr>
      <w:r w:rsidRPr="0036331A">
        <w:t>b.</w:t>
      </w:r>
      <w:r w:rsidRPr="0036331A">
        <w:tab/>
        <w:t>2-E-3.2</w:t>
      </w:r>
      <w:r>
        <w:t>—s</w:t>
      </w:r>
      <w:r w:rsidRPr="0036331A">
        <w:t>ummarize how media can influence choices related to health (positively or negatively).</w:t>
      </w:r>
    </w:p>
    <w:p w14:paraId="72A6DE24" w14:textId="77777777" w:rsidR="00305398" w:rsidRPr="0036331A" w:rsidRDefault="00305398" w:rsidP="00305398">
      <w:pPr>
        <w:pStyle w:val="A"/>
        <w:rPr>
          <w:color w:val="000000"/>
        </w:rPr>
      </w:pPr>
      <w:r>
        <w:t>C.</w:t>
      </w:r>
      <w:r>
        <w:tab/>
        <w:t>Standard 3.</w:t>
      </w:r>
      <w:r w:rsidRPr="0036331A">
        <w:t xml:space="preserve"> Students will demonstrate the ability to access valid information, products and services to enhance health.</w:t>
      </w:r>
    </w:p>
    <w:p w14:paraId="06A5097C" w14:textId="77777777" w:rsidR="00305398" w:rsidRPr="0036331A" w:rsidRDefault="00305398" w:rsidP="00305398">
      <w:pPr>
        <w:pStyle w:val="1"/>
      </w:pPr>
      <w:r w:rsidRPr="0036331A">
        <w:t>1.</w:t>
      </w:r>
      <w:r w:rsidRPr="0036331A">
        <w:tab/>
        <w:t>Benchmark 3-E-1</w:t>
      </w:r>
      <w:r>
        <w:t>—i</w:t>
      </w:r>
      <w:r w:rsidRPr="0036331A">
        <w:t>dentify sources of valid health information.</w:t>
      </w:r>
    </w:p>
    <w:p w14:paraId="04699E03" w14:textId="77777777" w:rsidR="00305398" w:rsidRPr="0036331A" w:rsidRDefault="00305398" w:rsidP="00305398">
      <w:pPr>
        <w:pStyle w:val="a0"/>
        <w:rPr>
          <w:bCs/>
          <w:iCs/>
        </w:rPr>
      </w:pPr>
      <w:r w:rsidRPr="0036331A">
        <w:t>a.</w:t>
      </w:r>
      <w:r w:rsidRPr="0036331A">
        <w:tab/>
        <w:t>3-E-1.1</w:t>
      </w:r>
      <w:r>
        <w:t>—i</w:t>
      </w:r>
      <w:r w:rsidRPr="0036331A">
        <w:t>dentify resources for health information</w:t>
      </w:r>
      <w:r w:rsidRPr="0036331A">
        <w:rPr>
          <w:bCs/>
          <w:iCs/>
        </w:rPr>
        <w:t xml:space="preserve"> </w:t>
      </w:r>
      <w:r w:rsidRPr="0036331A">
        <w:t>in one’s home, community and school.</w:t>
      </w:r>
    </w:p>
    <w:p w14:paraId="62DF82E6" w14:textId="77777777" w:rsidR="00305398" w:rsidRPr="0036331A" w:rsidRDefault="00305398" w:rsidP="00305398">
      <w:pPr>
        <w:pStyle w:val="a0"/>
      </w:pPr>
      <w:r w:rsidRPr="0036331A">
        <w:t>b.</w:t>
      </w:r>
      <w:r w:rsidRPr="0036331A">
        <w:tab/>
        <w:t>3-E-1.2</w:t>
      </w:r>
      <w:r>
        <w:t>—s</w:t>
      </w:r>
      <w:r w:rsidRPr="0036331A">
        <w:t>elect websites and other media that provide valid health information.</w:t>
      </w:r>
    </w:p>
    <w:p w14:paraId="33AD9908" w14:textId="77777777" w:rsidR="00305398" w:rsidRPr="0036331A" w:rsidRDefault="00305398" w:rsidP="00305398">
      <w:pPr>
        <w:pStyle w:val="1"/>
      </w:pPr>
      <w:r w:rsidRPr="0036331A">
        <w:t>2.</w:t>
      </w:r>
      <w:r w:rsidRPr="0036331A">
        <w:tab/>
        <w:t>Benchmark 3-E-2</w:t>
      </w:r>
      <w:r>
        <w:t>—d</w:t>
      </w:r>
      <w:r w:rsidRPr="0036331A">
        <w:t>emonstrate the ability to locate resources for health-promoting products and services.</w:t>
      </w:r>
    </w:p>
    <w:p w14:paraId="25D49BD4" w14:textId="77777777" w:rsidR="00305398" w:rsidRPr="0036331A" w:rsidRDefault="00305398" w:rsidP="00305398">
      <w:pPr>
        <w:pStyle w:val="a0"/>
      </w:pPr>
      <w:r w:rsidRPr="0036331A">
        <w:t>a.</w:t>
      </w:r>
      <w:r w:rsidRPr="0036331A">
        <w:tab/>
        <w:t>3-E-2.1</w:t>
      </w:r>
      <w:r>
        <w:t>—i</w:t>
      </w:r>
      <w:r w:rsidRPr="0036331A">
        <w:t>dentify trusted adults who can help one read and follow directions on medicine labels.</w:t>
      </w:r>
    </w:p>
    <w:p w14:paraId="686AD846" w14:textId="77777777" w:rsidR="00305398" w:rsidRPr="0036331A" w:rsidRDefault="00305398" w:rsidP="00305398">
      <w:pPr>
        <w:pStyle w:val="a0"/>
      </w:pPr>
      <w:r w:rsidRPr="0036331A">
        <w:t>b.</w:t>
      </w:r>
      <w:r w:rsidRPr="0036331A">
        <w:tab/>
        <w:t>3-E-2.2</w:t>
      </w:r>
      <w:r>
        <w:t>—d</w:t>
      </w:r>
      <w:r w:rsidRPr="0036331A">
        <w:t>emonstrate how to dial 911 or other emergency numbers and provide appropriate information (knowing what to say).</w:t>
      </w:r>
    </w:p>
    <w:p w14:paraId="65F7E179" w14:textId="77777777" w:rsidR="00305398" w:rsidRPr="0036331A" w:rsidRDefault="00305398" w:rsidP="00305398">
      <w:pPr>
        <w:pStyle w:val="1"/>
      </w:pPr>
      <w:r w:rsidRPr="0036331A">
        <w:rPr>
          <w:color w:val="000000"/>
        </w:rPr>
        <w:t>3.</w:t>
      </w:r>
      <w:r w:rsidRPr="0036331A">
        <w:rPr>
          <w:color w:val="000000"/>
        </w:rPr>
        <w:tab/>
        <w:t xml:space="preserve">Benchmark </w:t>
      </w:r>
      <w:r w:rsidRPr="0036331A">
        <w:t>3-E-3</w:t>
      </w:r>
      <w:r>
        <w:t>—e</w:t>
      </w:r>
      <w:r w:rsidRPr="0036331A">
        <w:t xml:space="preserve">xplain how media influence the selection of health information, products and services. </w:t>
      </w:r>
    </w:p>
    <w:p w14:paraId="7191DC4F" w14:textId="77777777" w:rsidR="00305398" w:rsidRPr="0036331A" w:rsidRDefault="00305398" w:rsidP="00305398">
      <w:pPr>
        <w:pStyle w:val="a0"/>
      </w:pPr>
      <w:r w:rsidRPr="0036331A">
        <w:t>a.</w:t>
      </w:r>
      <w:r w:rsidRPr="0036331A">
        <w:tab/>
        <w:t>3-E-3.1</w:t>
      </w:r>
      <w:r>
        <w:t>—r</w:t>
      </w:r>
      <w:r w:rsidRPr="0036331A">
        <w:t>eview the variety of health-related information available in the media (television, radio, web).</w:t>
      </w:r>
    </w:p>
    <w:p w14:paraId="03BDBE7C" w14:textId="77777777" w:rsidR="00305398" w:rsidRPr="0036331A" w:rsidRDefault="00305398" w:rsidP="00305398">
      <w:pPr>
        <w:pStyle w:val="a0"/>
      </w:pPr>
      <w:r w:rsidRPr="0036331A">
        <w:t>b.</w:t>
      </w:r>
      <w:r w:rsidRPr="0036331A">
        <w:tab/>
        <w:t>3-E-3.2</w:t>
      </w:r>
      <w:r>
        <w:t>—q</w:t>
      </w:r>
      <w:r w:rsidRPr="0036331A">
        <w:t>uestion how media messages influence one’s health behaviors and the choice of products/services.</w:t>
      </w:r>
    </w:p>
    <w:p w14:paraId="21415139" w14:textId="77777777" w:rsidR="00305398" w:rsidRPr="0036331A" w:rsidRDefault="00305398" w:rsidP="00305398">
      <w:pPr>
        <w:pStyle w:val="A"/>
        <w:rPr>
          <w:color w:val="000000"/>
        </w:rPr>
      </w:pPr>
      <w:r w:rsidRPr="0036331A">
        <w:rPr>
          <w:color w:val="000000"/>
        </w:rPr>
        <w:t>D.</w:t>
      </w:r>
      <w:r w:rsidRPr="0036331A">
        <w:rPr>
          <w:color w:val="000000"/>
        </w:rPr>
        <w:tab/>
        <w:t>S</w:t>
      </w:r>
      <w:r>
        <w:t>tandard 4.</w:t>
      </w:r>
      <w:r w:rsidRPr="0036331A">
        <w:t xml:space="preserve"> Students will demonstrate the ability to use interpersonal communication skills to enhance health and avoid or reduce health risks.</w:t>
      </w:r>
    </w:p>
    <w:p w14:paraId="61D5B7B2" w14:textId="77777777" w:rsidR="00305398" w:rsidRPr="0036331A" w:rsidRDefault="00305398" w:rsidP="00305398">
      <w:pPr>
        <w:pStyle w:val="1"/>
        <w:rPr>
          <w:color w:val="000000"/>
        </w:rPr>
      </w:pPr>
      <w:r w:rsidRPr="0036331A">
        <w:rPr>
          <w:bCs/>
          <w:iCs/>
        </w:rPr>
        <w:t>1.</w:t>
      </w:r>
      <w:r w:rsidRPr="0036331A">
        <w:rPr>
          <w:bCs/>
          <w:iCs/>
        </w:rPr>
        <w:tab/>
        <w:t xml:space="preserve">Benchmark </w:t>
      </w:r>
      <w:r w:rsidRPr="0036331A">
        <w:t>4-E-1</w:t>
      </w:r>
      <w:r>
        <w:t>—d</w:t>
      </w:r>
      <w:r w:rsidRPr="0036331A">
        <w:t>evelop effective communication skills.</w:t>
      </w:r>
    </w:p>
    <w:p w14:paraId="5EF50626" w14:textId="77777777" w:rsidR="00305398" w:rsidRPr="0036331A" w:rsidRDefault="00305398" w:rsidP="00305398">
      <w:pPr>
        <w:pStyle w:val="a0"/>
      </w:pPr>
      <w:r w:rsidRPr="0036331A">
        <w:t>a.</w:t>
      </w:r>
      <w:r w:rsidRPr="0036331A">
        <w:tab/>
        <w:t>4-E-1.1</w:t>
      </w:r>
      <w:r>
        <w:t>—d</w:t>
      </w:r>
      <w:r w:rsidRPr="0036331A">
        <w:t>efine the steps to effective communication (e.g., listening, eye contact, body language).</w:t>
      </w:r>
    </w:p>
    <w:p w14:paraId="78F9BB84" w14:textId="77777777" w:rsidR="00305398" w:rsidRPr="0036331A" w:rsidRDefault="00305398" w:rsidP="00305398">
      <w:pPr>
        <w:pStyle w:val="a0"/>
      </w:pPr>
      <w:r w:rsidRPr="0036331A">
        <w:t>b.</w:t>
      </w:r>
      <w:r w:rsidRPr="0036331A">
        <w:tab/>
        <w:t>4-E-1.2</w:t>
      </w:r>
      <w:r>
        <w:t>—p</w:t>
      </w:r>
      <w:r w:rsidRPr="0036331A">
        <w:t>ractice using effective communication skills with peers.</w:t>
      </w:r>
    </w:p>
    <w:p w14:paraId="1F9B9D62" w14:textId="77777777" w:rsidR="00305398" w:rsidRPr="0036331A" w:rsidRDefault="00305398" w:rsidP="00305398">
      <w:pPr>
        <w:pStyle w:val="1"/>
        <w:rPr>
          <w:color w:val="000000"/>
        </w:rPr>
      </w:pPr>
      <w:r w:rsidRPr="0036331A">
        <w:t>2.</w:t>
      </w:r>
      <w:r w:rsidRPr="0036331A">
        <w:tab/>
        <w:t>Benchmark 4-E-2</w:t>
      </w:r>
      <w:r>
        <w:t>—d</w:t>
      </w:r>
      <w:r w:rsidRPr="0036331A">
        <w:t>emonstrate healthy ways to communicate needs, wants and feelings through verbal and non-verbal communication.</w:t>
      </w:r>
    </w:p>
    <w:p w14:paraId="2FF177C4" w14:textId="77777777" w:rsidR="00305398" w:rsidRPr="0036331A" w:rsidRDefault="00305398" w:rsidP="00305398">
      <w:pPr>
        <w:pStyle w:val="a0"/>
      </w:pPr>
      <w:r w:rsidRPr="0036331A">
        <w:t>a.</w:t>
      </w:r>
      <w:r w:rsidRPr="0036331A">
        <w:tab/>
        <w:t>4-E-2.1</w:t>
      </w:r>
      <w:r>
        <w:t>—d</w:t>
      </w:r>
      <w:r w:rsidRPr="0036331A">
        <w:t>emonstrate verbal and non-verbal ways to communicate clearly.</w:t>
      </w:r>
    </w:p>
    <w:p w14:paraId="5D8C78C3" w14:textId="77777777" w:rsidR="00305398" w:rsidRPr="0036331A" w:rsidRDefault="00305398" w:rsidP="00305398">
      <w:pPr>
        <w:pStyle w:val="a0"/>
      </w:pPr>
      <w:r w:rsidRPr="0036331A">
        <w:t>b.</w:t>
      </w:r>
      <w:r w:rsidRPr="0036331A">
        <w:tab/>
        <w:t>4-E-2.2</w:t>
      </w:r>
      <w:r>
        <w:t>—p</w:t>
      </w:r>
      <w:r w:rsidRPr="0036331A">
        <w:t>ractice expressing feelings in a positive, non-confrontational way.</w:t>
      </w:r>
    </w:p>
    <w:p w14:paraId="7101B385" w14:textId="77777777" w:rsidR="00305398" w:rsidRPr="0036331A" w:rsidRDefault="00305398" w:rsidP="00305398">
      <w:pPr>
        <w:pStyle w:val="A"/>
      </w:pPr>
      <w:r>
        <w:t>E.</w:t>
      </w:r>
      <w:r>
        <w:tab/>
        <w:t>Standard 5.</w:t>
      </w:r>
      <w:r w:rsidRPr="0036331A">
        <w:t xml:space="preserve"> Students will demonstrate the ability to use decision-making skills to enhance health.</w:t>
      </w:r>
    </w:p>
    <w:p w14:paraId="6950D79F" w14:textId="77777777" w:rsidR="00305398" w:rsidRPr="0036331A" w:rsidRDefault="00305398" w:rsidP="00305398">
      <w:pPr>
        <w:pStyle w:val="1"/>
      </w:pPr>
      <w:r w:rsidRPr="0036331A">
        <w:rPr>
          <w:bCs/>
          <w:iCs/>
        </w:rPr>
        <w:t>1.</w:t>
      </w:r>
      <w:r w:rsidRPr="0036331A">
        <w:rPr>
          <w:bCs/>
          <w:iCs/>
        </w:rPr>
        <w:tab/>
        <w:t xml:space="preserve">Benchmark </w:t>
      </w:r>
      <w:r w:rsidRPr="0036331A">
        <w:t>5-E-1</w:t>
      </w:r>
      <w:r>
        <w:t>—d</w:t>
      </w:r>
      <w:r w:rsidRPr="0036331A">
        <w:t>iscuss the steps of effective decision-making.</w:t>
      </w:r>
    </w:p>
    <w:p w14:paraId="5D6CD496" w14:textId="77777777" w:rsidR="00305398" w:rsidRPr="0036331A" w:rsidRDefault="00305398" w:rsidP="00305398">
      <w:pPr>
        <w:pStyle w:val="a0"/>
      </w:pPr>
      <w:r w:rsidRPr="0036331A">
        <w:t>a.</w:t>
      </w:r>
      <w:r w:rsidRPr="0036331A">
        <w:tab/>
        <w:t>5-E-1.1</w:t>
      </w:r>
      <w:r>
        <w:t>—r</w:t>
      </w:r>
      <w:r w:rsidRPr="0036331A">
        <w:t>eview steps in the decision-making process.</w:t>
      </w:r>
    </w:p>
    <w:p w14:paraId="332478ED" w14:textId="77777777" w:rsidR="00305398" w:rsidRPr="0036331A" w:rsidRDefault="00305398" w:rsidP="00305398">
      <w:pPr>
        <w:pStyle w:val="a0"/>
        <w:rPr>
          <w:bCs/>
          <w:i/>
          <w:iCs/>
        </w:rPr>
      </w:pPr>
      <w:r w:rsidRPr="0036331A">
        <w:t>b.</w:t>
      </w:r>
      <w:r w:rsidRPr="0036331A">
        <w:tab/>
        <w:t>5-E-1.2</w:t>
      </w:r>
      <w:r>
        <w:t>—c</w:t>
      </w:r>
      <w:r w:rsidRPr="0036331A">
        <w:t>onclude that every decision has a consequence that may affect one’s health.</w:t>
      </w:r>
      <w:r w:rsidRPr="0036331A">
        <w:tab/>
      </w:r>
    </w:p>
    <w:p w14:paraId="193FEE4C" w14:textId="77777777" w:rsidR="00305398" w:rsidRPr="0036331A" w:rsidRDefault="00305398" w:rsidP="00305398">
      <w:pPr>
        <w:pStyle w:val="1"/>
        <w:rPr>
          <w:color w:val="000000"/>
        </w:rPr>
      </w:pPr>
      <w:r w:rsidRPr="0036331A">
        <w:t>2.</w:t>
      </w:r>
      <w:r w:rsidRPr="0036331A">
        <w:tab/>
        <w:t>Benchmark 5-E-2</w:t>
      </w:r>
      <w:r>
        <w:t>—i</w:t>
      </w:r>
      <w:r w:rsidRPr="0036331A">
        <w:t>dentify situations when a health-related decision is needed</w:t>
      </w:r>
      <w:r w:rsidRPr="0036331A">
        <w:rPr>
          <w:color w:val="000000"/>
        </w:rPr>
        <w:t xml:space="preserve">. </w:t>
      </w:r>
    </w:p>
    <w:p w14:paraId="44A5970D" w14:textId="77777777" w:rsidR="00305398" w:rsidRPr="0036331A" w:rsidRDefault="00305398" w:rsidP="00305398">
      <w:pPr>
        <w:pStyle w:val="a0"/>
      </w:pPr>
      <w:r w:rsidRPr="0036331A">
        <w:t>a.</w:t>
      </w:r>
      <w:r w:rsidRPr="0036331A">
        <w:tab/>
        <w:t>5-E-2.1</w:t>
      </w:r>
      <w:r>
        <w:t>—i</w:t>
      </w:r>
      <w:r w:rsidRPr="0036331A">
        <w:t xml:space="preserve">dentify situations that could put one’s health or safety at risk. </w:t>
      </w:r>
    </w:p>
    <w:p w14:paraId="1FA0A577" w14:textId="77777777" w:rsidR="00305398" w:rsidRPr="0036331A" w:rsidRDefault="00305398" w:rsidP="00305398">
      <w:pPr>
        <w:pStyle w:val="a0"/>
      </w:pPr>
      <w:r w:rsidRPr="0036331A">
        <w:t>b.</w:t>
      </w:r>
      <w:r w:rsidRPr="0036331A">
        <w:tab/>
        <w:t>5-E-2.2</w:t>
      </w:r>
      <w:r>
        <w:t>—d</w:t>
      </w:r>
      <w:r w:rsidRPr="0036331A">
        <w:t>escribe safe places to go in order to avoid danger.</w:t>
      </w:r>
    </w:p>
    <w:p w14:paraId="70F8949A" w14:textId="77777777" w:rsidR="00305398" w:rsidRPr="0036331A" w:rsidRDefault="00305398" w:rsidP="00305398">
      <w:pPr>
        <w:pStyle w:val="1"/>
        <w:rPr>
          <w:color w:val="000000"/>
        </w:rPr>
      </w:pPr>
      <w:r w:rsidRPr="0036331A">
        <w:t>3.</w:t>
      </w:r>
      <w:r w:rsidRPr="0036331A">
        <w:tab/>
        <w:t>Benchmark 5-E-3</w:t>
      </w:r>
      <w:r>
        <w:t>—a</w:t>
      </w:r>
      <w:r w:rsidRPr="0036331A">
        <w:t>pply a decision-making process to address personal health issues and problems.</w:t>
      </w:r>
    </w:p>
    <w:p w14:paraId="0B69D800" w14:textId="77777777" w:rsidR="00305398" w:rsidRPr="0036331A" w:rsidRDefault="00305398" w:rsidP="00305398">
      <w:pPr>
        <w:pStyle w:val="a0"/>
      </w:pPr>
      <w:r w:rsidRPr="0036331A">
        <w:t>a.</w:t>
      </w:r>
      <w:r w:rsidRPr="0036331A">
        <w:tab/>
        <w:t>5-E-3.1</w:t>
      </w:r>
      <w:r>
        <w:t>—u</w:t>
      </w:r>
      <w:r w:rsidRPr="0036331A">
        <w:t>se a decision-making model.</w:t>
      </w:r>
    </w:p>
    <w:p w14:paraId="76903BCF" w14:textId="77777777" w:rsidR="00305398" w:rsidRPr="0036331A" w:rsidRDefault="00305398" w:rsidP="00305398">
      <w:pPr>
        <w:pStyle w:val="a0"/>
      </w:pPr>
      <w:r w:rsidRPr="0036331A">
        <w:t>b.</w:t>
      </w:r>
      <w:r w:rsidRPr="0036331A">
        <w:tab/>
        <w:t>5-E-3.2</w:t>
      </w:r>
      <w:r>
        <w:t>—a</w:t>
      </w:r>
      <w:r w:rsidRPr="0036331A">
        <w:t>nalyze the outcome of using a decision-making model.</w:t>
      </w:r>
    </w:p>
    <w:p w14:paraId="16535CCD" w14:textId="77777777" w:rsidR="00305398" w:rsidRPr="0036331A" w:rsidRDefault="00305398" w:rsidP="00305398">
      <w:pPr>
        <w:pStyle w:val="a0"/>
      </w:pPr>
      <w:r w:rsidRPr="0036331A">
        <w:t>c.</w:t>
      </w:r>
      <w:r w:rsidRPr="0036331A">
        <w:tab/>
        <w:t>5-E-3.3</w:t>
      </w:r>
      <w:r>
        <w:t>—r</w:t>
      </w:r>
      <w:r w:rsidRPr="0036331A">
        <w:t>estate how using a decision-making model can improve one’s health and safety.</w:t>
      </w:r>
    </w:p>
    <w:p w14:paraId="171BEDD5" w14:textId="77777777" w:rsidR="00305398" w:rsidRPr="0036331A" w:rsidRDefault="00305398" w:rsidP="00305398">
      <w:pPr>
        <w:pStyle w:val="1"/>
        <w:rPr>
          <w:color w:val="000000"/>
        </w:rPr>
      </w:pPr>
      <w:r w:rsidRPr="0036331A">
        <w:t>4.</w:t>
      </w:r>
      <w:r w:rsidRPr="0036331A">
        <w:tab/>
        <w:t>Benchmark 5-E-4</w:t>
      </w:r>
      <w:r>
        <w:t>—d</w:t>
      </w:r>
      <w:r w:rsidRPr="0036331A">
        <w:t>emonstrate refusal skills to enhance health.</w:t>
      </w:r>
    </w:p>
    <w:p w14:paraId="257FB130" w14:textId="77777777" w:rsidR="00305398" w:rsidRPr="0036331A" w:rsidRDefault="00305398" w:rsidP="00305398">
      <w:pPr>
        <w:pStyle w:val="a0"/>
      </w:pPr>
      <w:r w:rsidRPr="0036331A">
        <w:t>a.</w:t>
      </w:r>
      <w:r w:rsidRPr="0036331A">
        <w:tab/>
        <w:t>5-E-4.1</w:t>
      </w:r>
      <w:r>
        <w:t>—p</w:t>
      </w:r>
      <w:r w:rsidRPr="0036331A">
        <w:t>ractice skills to avoid unhealthy behaviors.</w:t>
      </w:r>
      <w:r w:rsidRPr="0036331A" w:rsidDel="0049511C">
        <w:t xml:space="preserve"> </w:t>
      </w:r>
    </w:p>
    <w:p w14:paraId="2EBD49BE" w14:textId="77777777" w:rsidR="00305398" w:rsidRPr="0036331A" w:rsidRDefault="00305398" w:rsidP="00305398">
      <w:pPr>
        <w:pStyle w:val="a0"/>
      </w:pPr>
      <w:r w:rsidRPr="0036331A">
        <w:t>b.</w:t>
      </w:r>
      <w:r w:rsidRPr="0036331A">
        <w:tab/>
        <w:t>5-E-4.2</w:t>
      </w:r>
      <w:r>
        <w:t>—d</w:t>
      </w:r>
      <w:r w:rsidRPr="0036331A">
        <w:t>emonstrate refusal skills to avoid unhealthy or unsafe situations.</w:t>
      </w:r>
    </w:p>
    <w:p w14:paraId="2EC2C68E" w14:textId="77777777" w:rsidR="00305398" w:rsidRPr="0036331A" w:rsidRDefault="00305398" w:rsidP="00305398">
      <w:pPr>
        <w:pStyle w:val="A"/>
      </w:pPr>
      <w:r w:rsidRPr="0036331A">
        <w:t>F.</w:t>
      </w:r>
      <w:r w:rsidRPr="0036331A">
        <w:tab/>
        <w:t xml:space="preserve">Standard </w:t>
      </w:r>
      <w:r>
        <w:t>6.</w:t>
      </w:r>
      <w:r w:rsidRPr="0036331A">
        <w:t xml:space="preserve"> Students will demonstrate the ability to use goal setting skills to enhance health.</w:t>
      </w:r>
    </w:p>
    <w:p w14:paraId="014808D6" w14:textId="77777777" w:rsidR="00305398" w:rsidRPr="0036331A" w:rsidRDefault="00305398" w:rsidP="00305398">
      <w:pPr>
        <w:pStyle w:val="1"/>
      </w:pPr>
      <w:r w:rsidRPr="0036331A">
        <w:rPr>
          <w:bCs/>
          <w:iCs/>
        </w:rPr>
        <w:t>1.</w:t>
      </w:r>
      <w:r w:rsidRPr="0036331A">
        <w:rPr>
          <w:bCs/>
          <w:iCs/>
        </w:rPr>
        <w:tab/>
        <w:t xml:space="preserve">Benchmark </w:t>
      </w:r>
      <w:r w:rsidRPr="0036331A">
        <w:rPr>
          <w:bCs/>
        </w:rPr>
        <w:t>6-E-1</w:t>
      </w:r>
      <w:r>
        <w:t>—e</w:t>
      </w:r>
      <w:r w:rsidRPr="0036331A">
        <w:t>xplain how to set a goal</w:t>
      </w:r>
      <w:r w:rsidRPr="0036331A">
        <w:rPr>
          <w:color w:val="000000"/>
        </w:rPr>
        <w:t xml:space="preserve"> and why it is important to enhance health.</w:t>
      </w:r>
    </w:p>
    <w:p w14:paraId="4387A5A6" w14:textId="77777777" w:rsidR="00305398" w:rsidRPr="0036331A" w:rsidRDefault="00305398" w:rsidP="00305398">
      <w:pPr>
        <w:pStyle w:val="a0"/>
      </w:pPr>
      <w:r w:rsidRPr="0036331A">
        <w:lastRenderedPageBreak/>
        <w:t>a.</w:t>
      </w:r>
      <w:r w:rsidRPr="0036331A">
        <w:tab/>
        <w:t>6-E-1.1</w:t>
      </w:r>
      <w:r>
        <w:t>—a</w:t>
      </w:r>
      <w:r w:rsidRPr="0036331A">
        <w:t>nalyze how others have set and reached personal goals (e.g., Olympic athletes set goal, work toward goal, reach Olympics).</w:t>
      </w:r>
    </w:p>
    <w:p w14:paraId="45EABC14" w14:textId="77777777" w:rsidR="00305398" w:rsidRPr="0036331A" w:rsidRDefault="00305398" w:rsidP="00305398">
      <w:pPr>
        <w:pStyle w:val="a0"/>
      </w:pPr>
      <w:r w:rsidRPr="0036331A">
        <w:t>b.</w:t>
      </w:r>
      <w:r w:rsidRPr="0036331A">
        <w:tab/>
        <w:t>6-E-1.2</w:t>
      </w:r>
      <w:r>
        <w:t>—c</w:t>
      </w:r>
      <w:r w:rsidRPr="0036331A">
        <w:t>reate a list of personal health goals.</w:t>
      </w:r>
    </w:p>
    <w:p w14:paraId="593E2A59" w14:textId="77777777" w:rsidR="00305398" w:rsidRPr="0036331A" w:rsidRDefault="00305398" w:rsidP="00305398">
      <w:pPr>
        <w:pStyle w:val="a0"/>
      </w:pPr>
      <w:r w:rsidRPr="0036331A">
        <w:t>c.</w:t>
      </w:r>
      <w:r w:rsidRPr="0036331A">
        <w:tab/>
        <w:t>6-E-1.3</w:t>
      </w:r>
      <w:r>
        <w:t>—d</w:t>
      </w:r>
      <w:r w:rsidRPr="0036331A">
        <w:t xml:space="preserve">escribe how the accomplishment of a personal goal enhances one’s health. </w:t>
      </w:r>
    </w:p>
    <w:p w14:paraId="40EB856E" w14:textId="77777777" w:rsidR="00305398" w:rsidRPr="0036331A" w:rsidRDefault="00305398" w:rsidP="00305398">
      <w:pPr>
        <w:pStyle w:val="A"/>
      </w:pPr>
      <w:r>
        <w:t>G.</w:t>
      </w:r>
      <w:r>
        <w:tab/>
        <w:t>Standard 7.</w:t>
      </w:r>
      <w:r w:rsidRPr="0036331A">
        <w:t xml:space="preserve"> Students will demonstrate the ability to practice health-enhancing behaviors and avoid or reduce health risks.</w:t>
      </w:r>
    </w:p>
    <w:p w14:paraId="266A926C" w14:textId="77777777" w:rsidR="00305398" w:rsidRPr="0036331A" w:rsidRDefault="00305398" w:rsidP="00305398">
      <w:pPr>
        <w:pStyle w:val="1"/>
      </w:pPr>
      <w:r w:rsidRPr="0036331A">
        <w:t>1.</w:t>
      </w:r>
      <w:r w:rsidRPr="0036331A">
        <w:tab/>
        <w:t>Benchmark 7-E-1</w:t>
      </w:r>
      <w:r>
        <w:t>—d</w:t>
      </w:r>
      <w:r w:rsidRPr="0036331A">
        <w:t>emonstrate healthy practices and behaviors to maintain or improve personal health.</w:t>
      </w:r>
    </w:p>
    <w:p w14:paraId="617FFB52" w14:textId="77777777" w:rsidR="00305398" w:rsidRPr="0036331A" w:rsidRDefault="00305398" w:rsidP="00305398">
      <w:pPr>
        <w:pStyle w:val="a0"/>
      </w:pPr>
      <w:r w:rsidRPr="0036331A">
        <w:t>a.</w:t>
      </w:r>
      <w:r w:rsidRPr="0036331A">
        <w:tab/>
        <w:t>7-E-1.1</w:t>
      </w:r>
      <w:r>
        <w:t>—d</w:t>
      </w:r>
      <w:r w:rsidRPr="0036331A">
        <w:t>emonstrate ways to show respect, consideration and caring for classmates.</w:t>
      </w:r>
    </w:p>
    <w:p w14:paraId="05D95A93" w14:textId="77777777" w:rsidR="00305398" w:rsidRPr="0036331A" w:rsidRDefault="00305398" w:rsidP="00305398">
      <w:pPr>
        <w:pStyle w:val="a0"/>
      </w:pPr>
      <w:r w:rsidRPr="0036331A">
        <w:t>b.</w:t>
      </w:r>
      <w:r w:rsidRPr="0036331A">
        <w:tab/>
        <w:t>7-E-1.2</w:t>
      </w:r>
      <w:r>
        <w:t>—d</w:t>
      </w:r>
      <w:r w:rsidRPr="0036331A">
        <w:t>emonstrate pride in personal qualities and accomplishments (e.g., self-esteem).</w:t>
      </w:r>
    </w:p>
    <w:p w14:paraId="7E746E73" w14:textId="77777777" w:rsidR="00305398" w:rsidRPr="0036331A" w:rsidRDefault="00305398" w:rsidP="00305398">
      <w:pPr>
        <w:pStyle w:val="a0"/>
      </w:pPr>
      <w:r w:rsidRPr="0036331A">
        <w:t>c.</w:t>
      </w:r>
      <w:r w:rsidRPr="0036331A">
        <w:tab/>
        <w:t>7-E-1.3</w:t>
      </w:r>
      <w:r>
        <w:t>—e</w:t>
      </w:r>
      <w:r w:rsidRPr="0036331A">
        <w:t>xamine how one’s personal choices can positively impact health.</w:t>
      </w:r>
    </w:p>
    <w:p w14:paraId="53BE22B2" w14:textId="77777777" w:rsidR="00305398" w:rsidRPr="0036331A" w:rsidRDefault="00305398" w:rsidP="00305398">
      <w:pPr>
        <w:pStyle w:val="a0"/>
      </w:pPr>
      <w:r w:rsidRPr="0036331A">
        <w:t>d.</w:t>
      </w:r>
      <w:r w:rsidRPr="0036331A">
        <w:tab/>
        <w:t>7-E-1.4</w:t>
      </w:r>
      <w:r>
        <w:t>—d</w:t>
      </w:r>
      <w:r w:rsidRPr="0036331A">
        <w:t>evelop a plan to eat a variety of nutritious foods each day.</w:t>
      </w:r>
    </w:p>
    <w:p w14:paraId="4045D650" w14:textId="77777777" w:rsidR="00305398" w:rsidRPr="0036331A" w:rsidRDefault="00305398" w:rsidP="00305398">
      <w:pPr>
        <w:pStyle w:val="a0"/>
      </w:pPr>
      <w:r w:rsidRPr="0036331A">
        <w:t>e.</w:t>
      </w:r>
      <w:r w:rsidRPr="0036331A">
        <w:tab/>
        <w:t>7-E-1.5</w:t>
      </w:r>
      <w:r>
        <w:t>—d</w:t>
      </w:r>
      <w:r w:rsidRPr="0036331A">
        <w:t>emonstrate ways to be physically active.</w:t>
      </w:r>
    </w:p>
    <w:p w14:paraId="523B981F" w14:textId="77777777" w:rsidR="00305398" w:rsidRPr="0036331A" w:rsidRDefault="00305398" w:rsidP="00305398">
      <w:pPr>
        <w:pStyle w:val="1"/>
      </w:pPr>
      <w:r w:rsidRPr="0036331A">
        <w:t>2.</w:t>
      </w:r>
      <w:r w:rsidRPr="0036331A">
        <w:tab/>
        <w:t>Benchmark 7-E-2</w:t>
      </w:r>
      <w:r>
        <w:t>—d</w:t>
      </w:r>
      <w:r w:rsidRPr="0036331A">
        <w:t>emonstrate behaviors that avoid or reduce health risks.</w:t>
      </w:r>
    </w:p>
    <w:p w14:paraId="5347CE07" w14:textId="77777777" w:rsidR="00305398" w:rsidRPr="0036331A" w:rsidRDefault="00305398" w:rsidP="00305398">
      <w:pPr>
        <w:pStyle w:val="a0"/>
      </w:pPr>
      <w:r w:rsidRPr="0036331A">
        <w:t>a.</w:t>
      </w:r>
      <w:r w:rsidRPr="0036331A">
        <w:tab/>
        <w:t>7-E-2.1</w:t>
      </w:r>
      <w:r>
        <w:t>—e</w:t>
      </w:r>
      <w:r w:rsidRPr="0036331A">
        <w:t>xamine personal choices that can affect one’s health.</w:t>
      </w:r>
    </w:p>
    <w:p w14:paraId="04B7CA8C" w14:textId="77777777" w:rsidR="00305398" w:rsidRPr="0036331A" w:rsidRDefault="00305398" w:rsidP="00305398">
      <w:pPr>
        <w:pStyle w:val="a0"/>
      </w:pPr>
      <w:r w:rsidRPr="0036331A">
        <w:t>b.</w:t>
      </w:r>
      <w:r w:rsidRPr="0036331A">
        <w:tab/>
        <w:t>7-E-2.2</w:t>
      </w:r>
      <w:r>
        <w:t>—d</w:t>
      </w:r>
      <w:r w:rsidRPr="0036331A">
        <w:t>emonstrate strategies to avoid risks (e.g., social/emotional; violence, intentional/unintentional injury).</w:t>
      </w:r>
    </w:p>
    <w:p w14:paraId="19E214D5" w14:textId="77777777" w:rsidR="00305398" w:rsidRPr="0036331A" w:rsidRDefault="00305398" w:rsidP="00305398">
      <w:pPr>
        <w:pStyle w:val="a0"/>
      </w:pPr>
      <w:r w:rsidRPr="0036331A">
        <w:t>c.</w:t>
      </w:r>
      <w:r w:rsidRPr="0036331A">
        <w:tab/>
        <w:t>7-E-2.3</w:t>
      </w:r>
      <w:r>
        <w:t>—i</w:t>
      </w:r>
      <w:r w:rsidRPr="0036331A">
        <w:t>dentify behavior choices that can reduce health risks (e.g., physical activity, nutrition, fitness, avoiding tobacco).</w:t>
      </w:r>
    </w:p>
    <w:p w14:paraId="1145FD28" w14:textId="77777777" w:rsidR="00305398" w:rsidRPr="0036331A" w:rsidRDefault="00305398" w:rsidP="00305398">
      <w:pPr>
        <w:pStyle w:val="A"/>
      </w:pPr>
      <w:r>
        <w:t>H.</w:t>
      </w:r>
      <w:r>
        <w:tab/>
        <w:t>Standard 8.</w:t>
      </w:r>
      <w:r w:rsidRPr="0036331A">
        <w:t xml:space="preserve"> Students will demonstrate the ability to advocate for personal, family and community health.</w:t>
      </w:r>
    </w:p>
    <w:p w14:paraId="450DAFD6" w14:textId="77777777" w:rsidR="00305398" w:rsidRPr="0036331A" w:rsidRDefault="00305398" w:rsidP="00305398">
      <w:pPr>
        <w:pStyle w:val="1"/>
      </w:pPr>
      <w:r w:rsidRPr="0036331A">
        <w:t>1.</w:t>
      </w:r>
      <w:r w:rsidRPr="0036331A">
        <w:tab/>
        <w:t>Benchmark 8-E-1</w:t>
      </w:r>
      <w:r>
        <w:t>—d</w:t>
      </w:r>
      <w:r w:rsidRPr="0036331A">
        <w:t>efine advocacy.</w:t>
      </w:r>
    </w:p>
    <w:p w14:paraId="391F8972" w14:textId="77777777" w:rsidR="00305398" w:rsidRPr="0036331A" w:rsidRDefault="00305398" w:rsidP="00305398">
      <w:pPr>
        <w:pStyle w:val="a0"/>
      </w:pPr>
      <w:r w:rsidRPr="0036331A">
        <w:t>a.</w:t>
      </w:r>
      <w:r w:rsidRPr="0036331A">
        <w:tab/>
        <w:t>8-E-1.1</w:t>
      </w:r>
      <w:r>
        <w:t>—d</w:t>
      </w:r>
      <w:r w:rsidRPr="0036331A">
        <w:t>ramatize advocating for a healthy behavior.</w:t>
      </w:r>
    </w:p>
    <w:p w14:paraId="09E8B90D" w14:textId="77777777" w:rsidR="00305398" w:rsidRPr="0036331A" w:rsidRDefault="00305398" w:rsidP="00305398">
      <w:pPr>
        <w:pStyle w:val="a0"/>
      </w:pPr>
      <w:r w:rsidRPr="0036331A">
        <w:t>b.</w:t>
      </w:r>
      <w:r w:rsidRPr="0036331A">
        <w:tab/>
        <w:t>8-E-1.2</w:t>
      </w:r>
      <w:r>
        <w:t>—d</w:t>
      </w:r>
      <w:r w:rsidRPr="0036331A">
        <w:t>emonstrate ways to support friends and family who are trying to maintain or improve healthy practices.</w:t>
      </w:r>
    </w:p>
    <w:p w14:paraId="400FEB02" w14:textId="77777777" w:rsidR="00305398" w:rsidRPr="0036331A" w:rsidRDefault="00305398" w:rsidP="00305398">
      <w:pPr>
        <w:pStyle w:val="1"/>
      </w:pPr>
      <w:r w:rsidRPr="0036331A">
        <w:t>2.</w:t>
      </w:r>
      <w:r w:rsidRPr="0036331A">
        <w:tab/>
        <w:t>Benchmark 8-E-2</w:t>
      </w:r>
      <w:r>
        <w:t>—d</w:t>
      </w:r>
      <w:r w:rsidRPr="0036331A">
        <w:t>emonstrate the ability to communicate information that promotes positive health choices.</w:t>
      </w:r>
    </w:p>
    <w:p w14:paraId="3DB789E9" w14:textId="77777777" w:rsidR="00305398" w:rsidRPr="0036331A" w:rsidRDefault="00305398" w:rsidP="00305398">
      <w:pPr>
        <w:pStyle w:val="a0"/>
      </w:pPr>
      <w:r w:rsidRPr="0036331A">
        <w:t>a.</w:t>
      </w:r>
      <w:r w:rsidRPr="0036331A">
        <w:tab/>
        <w:t>8-E-2.1</w:t>
      </w:r>
      <w:r>
        <w:t>—i</w:t>
      </w:r>
      <w:r w:rsidRPr="0036331A">
        <w:t>llustrate how one can communicate what one has learned about health to others (e.g., family, friends, peers).</w:t>
      </w:r>
    </w:p>
    <w:p w14:paraId="453295D9" w14:textId="77777777" w:rsidR="00305398" w:rsidRPr="0036331A" w:rsidRDefault="00305398" w:rsidP="00305398">
      <w:pPr>
        <w:pStyle w:val="1"/>
      </w:pPr>
      <w:r w:rsidRPr="0036331A">
        <w:t>3.</w:t>
      </w:r>
      <w:r w:rsidRPr="0036331A">
        <w:tab/>
        <w:t>Benchmark 8-E-3</w:t>
      </w:r>
      <w:r>
        <w:t>—e</w:t>
      </w:r>
      <w:r w:rsidRPr="0036331A">
        <w:t>ncourage peers and family to make positive health choices.</w:t>
      </w:r>
    </w:p>
    <w:p w14:paraId="40AB7661" w14:textId="77777777" w:rsidR="00305398" w:rsidRPr="0036331A" w:rsidRDefault="00305398" w:rsidP="00305398">
      <w:pPr>
        <w:pStyle w:val="a0"/>
      </w:pPr>
      <w:r w:rsidRPr="0036331A">
        <w:t>a.</w:t>
      </w:r>
      <w:r w:rsidRPr="0036331A">
        <w:tab/>
        <w:t>8-E-3.1</w:t>
      </w:r>
      <w:r>
        <w:t>—d</w:t>
      </w:r>
      <w:r w:rsidRPr="0036331A">
        <w:t>emonstrate the ability to influence health and safety practices of family members (e.g., smoking cessation).</w:t>
      </w:r>
    </w:p>
    <w:p w14:paraId="0CE94B32" w14:textId="77777777" w:rsidR="00305398" w:rsidRPr="0036331A" w:rsidRDefault="00305398" w:rsidP="00305398">
      <w:pPr>
        <w:pStyle w:val="a0"/>
      </w:pPr>
      <w:r w:rsidRPr="0036331A">
        <w:t>b.</w:t>
      </w:r>
      <w:r w:rsidRPr="0036331A">
        <w:tab/>
        <w:t>8-E-3.2</w:t>
      </w:r>
      <w:r>
        <w:t>—e</w:t>
      </w:r>
      <w:r w:rsidRPr="0036331A">
        <w:t>xplain the benefits of positive health choices to family and friends.</w:t>
      </w:r>
    </w:p>
    <w:p w14:paraId="6CF67C7A" w14:textId="77777777" w:rsidR="00305398" w:rsidRPr="0036331A" w:rsidRDefault="00305398" w:rsidP="00305398">
      <w:pPr>
        <w:pStyle w:val="AuthorityNote"/>
      </w:pPr>
      <w:r w:rsidRPr="0036331A">
        <w:t>AUTHORITY NOTE:</w:t>
      </w:r>
      <w:r w:rsidRPr="0036331A">
        <w:tab/>
        <w:t>Promulgated in accordance with R.S. 17:24.4 et seq.</w:t>
      </w:r>
    </w:p>
    <w:p w14:paraId="471240D1" w14:textId="77777777" w:rsidR="003647F7" w:rsidRDefault="00305398" w:rsidP="00305398">
      <w:pPr>
        <w:pStyle w:val="HistoricalNote"/>
      </w:pPr>
      <w:r w:rsidRPr="0036331A">
        <w:t>HISTORICAL NOTE:</w:t>
      </w:r>
      <w:r w:rsidRPr="0036331A">
        <w:tab/>
        <w:t>Promulgated by the Department of Education, Board of Elementary and Secondary Education, LR 37:</w:t>
      </w:r>
      <w:r>
        <w:t>2103 (July 2011).</w:t>
      </w:r>
    </w:p>
    <w:p w14:paraId="224D6C5E" w14:textId="77777777" w:rsidR="00305398" w:rsidRPr="0036331A" w:rsidRDefault="003647F7" w:rsidP="00305398">
      <w:pPr>
        <w:pStyle w:val="Section"/>
      </w:pPr>
      <w:bookmarkStart w:id="34" w:name="_Toc191629227"/>
      <w:r>
        <w:t>§509.</w:t>
      </w:r>
      <w:r>
        <w:tab/>
      </w:r>
      <w:r w:rsidR="00305398" w:rsidRPr="0036331A">
        <w:t>Grade 3 Grade-Level Expectations</w:t>
      </w:r>
      <w:bookmarkEnd w:id="34"/>
    </w:p>
    <w:p w14:paraId="0F430ED8" w14:textId="77777777" w:rsidR="00305398" w:rsidRPr="0036331A" w:rsidRDefault="00305398" w:rsidP="00305398">
      <w:pPr>
        <w:pStyle w:val="A"/>
      </w:pPr>
      <w:r>
        <w:t>A.</w:t>
      </w:r>
      <w:r>
        <w:tab/>
        <w:t>Standard 1.</w:t>
      </w:r>
      <w:r w:rsidRPr="0036331A">
        <w:t xml:space="preserve"> Students will comprehend concepts related to health promotion and disease prevention to enhance health.</w:t>
      </w:r>
    </w:p>
    <w:p w14:paraId="1A9D2CE4" w14:textId="77777777" w:rsidR="00305398" w:rsidRPr="0036331A" w:rsidRDefault="00305398" w:rsidP="00305398">
      <w:pPr>
        <w:pStyle w:val="1"/>
      </w:pPr>
      <w:r w:rsidRPr="0036331A">
        <w:t>1.</w:t>
      </w:r>
      <w:r w:rsidRPr="0036331A">
        <w:tab/>
        <w:t>Benchmark 1-E-1</w:t>
      </w:r>
      <w:r>
        <w:t>—e</w:t>
      </w:r>
      <w:r w:rsidRPr="0036331A">
        <w:t>xplain relationships among physical, emotional and social health.</w:t>
      </w:r>
    </w:p>
    <w:p w14:paraId="1ACFF80E" w14:textId="77777777" w:rsidR="00305398" w:rsidRPr="0036331A" w:rsidRDefault="00305398" w:rsidP="00305398">
      <w:pPr>
        <w:pStyle w:val="a0"/>
      </w:pPr>
      <w:r w:rsidRPr="0036331A">
        <w:t>a.</w:t>
      </w:r>
      <w:r w:rsidRPr="0036331A">
        <w:tab/>
        <w:t>1-E-1.1</w:t>
      </w:r>
      <w:r>
        <w:t>—d</w:t>
      </w:r>
      <w:r w:rsidRPr="0036331A">
        <w:t>efine physical, emotional and social health.</w:t>
      </w:r>
    </w:p>
    <w:p w14:paraId="376BE0AB" w14:textId="77777777" w:rsidR="00305398" w:rsidRPr="0036331A" w:rsidRDefault="00305398" w:rsidP="00305398">
      <w:pPr>
        <w:pStyle w:val="a0"/>
      </w:pPr>
      <w:r w:rsidRPr="0036331A">
        <w:t>b.</w:t>
      </w:r>
      <w:r w:rsidRPr="0036331A">
        <w:tab/>
        <w:t>1-E-1.2</w:t>
      </w:r>
      <w:r>
        <w:t>—d</w:t>
      </w:r>
      <w:r w:rsidRPr="0036331A">
        <w:t>escribe the influence of the components of health on each other.</w:t>
      </w:r>
    </w:p>
    <w:p w14:paraId="4096C0B6" w14:textId="77777777" w:rsidR="00305398" w:rsidRPr="0036331A" w:rsidRDefault="00305398" w:rsidP="00305398">
      <w:pPr>
        <w:pStyle w:val="1"/>
      </w:pPr>
      <w:r w:rsidRPr="0036331A">
        <w:t>2.</w:t>
      </w:r>
      <w:r w:rsidRPr="0036331A">
        <w:tab/>
        <w:t>Benchmark 1-E-2</w:t>
      </w:r>
      <w:r>
        <w:t>—d</w:t>
      </w:r>
      <w:r w:rsidRPr="0036331A">
        <w:t>iscuss the relationship between healthy behaviors and personal health.</w:t>
      </w:r>
    </w:p>
    <w:p w14:paraId="726BCF9E" w14:textId="77777777" w:rsidR="00305398" w:rsidRPr="0036331A" w:rsidRDefault="00305398" w:rsidP="00305398">
      <w:pPr>
        <w:pStyle w:val="a0"/>
      </w:pPr>
      <w:r w:rsidRPr="0036331A">
        <w:t>a.</w:t>
      </w:r>
      <w:r w:rsidRPr="0036331A">
        <w:tab/>
        <w:t>1-E-2.1</w:t>
      </w:r>
      <w:r>
        <w:t>—i</w:t>
      </w:r>
      <w:r w:rsidRPr="0036331A">
        <w:t>dentify personal health behaviors (e.g., good nutrition, brushing teeth, washing hands, exercise).</w:t>
      </w:r>
    </w:p>
    <w:p w14:paraId="2D08E7DF" w14:textId="77777777" w:rsidR="00305398" w:rsidRPr="0036331A" w:rsidRDefault="00305398" w:rsidP="00305398">
      <w:pPr>
        <w:pStyle w:val="a0"/>
      </w:pPr>
      <w:r w:rsidRPr="0036331A">
        <w:t>b.</w:t>
      </w:r>
      <w:r w:rsidRPr="0036331A">
        <w:tab/>
        <w:t>1-E-2.2</w:t>
      </w:r>
      <w:r>
        <w:t>—e</w:t>
      </w:r>
      <w:r w:rsidRPr="0036331A">
        <w:t>xplain how personal health behaviors affect individual well being.</w:t>
      </w:r>
    </w:p>
    <w:p w14:paraId="49B41913" w14:textId="77777777" w:rsidR="00305398" w:rsidRPr="0036331A" w:rsidRDefault="00305398" w:rsidP="00305398">
      <w:pPr>
        <w:pStyle w:val="a0"/>
      </w:pPr>
      <w:r w:rsidRPr="0036331A">
        <w:t>c.</w:t>
      </w:r>
      <w:r w:rsidRPr="0036331A">
        <w:tab/>
        <w:t>1-E-2.3</w:t>
      </w:r>
      <w:r>
        <w:t>—i</w:t>
      </w:r>
      <w:r w:rsidRPr="0036331A">
        <w:t>dentify serving sizes and their relationship to healthy eating.</w:t>
      </w:r>
    </w:p>
    <w:p w14:paraId="1D32B72F" w14:textId="77777777" w:rsidR="00305398" w:rsidRPr="0036331A" w:rsidRDefault="00305398" w:rsidP="00305398">
      <w:pPr>
        <w:pStyle w:val="a0"/>
      </w:pPr>
      <w:r w:rsidRPr="0036331A">
        <w:t>d.</w:t>
      </w:r>
      <w:r w:rsidRPr="0036331A">
        <w:tab/>
        <w:t>1-E-2.4</w:t>
      </w:r>
      <w:r>
        <w:t>—d</w:t>
      </w:r>
      <w:r w:rsidRPr="0036331A">
        <w:t>escribe the connection between food consumption and energy expenditure.</w:t>
      </w:r>
    </w:p>
    <w:p w14:paraId="3DAA5247" w14:textId="77777777" w:rsidR="00305398" w:rsidRPr="0036331A" w:rsidRDefault="00305398" w:rsidP="00305398">
      <w:pPr>
        <w:pStyle w:val="1"/>
      </w:pPr>
      <w:r w:rsidRPr="0036331A">
        <w:t>3.</w:t>
      </w:r>
      <w:r w:rsidRPr="0036331A">
        <w:tab/>
        <w:t>Benchmark 1-E-3</w:t>
      </w:r>
      <w:r>
        <w:t>—d</w:t>
      </w:r>
      <w:r w:rsidRPr="0036331A">
        <w:t>escribe ways to prevent common childhood injuries and health problems.</w:t>
      </w:r>
    </w:p>
    <w:p w14:paraId="4A233D37" w14:textId="77777777" w:rsidR="00305398" w:rsidRPr="0036331A" w:rsidRDefault="00305398" w:rsidP="00305398">
      <w:pPr>
        <w:pStyle w:val="a0"/>
      </w:pPr>
      <w:r w:rsidRPr="0036331A">
        <w:t>a.</w:t>
      </w:r>
      <w:r w:rsidRPr="0036331A">
        <w:tab/>
        <w:t>1-E-3.1</w:t>
      </w:r>
      <w:r>
        <w:t>—d</w:t>
      </w:r>
      <w:r w:rsidRPr="0036331A">
        <w:t>ist ways to prevent injuries at home, school, and in the community.</w:t>
      </w:r>
    </w:p>
    <w:p w14:paraId="44F05580" w14:textId="77777777" w:rsidR="00305398" w:rsidRPr="0036331A" w:rsidRDefault="00305398" w:rsidP="00305398">
      <w:pPr>
        <w:pStyle w:val="a0"/>
      </w:pPr>
      <w:r w:rsidRPr="0036331A">
        <w:t>b.</w:t>
      </w:r>
      <w:r w:rsidRPr="0036331A">
        <w:tab/>
        <w:t>1-E-3.2</w:t>
      </w:r>
      <w:r>
        <w:t>—i</w:t>
      </w:r>
      <w:r w:rsidRPr="0036331A">
        <w:t>dentify methods of personal hygiene to prevent common health problems (e.g., washing hands, covering mouth when coughing).</w:t>
      </w:r>
    </w:p>
    <w:p w14:paraId="530CE644" w14:textId="77777777" w:rsidR="00305398" w:rsidRPr="0036331A" w:rsidRDefault="00305398" w:rsidP="00305398">
      <w:pPr>
        <w:pStyle w:val="1"/>
      </w:pPr>
      <w:r w:rsidRPr="0036331A">
        <w:t>4.</w:t>
      </w:r>
      <w:r w:rsidRPr="0036331A">
        <w:tab/>
        <w:t>Benchmark 1-E-4</w:t>
      </w:r>
      <w:r>
        <w:t>—d</w:t>
      </w:r>
      <w:r w:rsidRPr="0036331A">
        <w:t>escribe ways in which a safe and healthy school and community environment can promote personal health.</w:t>
      </w:r>
    </w:p>
    <w:p w14:paraId="30EAA595" w14:textId="77777777" w:rsidR="00305398" w:rsidRPr="0036331A" w:rsidRDefault="00305398" w:rsidP="00305398">
      <w:pPr>
        <w:pStyle w:val="a0"/>
      </w:pPr>
      <w:r w:rsidRPr="0036331A">
        <w:t>a.</w:t>
      </w:r>
      <w:r w:rsidRPr="0036331A">
        <w:tab/>
        <w:t>1-E-4.1</w:t>
      </w:r>
      <w:r>
        <w:t>—i</w:t>
      </w:r>
      <w:r w:rsidRPr="0036331A">
        <w:t>dentify safe pedestrian behaviors and how they promote health.</w:t>
      </w:r>
    </w:p>
    <w:p w14:paraId="34DF07AB" w14:textId="77777777" w:rsidR="00305398" w:rsidRPr="0036331A" w:rsidRDefault="00305398" w:rsidP="00305398">
      <w:pPr>
        <w:pStyle w:val="a0"/>
      </w:pPr>
      <w:r w:rsidRPr="0036331A">
        <w:t>b.</w:t>
      </w:r>
      <w:r w:rsidRPr="0036331A">
        <w:tab/>
        <w:t>1-E-4.2</w:t>
      </w:r>
      <w:r>
        <w:t>—l</w:t>
      </w:r>
      <w:r w:rsidRPr="0036331A">
        <w:t>ist school safety rules (e.g., playground, halls, lunch room, etc.) and how they promote health.</w:t>
      </w:r>
    </w:p>
    <w:p w14:paraId="6B35E9FC" w14:textId="77777777" w:rsidR="00305398" w:rsidRPr="0036331A" w:rsidRDefault="00305398" w:rsidP="00305398">
      <w:pPr>
        <w:pStyle w:val="a0"/>
      </w:pPr>
      <w:r w:rsidRPr="0036331A">
        <w:t>c.</w:t>
      </w:r>
      <w:r w:rsidRPr="0036331A">
        <w:tab/>
        <w:t>1-E-4.3</w:t>
      </w:r>
      <w:r>
        <w:t>—d</w:t>
      </w:r>
      <w:r w:rsidRPr="0036331A">
        <w:t>escribe public transportation safety rules (e.g., seatbelts, child car seats, road signs and how they promote health).</w:t>
      </w:r>
    </w:p>
    <w:p w14:paraId="0E5E519A" w14:textId="77777777" w:rsidR="00305398" w:rsidRPr="0036331A" w:rsidRDefault="00305398" w:rsidP="00305398">
      <w:pPr>
        <w:pStyle w:val="1"/>
      </w:pPr>
      <w:r w:rsidRPr="0036331A">
        <w:t>5.</w:t>
      </w:r>
      <w:r w:rsidRPr="0036331A">
        <w:tab/>
        <w:t>Benchmark 1-E-5</w:t>
      </w:r>
      <w:r>
        <w:t>—i</w:t>
      </w:r>
      <w:r w:rsidRPr="0036331A">
        <w:t>dentify when it is important to seek health care.</w:t>
      </w:r>
    </w:p>
    <w:p w14:paraId="536D2788" w14:textId="77777777" w:rsidR="00305398" w:rsidRPr="0036331A" w:rsidRDefault="00305398" w:rsidP="00305398">
      <w:pPr>
        <w:pStyle w:val="a0"/>
      </w:pPr>
      <w:r w:rsidRPr="0036331A">
        <w:lastRenderedPageBreak/>
        <w:t>a.</w:t>
      </w:r>
      <w:r w:rsidRPr="0036331A">
        <w:tab/>
        <w:t>1-E-5.1</w:t>
      </w:r>
      <w:r>
        <w:t>—r</w:t>
      </w:r>
      <w:r w:rsidRPr="0036331A">
        <w:t>ecognize when and how to seek help from a trusted adult.</w:t>
      </w:r>
    </w:p>
    <w:p w14:paraId="1D927B27" w14:textId="77777777" w:rsidR="00305398" w:rsidRPr="0036331A" w:rsidRDefault="00305398" w:rsidP="00305398">
      <w:pPr>
        <w:pStyle w:val="a0"/>
      </w:pPr>
      <w:r w:rsidRPr="0036331A">
        <w:t>b.</w:t>
      </w:r>
      <w:r w:rsidRPr="0036331A">
        <w:tab/>
        <w:t>1-E-5.2</w:t>
      </w:r>
      <w:r>
        <w:t>—d</w:t>
      </w:r>
      <w:r w:rsidRPr="0036331A">
        <w:t>emonstrate the ability to access important phone numbers to get help in emergencies.</w:t>
      </w:r>
    </w:p>
    <w:p w14:paraId="178B4C7B" w14:textId="77777777" w:rsidR="00305398" w:rsidRPr="0036331A" w:rsidRDefault="00305398" w:rsidP="00305398">
      <w:pPr>
        <w:pStyle w:val="a0"/>
      </w:pPr>
      <w:r w:rsidRPr="0036331A">
        <w:t>c.</w:t>
      </w:r>
      <w:r w:rsidRPr="0036331A">
        <w:tab/>
        <w:t>1-E-5.3</w:t>
      </w:r>
      <w:r>
        <w:t>—i</w:t>
      </w:r>
      <w:r w:rsidRPr="0036331A">
        <w:t>llustrate through role play the ability to seek help when sick or hurt.</w:t>
      </w:r>
    </w:p>
    <w:p w14:paraId="5601BED5" w14:textId="77777777" w:rsidR="00305398" w:rsidRPr="0036331A" w:rsidRDefault="00305398" w:rsidP="00305398">
      <w:pPr>
        <w:pStyle w:val="A"/>
      </w:pPr>
      <w:r w:rsidRPr="0036331A">
        <w:t>B.</w:t>
      </w:r>
      <w:r w:rsidRPr="0036331A">
        <w:tab/>
        <w:t>Standard 2</w:t>
      </w:r>
      <w:r>
        <w:t>. S</w:t>
      </w:r>
      <w:r w:rsidRPr="0036331A">
        <w:t>tudents will analyze the influence of family, peers, culture, media, technology and other factors on health behaviors.</w:t>
      </w:r>
    </w:p>
    <w:p w14:paraId="1C02DB68" w14:textId="77777777" w:rsidR="00305398" w:rsidRPr="0036331A" w:rsidRDefault="00305398" w:rsidP="00305398">
      <w:pPr>
        <w:pStyle w:val="1"/>
      </w:pPr>
      <w:r w:rsidRPr="0036331A">
        <w:t>1.</w:t>
      </w:r>
      <w:r w:rsidRPr="0036331A">
        <w:tab/>
        <w:t>Benchmark 2-E-1</w:t>
      </w:r>
      <w:r>
        <w:t>—i</w:t>
      </w:r>
      <w:r w:rsidRPr="0036331A">
        <w:t>dentify the influence of culture on health practices and behaviors.</w:t>
      </w:r>
    </w:p>
    <w:p w14:paraId="34A7D915" w14:textId="77777777" w:rsidR="00305398" w:rsidRPr="0036331A" w:rsidRDefault="00305398" w:rsidP="00305398">
      <w:pPr>
        <w:pStyle w:val="a0"/>
      </w:pPr>
      <w:r w:rsidRPr="0036331A">
        <w:t>a.</w:t>
      </w:r>
      <w:r w:rsidRPr="0036331A">
        <w:tab/>
        <w:t>2-E-1.1</w:t>
      </w:r>
      <w:r>
        <w:t>—l</w:t>
      </w:r>
      <w:r w:rsidRPr="0036331A">
        <w:t>ist different cultural traditions in the community.</w:t>
      </w:r>
    </w:p>
    <w:p w14:paraId="263FCC3A" w14:textId="77777777" w:rsidR="00305398" w:rsidRPr="0036331A" w:rsidRDefault="00305398" w:rsidP="00305398">
      <w:pPr>
        <w:pStyle w:val="a0"/>
      </w:pPr>
      <w:r w:rsidRPr="0036331A">
        <w:t>b.</w:t>
      </w:r>
      <w:r w:rsidRPr="0036331A">
        <w:tab/>
        <w:t>2-E-1.2</w:t>
      </w:r>
      <w:r>
        <w:t>—i</w:t>
      </w:r>
      <w:r w:rsidRPr="0036331A">
        <w:t>dentify cultural influences on nutrition and physical activity.</w:t>
      </w:r>
    </w:p>
    <w:p w14:paraId="788A9F7D" w14:textId="77777777" w:rsidR="00305398" w:rsidRPr="0036331A" w:rsidRDefault="00305398" w:rsidP="00305398">
      <w:pPr>
        <w:pStyle w:val="1"/>
      </w:pPr>
      <w:r w:rsidRPr="0036331A">
        <w:t>2.</w:t>
      </w:r>
      <w:r w:rsidRPr="0036331A">
        <w:tab/>
        <w:t>Benchmark 2-E-2</w:t>
      </w:r>
      <w:r>
        <w:t>—d</w:t>
      </w:r>
      <w:r w:rsidRPr="0036331A">
        <w:t>escribe how the family influences personal health practices and behaviors.</w:t>
      </w:r>
    </w:p>
    <w:p w14:paraId="7915771E" w14:textId="77777777" w:rsidR="00305398" w:rsidRPr="0036331A" w:rsidRDefault="00305398" w:rsidP="00305398">
      <w:pPr>
        <w:pStyle w:val="a0"/>
      </w:pPr>
      <w:r w:rsidRPr="0036331A">
        <w:t>a.</w:t>
      </w:r>
      <w:r w:rsidRPr="0036331A">
        <w:tab/>
        <w:t>2-E-2.1</w:t>
      </w:r>
      <w:r>
        <w:t>—i</w:t>
      </w:r>
      <w:r w:rsidRPr="0036331A">
        <w:t>dentify healthy and unhealthy practices and behaviors in families (e.g., tobacco use, alcohol use, overeating).</w:t>
      </w:r>
    </w:p>
    <w:p w14:paraId="4787ABB7" w14:textId="77777777" w:rsidR="00305398" w:rsidRPr="0036331A" w:rsidRDefault="00305398" w:rsidP="00305398">
      <w:pPr>
        <w:pStyle w:val="a0"/>
      </w:pPr>
      <w:r w:rsidRPr="0036331A">
        <w:t>b.</w:t>
      </w:r>
      <w:r w:rsidRPr="0036331A">
        <w:tab/>
        <w:t>2-E-2.2</w:t>
      </w:r>
      <w:r>
        <w:t>—d</w:t>
      </w:r>
      <w:r w:rsidRPr="0036331A">
        <w:t>iscuss the ability to make healthy choices based on personal preferences.</w:t>
      </w:r>
    </w:p>
    <w:p w14:paraId="3AD36206" w14:textId="77777777" w:rsidR="00305398" w:rsidRPr="0036331A" w:rsidRDefault="00305398" w:rsidP="00305398">
      <w:pPr>
        <w:pStyle w:val="1"/>
      </w:pPr>
      <w:r w:rsidRPr="0036331A">
        <w:t>3.</w:t>
      </w:r>
      <w:r w:rsidRPr="0036331A">
        <w:tab/>
        <w:t>Benchmark 2-E-3</w:t>
      </w:r>
      <w:r>
        <w:t>—i</w:t>
      </w:r>
      <w:r w:rsidRPr="0036331A">
        <w:t>dentify how peers can influence healthy and unhealthy behaviors.</w:t>
      </w:r>
    </w:p>
    <w:p w14:paraId="5A645226" w14:textId="77777777" w:rsidR="00305398" w:rsidRPr="0036331A" w:rsidRDefault="00305398" w:rsidP="00305398">
      <w:pPr>
        <w:pStyle w:val="a0"/>
      </w:pPr>
      <w:r w:rsidRPr="0036331A">
        <w:t>a.</w:t>
      </w:r>
      <w:r w:rsidRPr="0036331A">
        <w:tab/>
        <w:t>2-E-3.1</w:t>
      </w:r>
      <w:r>
        <w:t>—d</w:t>
      </w:r>
      <w:r w:rsidRPr="0036331A">
        <w:t xml:space="preserve">efine peer pressure. </w:t>
      </w:r>
    </w:p>
    <w:p w14:paraId="55B07111" w14:textId="77777777" w:rsidR="00305398" w:rsidRPr="0036331A" w:rsidRDefault="00305398" w:rsidP="00305398">
      <w:pPr>
        <w:pStyle w:val="a0"/>
      </w:pPr>
      <w:r w:rsidRPr="0036331A">
        <w:t>b.</w:t>
      </w:r>
      <w:r w:rsidRPr="0036331A">
        <w:tab/>
        <w:t>2-E-3.2</w:t>
      </w:r>
      <w:r>
        <w:t>—d</w:t>
      </w:r>
      <w:r w:rsidRPr="0036331A">
        <w:t>escribe how peers can influence one’s health choices (e.g., food, tobacco, alcohol, drugs).</w:t>
      </w:r>
    </w:p>
    <w:p w14:paraId="6CEE7D47" w14:textId="77777777" w:rsidR="00305398" w:rsidRPr="0036331A" w:rsidRDefault="00305398" w:rsidP="00305398">
      <w:pPr>
        <w:pStyle w:val="1"/>
      </w:pPr>
      <w:r w:rsidRPr="0036331A">
        <w:t>4.</w:t>
      </w:r>
      <w:r w:rsidRPr="0036331A">
        <w:tab/>
        <w:t>Benchmark 2-E-4</w:t>
      </w:r>
      <w:r>
        <w:t>—d</w:t>
      </w:r>
      <w:r w:rsidRPr="0036331A">
        <w:t>escribe how the school and community can support personal health practices and behaviors.</w:t>
      </w:r>
    </w:p>
    <w:p w14:paraId="14490069" w14:textId="77777777" w:rsidR="00305398" w:rsidRPr="0036331A" w:rsidRDefault="00305398" w:rsidP="00305398">
      <w:pPr>
        <w:pStyle w:val="a0"/>
      </w:pPr>
      <w:r w:rsidRPr="0036331A">
        <w:t>a.</w:t>
      </w:r>
      <w:r w:rsidRPr="0036331A">
        <w:tab/>
        <w:t>2-E-4.1</w:t>
      </w:r>
      <w:r>
        <w:t>—i</w:t>
      </w:r>
      <w:r w:rsidRPr="0036331A">
        <w:t xml:space="preserve">dentify school and community support staff (e.g., school nurse, counselor, social worker, nutritionist). </w:t>
      </w:r>
    </w:p>
    <w:p w14:paraId="4FA17A1C" w14:textId="77777777" w:rsidR="00305398" w:rsidRPr="0036331A" w:rsidRDefault="00305398" w:rsidP="00305398">
      <w:pPr>
        <w:pStyle w:val="a0"/>
      </w:pPr>
      <w:r w:rsidRPr="0036331A">
        <w:t>b.</w:t>
      </w:r>
      <w:r w:rsidRPr="0036331A">
        <w:tab/>
        <w:t>2-E-4.2</w:t>
      </w:r>
      <w:r>
        <w:t>—e</w:t>
      </w:r>
      <w:r w:rsidRPr="0036331A">
        <w:t>xplain the role of school and community support staff.</w:t>
      </w:r>
    </w:p>
    <w:p w14:paraId="00D66655" w14:textId="77777777" w:rsidR="00305398" w:rsidRPr="0036331A" w:rsidRDefault="00305398" w:rsidP="00305398">
      <w:pPr>
        <w:pStyle w:val="a0"/>
      </w:pPr>
      <w:r w:rsidRPr="0036331A">
        <w:t>c.</w:t>
      </w:r>
      <w:r w:rsidRPr="0036331A">
        <w:tab/>
        <w:t>2-E-4.3</w:t>
      </w:r>
      <w:r>
        <w:t>—i</w:t>
      </w:r>
      <w:r w:rsidRPr="0036331A">
        <w:t>dentify health care facilities in the community and their functions.</w:t>
      </w:r>
    </w:p>
    <w:p w14:paraId="3C207C68" w14:textId="77777777" w:rsidR="00305398" w:rsidRPr="0036331A" w:rsidRDefault="00305398" w:rsidP="00305398">
      <w:pPr>
        <w:pStyle w:val="1"/>
      </w:pPr>
      <w:r w:rsidRPr="0036331A">
        <w:t>5.</w:t>
      </w:r>
      <w:r w:rsidRPr="0036331A">
        <w:tab/>
        <w:t>Benchmark 2-E-5</w:t>
      </w:r>
      <w:r>
        <w:t>—e</w:t>
      </w:r>
      <w:r w:rsidRPr="0036331A">
        <w:t>xplain how media influence thoughts, feeling, and health behaviors.</w:t>
      </w:r>
    </w:p>
    <w:p w14:paraId="45517E18" w14:textId="77777777" w:rsidR="00305398" w:rsidRPr="0036331A" w:rsidRDefault="00305398" w:rsidP="00305398">
      <w:pPr>
        <w:pStyle w:val="a0"/>
      </w:pPr>
      <w:r w:rsidRPr="0036331A">
        <w:t>a.</w:t>
      </w:r>
      <w:r w:rsidRPr="0036331A">
        <w:tab/>
        <w:t>2-E-5.1</w:t>
      </w:r>
      <w:r>
        <w:t>—l</w:t>
      </w:r>
      <w:r w:rsidRPr="0036331A">
        <w:t>ist different media types (e.g., TV, newspaper, billboards).</w:t>
      </w:r>
    </w:p>
    <w:p w14:paraId="625F3BA1" w14:textId="77777777" w:rsidR="00305398" w:rsidRPr="0036331A" w:rsidRDefault="00305398" w:rsidP="00305398">
      <w:pPr>
        <w:pStyle w:val="a0"/>
      </w:pPr>
      <w:r w:rsidRPr="0036331A">
        <w:t>b.</w:t>
      </w:r>
      <w:r w:rsidRPr="0036331A">
        <w:tab/>
        <w:t>2-E-5.2</w:t>
      </w:r>
      <w:r>
        <w:t>—d</w:t>
      </w:r>
      <w:r w:rsidRPr="0036331A">
        <w:t>iscuss how and why media attempt to influence personal thoughts, feelings, and health choices.</w:t>
      </w:r>
    </w:p>
    <w:p w14:paraId="7A7F7251" w14:textId="77777777" w:rsidR="00305398" w:rsidRPr="0036331A" w:rsidRDefault="00305398" w:rsidP="00305398">
      <w:pPr>
        <w:pStyle w:val="a0"/>
      </w:pPr>
      <w:r w:rsidRPr="0036331A">
        <w:t>c.</w:t>
      </w:r>
      <w:r w:rsidRPr="0036331A">
        <w:tab/>
        <w:t>2-E-5.3</w:t>
      </w:r>
      <w:r>
        <w:t>—i</w:t>
      </w:r>
      <w:r w:rsidRPr="0036331A">
        <w:t>dentify strategies to make positive health choices despite the influence of media.</w:t>
      </w:r>
    </w:p>
    <w:p w14:paraId="06517DAC" w14:textId="77777777" w:rsidR="00305398" w:rsidRPr="0036331A" w:rsidRDefault="00305398" w:rsidP="00305398">
      <w:pPr>
        <w:pStyle w:val="1"/>
      </w:pPr>
      <w:r w:rsidRPr="0036331A">
        <w:t>6.</w:t>
      </w:r>
      <w:r w:rsidRPr="0036331A">
        <w:tab/>
        <w:t>Benchmark 2-E-6</w:t>
      </w:r>
      <w:r>
        <w:t>—d</w:t>
      </w:r>
      <w:r w:rsidRPr="0036331A">
        <w:t>iscuss ways that technology can influence personal health.</w:t>
      </w:r>
    </w:p>
    <w:p w14:paraId="7F4EE6DA" w14:textId="77777777" w:rsidR="00305398" w:rsidRPr="0036331A" w:rsidRDefault="00305398" w:rsidP="00305398">
      <w:pPr>
        <w:pStyle w:val="a0"/>
      </w:pPr>
      <w:r w:rsidRPr="0036331A">
        <w:t>a.</w:t>
      </w:r>
      <w:r w:rsidRPr="0036331A">
        <w:tab/>
        <w:t>2-E-6.1</w:t>
      </w:r>
      <w:r>
        <w:t>—i</w:t>
      </w:r>
      <w:r w:rsidRPr="0036331A">
        <w:t>dentify different types of technology (e.g., TV, computer, video games).</w:t>
      </w:r>
    </w:p>
    <w:p w14:paraId="10FB4251" w14:textId="77777777" w:rsidR="00305398" w:rsidRPr="0036331A" w:rsidRDefault="00305398" w:rsidP="00305398">
      <w:pPr>
        <w:pStyle w:val="a0"/>
      </w:pPr>
      <w:r w:rsidRPr="0036331A">
        <w:t>b.</w:t>
      </w:r>
      <w:r w:rsidRPr="0036331A">
        <w:tab/>
        <w:t>2-E-6.2</w:t>
      </w:r>
      <w:r>
        <w:t>—d</w:t>
      </w:r>
      <w:r w:rsidRPr="0036331A">
        <w:t>iscuss how these technology sources positively and negatively impact personal health.</w:t>
      </w:r>
    </w:p>
    <w:p w14:paraId="122BE07D" w14:textId="77777777" w:rsidR="00305398" w:rsidRPr="0036331A" w:rsidRDefault="00305398" w:rsidP="00305398">
      <w:pPr>
        <w:pStyle w:val="a0"/>
      </w:pPr>
      <w:r w:rsidRPr="0036331A">
        <w:t>c.</w:t>
      </w:r>
      <w:r w:rsidRPr="0036331A">
        <w:tab/>
        <w:t>2-E-6.3</w:t>
      </w:r>
      <w:r>
        <w:t>—l</w:t>
      </w:r>
      <w:r w:rsidRPr="0036331A">
        <w:t>ist ways to make positive health choices when using technology.</w:t>
      </w:r>
    </w:p>
    <w:p w14:paraId="384FE4B1" w14:textId="77777777" w:rsidR="00305398" w:rsidRPr="0036331A" w:rsidRDefault="00305398" w:rsidP="00305398">
      <w:pPr>
        <w:pStyle w:val="A"/>
      </w:pPr>
      <w:r w:rsidRPr="0036331A">
        <w:t>C.</w:t>
      </w:r>
      <w:r w:rsidRPr="0036331A">
        <w:tab/>
        <w:t>Standard 3</w:t>
      </w:r>
      <w:r>
        <w:t>.</w:t>
      </w:r>
      <w:r w:rsidRPr="0036331A">
        <w:t xml:space="preserve"> Students will demonstrate the ability to access valid information and products and services to enhance health.</w:t>
      </w:r>
    </w:p>
    <w:p w14:paraId="6C052680" w14:textId="77777777" w:rsidR="00305398" w:rsidRPr="0036331A" w:rsidRDefault="00305398" w:rsidP="00305398">
      <w:pPr>
        <w:pStyle w:val="1"/>
      </w:pPr>
      <w:r w:rsidRPr="0036331A">
        <w:t>1.</w:t>
      </w:r>
      <w:r w:rsidRPr="0036331A">
        <w:tab/>
        <w:t>Benchmark 3-E-1</w:t>
      </w:r>
      <w:r>
        <w:t>—i</w:t>
      </w:r>
      <w:r w:rsidRPr="0036331A">
        <w:t>dentify characteristics of valid health information, products, and services.</w:t>
      </w:r>
    </w:p>
    <w:p w14:paraId="1CA2F24A" w14:textId="77777777" w:rsidR="00305398" w:rsidRPr="0036331A" w:rsidRDefault="00305398" w:rsidP="00305398">
      <w:pPr>
        <w:pStyle w:val="a0"/>
      </w:pPr>
      <w:r w:rsidRPr="0036331A">
        <w:t>a.</w:t>
      </w:r>
      <w:r w:rsidRPr="0036331A">
        <w:tab/>
        <w:t>3-E-1.1</w:t>
      </w:r>
      <w:r>
        <w:t>—r</w:t>
      </w:r>
      <w:r w:rsidRPr="0036331A">
        <w:t>ecognize what makes something valid and invalid as it relates to health.</w:t>
      </w:r>
    </w:p>
    <w:p w14:paraId="3235C90A" w14:textId="77777777" w:rsidR="00305398" w:rsidRPr="0036331A" w:rsidRDefault="00305398" w:rsidP="00305398">
      <w:pPr>
        <w:pStyle w:val="a0"/>
      </w:pPr>
      <w:r w:rsidRPr="0036331A">
        <w:t>b.</w:t>
      </w:r>
      <w:r w:rsidRPr="0036331A">
        <w:tab/>
        <w:t>3-E-1.2</w:t>
      </w:r>
      <w:r>
        <w:t>—i</w:t>
      </w:r>
      <w:r w:rsidRPr="0036331A">
        <w:t xml:space="preserve">dentify health websites. </w:t>
      </w:r>
    </w:p>
    <w:p w14:paraId="546E5B66" w14:textId="77777777" w:rsidR="00305398" w:rsidRPr="0036331A" w:rsidRDefault="00305398" w:rsidP="00305398">
      <w:pPr>
        <w:pStyle w:val="1"/>
      </w:pPr>
      <w:r w:rsidRPr="0036331A">
        <w:t>2.</w:t>
      </w:r>
      <w:r w:rsidRPr="0036331A">
        <w:tab/>
        <w:t>Benchmark 3-E-2</w:t>
      </w:r>
      <w:r>
        <w:t>—l</w:t>
      </w:r>
      <w:r w:rsidRPr="0036331A">
        <w:t>ocate resources from home, school, and community that provide health information.</w:t>
      </w:r>
    </w:p>
    <w:p w14:paraId="28B53EEF" w14:textId="77777777" w:rsidR="00305398" w:rsidRPr="0036331A" w:rsidRDefault="00305398" w:rsidP="00305398">
      <w:pPr>
        <w:pStyle w:val="a0"/>
      </w:pPr>
      <w:r w:rsidRPr="0036331A">
        <w:t>a.</w:t>
      </w:r>
      <w:r w:rsidRPr="0036331A">
        <w:tab/>
        <w:t>3-E-2.1</w:t>
      </w:r>
      <w:r>
        <w:t>—e</w:t>
      </w:r>
      <w:r w:rsidRPr="0036331A">
        <w:t xml:space="preserve">xamine sources of valid health information from the home such as parents. </w:t>
      </w:r>
    </w:p>
    <w:p w14:paraId="4C3C195C" w14:textId="77777777" w:rsidR="00305398" w:rsidRPr="0036331A" w:rsidRDefault="00305398" w:rsidP="00305398">
      <w:pPr>
        <w:pStyle w:val="a0"/>
      </w:pPr>
      <w:r w:rsidRPr="0036331A">
        <w:t>b.</w:t>
      </w:r>
      <w:r w:rsidRPr="0036331A">
        <w:tab/>
        <w:t>3-E-2.2</w:t>
      </w:r>
      <w:r>
        <w:t>—e</w:t>
      </w:r>
      <w:r w:rsidRPr="0036331A">
        <w:t>xamine health information that can be obtained from school personnel (e.g., school nurse, teacher).</w:t>
      </w:r>
    </w:p>
    <w:p w14:paraId="38A5C3A7" w14:textId="77777777" w:rsidR="00305398" w:rsidRPr="0036331A" w:rsidRDefault="00305398" w:rsidP="00305398">
      <w:pPr>
        <w:pStyle w:val="a0"/>
      </w:pPr>
      <w:r w:rsidRPr="0036331A">
        <w:t>c.</w:t>
      </w:r>
      <w:r w:rsidRPr="0036331A">
        <w:tab/>
        <w:t>3-E-2.3</w:t>
      </w:r>
      <w:r>
        <w:t>—r</w:t>
      </w:r>
      <w:r w:rsidRPr="0036331A">
        <w:t>esearch sources of valid health information from the community (e.g., library, family health care provider).</w:t>
      </w:r>
    </w:p>
    <w:p w14:paraId="4A4FA05B" w14:textId="77777777" w:rsidR="00305398" w:rsidRPr="0036331A" w:rsidRDefault="00305398" w:rsidP="00305398">
      <w:pPr>
        <w:pStyle w:val="A"/>
      </w:pPr>
      <w:r>
        <w:t>D.</w:t>
      </w:r>
      <w:r>
        <w:tab/>
        <w:t>Standard 4.</w:t>
      </w:r>
      <w:r w:rsidRPr="0036331A">
        <w:t xml:space="preserve"> Students will demonstrate the ability to use interpersonal communication skills to enhance health and avoid or reduce health risks.</w:t>
      </w:r>
    </w:p>
    <w:p w14:paraId="6BC78FDC" w14:textId="77777777" w:rsidR="00305398" w:rsidRPr="0036331A" w:rsidRDefault="00305398" w:rsidP="00305398">
      <w:pPr>
        <w:pStyle w:val="1"/>
      </w:pPr>
      <w:r w:rsidRPr="0036331A">
        <w:t>1.</w:t>
      </w:r>
      <w:r w:rsidRPr="0036331A">
        <w:tab/>
        <w:t>Benchmark 4-E-1</w:t>
      </w:r>
      <w:r>
        <w:t>—c</w:t>
      </w:r>
      <w:r w:rsidRPr="0036331A">
        <w:t>ompare effective verbal and non-verbal communication skills to enhance health.</w:t>
      </w:r>
    </w:p>
    <w:p w14:paraId="61E6CBBA" w14:textId="77777777" w:rsidR="00305398" w:rsidRPr="0036331A" w:rsidRDefault="00305398" w:rsidP="00305398">
      <w:pPr>
        <w:pStyle w:val="a0"/>
      </w:pPr>
      <w:r w:rsidRPr="0036331A">
        <w:t>a.</w:t>
      </w:r>
      <w:r w:rsidRPr="0036331A">
        <w:tab/>
        <w:t>4-E-1.1</w:t>
      </w:r>
      <w:r>
        <w:t>—i</w:t>
      </w:r>
      <w:r w:rsidRPr="0036331A">
        <w:t>dentify verbal and non-verbal communication skills that enhance health.</w:t>
      </w:r>
    </w:p>
    <w:p w14:paraId="6E22927B" w14:textId="77777777" w:rsidR="00305398" w:rsidRPr="0036331A" w:rsidRDefault="00305398" w:rsidP="00305398">
      <w:pPr>
        <w:pStyle w:val="a0"/>
      </w:pPr>
      <w:r w:rsidRPr="0036331A">
        <w:t>b.</w:t>
      </w:r>
      <w:r w:rsidRPr="0036331A">
        <w:tab/>
        <w:t>4-E-1.2</w:t>
      </w:r>
      <w:r>
        <w:t>—d</w:t>
      </w:r>
      <w:r w:rsidRPr="0036331A">
        <w:t xml:space="preserve">emonstrate how verbal and non-verbal communication skills are used to enhance health. </w:t>
      </w:r>
    </w:p>
    <w:p w14:paraId="3F5A78D0" w14:textId="77777777" w:rsidR="00305398" w:rsidRPr="0036331A" w:rsidRDefault="00305398" w:rsidP="00305398">
      <w:pPr>
        <w:pStyle w:val="1"/>
      </w:pPr>
      <w:r w:rsidRPr="0036331A">
        <w:t>2.</w:t>
      </w:r>
      <w:r w:rsidRPr="0036331A">
        <w:tab/>
        <w:t>Benchmark 4-E-2</w:t>
      </w:r>
      <w:r>
        <w:t>—d</w:t>
      </w:r>
      <w:r w:rsidRPr="0036331A">
        <w:t>emonstrate refusal skills to avoid or reduce health risks.</w:t>
      </w:r>
    </w:p>
    <w:p w14:paraId="0CD98E6B" w14:textId="77777777" w:rsidR="00305398" w:rsidRPr="0036331A" w:rsidRDefault="00305398" w:rsidP="00305398">
      <w:pPr>
        <w:pStyle w:val="a0"/>
      </w:pPr>
      <w:r w:rsidRPr="0036331A">
        <w:t>a.</w:t>
      </w:r>
      <w:r w:rsidRPr="0036331A">
        <w:tab/>
        <w:t>4-E-2.1</w:t>
      </w:r>
      <w:r>
        <w:t>—i</w:t>
      </w:r>
      <w:r w:rsidRPr="0036331A">
        <w:t>dentify examples of dangerous or risky behaviors that might lead to injuries.</w:t>
      </w:r>
    </w:p>
    <w:p w14:paraId="113963F5" w14:textId="77777777" w:rsidR="00305398" w:rsidRPr="0036331A" w:rsidRDefault="00305398" w:rsidP="00305398">
      <w:pPr>
        <w:pStyle w:val="a0"/>
      </w:pPr>
      <w:r w:rsidRPr="0036331A">
        <w:t>b.</w:t>
      </w:r>
      <w:r w:rsidRPr="0036331A">
        <w:tab/>
        <w:t>4-E-2.2</w:t>
      </w:r>
      <w:r>
        <w:t>—c</w:t>
      </w:r>
      <w:r w:rsidRPr="0036331A">
        <w:t>reate a list of risky health behaviors.</w:t>
      </w:r>
    </w:p>
    <w:p w14:paraId="61BC739C" w14:textId="77777777" w:rsidR="00305398" w:rsidRPr="0036331A" w:rsidRDefault="00305398" w:rsidP="00305398">
      <w:pPr>
        <w:pStyle w:val="a0"/>
      </w:pPr>
      <w:r w:rsidRPr="0036331A">
        <w:t>c.</w:t>
      </w:r>
      <w:r w:rsidRPr="0036331A">
        <w:tab/>
        <w:t>4-E-2.3</w:t>
      </w:r>
      <w:r>
        <w:t>—i</w:t>
      </w:r>
      <w:r w:rsidRPr="0036331A">
        <w:t>dentify ways to say “no” to risky health behaviors.</w:t>
      </w:r>
    </w:p>
    <w:p w14:paraId="15AC1E10" w14:textId="77777777" w:rsidR="00305398" w:rsidRPr="0036331A" w:rsidRDefault="00305398" w:rsidP="00305398">
      <w:pPr>
        <w:pStyle w:val="a0"/>
      </w:pPr>
      <w:r w:rsidRPr="0036331A">
        <w:t>d.</w:t>
      </w:r>
      <w:r w:rsidRPr="0036331A">
        <w:tab/>
        <w:t>4-E-2.4</w:t>
      </w:r>
      <w:r>
        <w:t>—a</w:t>
      </w:r>
      <w:r w:rsidRPr="0036331A">
        <w:t>pply refusal skills to given situations through activities such as role play.</w:t>
      </w:r>
    </w:p>
    <w:p w14:paraId="0709FEFE" w14:textId="77777777" w:rsidR="00305398" w:rsidRPr="0036331A" w:rsidRDefault="00305398" w:rsidP="00305398">
      <w:pPr>
        <w:pStyle w:val="1"/>
      </w:pPr>
      <w:r w:rsidRPr="0036331A">
        <w:t>3.</w:t>
      </w:r>
      <w:r w:rsidRPr="0036331A">
        <w:tab/>
        <w:t>Benchmark 4-E-3</w:t>
      </w:r>
      <w:r>
        <w:t>—a</w:t>
      </w:r>
      <w:r w:rsidRPr="0036331A">
        <w:t>dopt non-violent strategies to manage or resolve conflict.</w:t>
      </w:r>
    </w:p>
    <w:p w14:paraId="25880C13" w14:textId="77777777" w:rsidR="00305398" w:rsidRPr="0036331A" w:rsidRDefault="00305398" w:rsidP="00305398">
      <w:pPr>
        <w:pStyle w:val="a0"/>
      </w:pPr>
      <w:r w:rsidRPr="0036331A">
        <w:t>a.</w:t>
      </w:r>
      <w:r w:rsidRPr="0036331A">
        <w:tab/>
        <w:t>4-E-3.1</w:t>
      </w:r>
      <w:r>
        <w:t>—d</w:t>
      </w:r>
      <w:r w:rsidRPr="0036331A">
        <w:t>iscuss different kinds of conflict.</w:t>
      </w:r>
    </w:p>
    <w:p w14:paraId="6F43F869" w14:textId="77777777" w:rsidR="00305398" w:rsidRPr="0036331A" w:rsidRDefault="00305398" w:rsidP="00305398">
      <w:pPr>
        <w:pStyle w:val="a0"/>
      </w:pPr>
      <w:r w:rsidRPr="0036331A">
        <w:t>b.</w:t>
      </w:r>
      <w:r w:rsidRPr="0036331A">
        <w:tab/>
        <w:t>4-E-3.2</w:t>
      </w:r>
      <w:r>
        <w:t>—l</w:t>
      </w:r>
      <w:r w:rsidRPr="0036331A">
        <w:t>ist violent and non-violent responses to conflict.</w:t>
      </w:r>
    </w:p>
    <w:p w14:paraId="1D9DC73D" w14:textId="77777777" w:rsidR="00305398" w:rsidRPr="0036331A" w:rsidRDefault="00305398" w:rsidP="00305398">
      <w:pPr>
        <w:pStyle w:val="a0"/>
      </w:pPr>
      <w:r w:rsidRPr="0036331A">
        <w:t>c.</w:t>
      </w:r>
      <w:r w:rsidRPr="0036331A">
        <w:tab/>
        <w:t>4-E-3.3</w:t>
      </w:r>
      <w:r>
        <w:t>—e</w:t>
      </w:r>
      <w:r w:rsidRPr="0036331A">
        <w:t>xplain benefits of using non-violence to resolve conflicts.</w:t>
      </w:r>
    </w:p>
    <w:p w14:paraId="48F122A3" w14:textId="77777777" w:rsidR="00305398" w:rsidRPr="0036331A" w:rsidRDefault="00305398" w:rsidP="00305398">
      <w:pPr>
        <w:pStyle w:val="1"/>
      </w:pPr>
      <w:r w:rsidRPr="0036331A">
        <w:lastRenderedPageBreak/>
        <w:t>4.</w:t>
      </w:r>
      <w:r w:rsidRPr="0036331A">
        <w:tab/>
        <w:t>Benchmark 4-E-4</w:t>
      </w:r>
      <w:r>
        <w:t>—d</w:t>
      </w:r>
      <w:r w:rsidRPr="0036331A">
        <w:t>emonstrate how to ask for assistance to enhance personal health.</w:t>
      </w:r>
    </w:p>
    <w:p w14:paraId="65CA98E2" w14:textId="77777777" w:rsidR="00305398" w:rsidRPr="0036331A" w:rsidRDefault="00305398" w:rsidP="00305398">
      <w:pPr>
        <w:pStyle w:val="a0"/>
      </w:pPr>
      <w:r w:rsidRPr="0036331A">
        <w:t>a.</w:t>
      </w:r>
      <w:r w:rsidRPr="0036331A">
        <w:tab/>
        <w:t>4-E-4.1</w:t>
      </w:r>
      <w:r>
        <w:t>—l</w:t>
      </w:r>
      <w:r w:rsidRPr="0036331A">
        <w:t>ist ways to ask for help in uncomfortable situations.</w:t>
      </w:r>
    </w:p>
    <w:p w14:paraId="285815DB" w14:textId="77777777" w:rsidR="00305398" w:rsidRPr="0036331A" w:rsidRDefault="00305398" w:rsidP="00305398">
      <w:pPr>
        <w:pStyle w:val="a0"/>
      </w:pPr>
      <w:r w:rsidRPr="0036331A">
        <w:t>b.</w:t>
      </w:r>
      <w:r w:rsidRPr="0036331A">
        <w:tab/>
        <w:t>4-E-4.2</w:t>
      </w:r>
      <w:r>
        <w:t>—i</w:t>
      </w:r>
      <w:r w:rsidRPr="0036331A">
        <w:t>dentify adults in the school and community who can provide personal health guidance.</w:t>
      </w:r>
    </w:p>
    <w:p w14:paraId="564B40C8" w14:textId="77777777" w:rsidR="00305398" w:rsidRPr="0036331A" w:rsidRDefault="00305398" w:rsidP="00305398">
      <w:pPr>
        <w:pStyle w:val="A"/>
      </w:pPr>
      <w:r>
        <w:t>E.</w:t>
      </w:r>
      <w:r>
        <w:tab/>
        <w:t>Standard 5.</w:t>
      </w:r>
      <w:r w:rsidRPr="00F479B9">
        <w:t xml:space="preserve"> Students will demonstrate the ability to</w:t>
      </w:r>
      <w:r w:rsidRPr="0036331A">
        <w:t xml:space="preserve"> use decision-making skills to enhance health.</w:t>
      </w:r>
    </w:p>
    <w:p w14:paraId="20012AC6" w14:textId="77777777" w:rsidR="00305398" w:rsidRPr="0036331A" w:rsidRDefault="00305398" w:rsidP="00305398">
      <w:pPr>
        <w:pStyle w:val="1"/>
      </w:pPr>
      <w:r w:rsidRPr="0036331A">
        <w:t>1.</w:t>
      </w:r>
      <w:r w:rsidRPr="0036331A">
        <w:tab/>
        <w:t>Benchmark 5-E-1</w:t>
      </w:r>
      <w:r>
        <w:t>—i</w:t>
      </w:r>
      <w:r w:rsidRPr="0036331A">
        <w:t>llustrate the outcomes of a health-related decision.</w:t>
      </w:r>
    </w:p>
    <w:p w14:paraId="67D2B9E8" w14:textId="77777777" w:rsidR="00305398" w:rsidRPr="0036331A" w:rsidRDefault="00305398" w:rsidP="00305398">
      <w:pPr>
        <w:pStyle w:val="a0"/>
      </w:pPr>
      <w:r w:rsidRPr="0036331A">
        <w:t>a.</w:t>
      </w:r>
      <w:r w:rsidRPr="0036331A">
        <w:tab/>
        <w:t>5-E-1.1</w:t>
      </w:r>
      <w:r>
        <w:t>—i</w:t>
      </w:r>
      <w:r w:rsidRPr="0036331A">
        <w:t>dentify health-related situations that require a thoughtful decision.</w:t>
      </w:r>
    </w:p>
    <w:p w14:paraId="1A32DA2B" w14:textId="77777777" w:rsidR="00305398" w:rsidRPr="0036331A" w:rsidRDefault="00305398" w:rsidP="00305398">
      <w:pPr>
        <w:pStyle w:val="a0"/>
      </w:pPr>
      <w:r w:rsidRPr="0036331A">
        <w:t>b.</w:t>
      </w:r>
      <w:r w:rsidRPr="0036331A">
        <w:tab/>
        <w:t>5-E-1.2</w:t>
      </w:r>
      <w:r>
        <w:t>—r</w:t>
      </w:r>
      <w:r w:rsidRPr="0036331A">
        <w:t>ecognize when assistance is needed when making health-related decisions.</w:t>
      </w:r>
    </w:p>
    <w:p w14:paraId="2BE851C7" w14:textId="77777777" w:rsidR="00305398" w:rsidRPr="0036331A" w:rsidRDefault="00305398" w:rsidP="00305398">
      <w:pPr>
        <w:pStyle w:val="a0"/>
      </w:pPr>
      <w:r w:rsidRPr="0036331A">
        <w:t>c.</w:t>
      </w:r>
      <w:r w:rsidRPr="0036331A">
        <w:tab/>
        <w:t>5-E-1.3</w:t>
      </w:r>
      <w:r>
        <w:t>—l</w:t>
      </w:r>
      <w:r w:rsidRPr="0036331A">
        <w:t>ist options in dealing with health-related issues or problems.</w:t>
      </w:r>
    </w:p>
    <w:p w14:paraId="0A9614F1" w14:textId="77777777" w:rsidR="00305398" w:rsidRPr="0036331A" w:rsidRDefault="00305398" w:rsidP="00305398">
      <w:pPr>
        <w:pStyle w:val="A"/>
      </w:pPr>
      <w:r>
        <w:t>F.</w:t>
      </w:r>
      <w:r>
        <w:tab/>
        <w:t>Standard 6.</w:t>
      </w:r>
      <w:r w:rsidRPr="0036331A">
        <w:t xml:space="preserve"> Students will demonstrate the ability to use goal-setting skills to enhance health.</w:t>
      </w:r>
    </w:p>
    <w:p w14:paraId="3AAE0644" w14:textId="77777777" w:rsidR="00305398" w:rsidRPr="0036331A" w:rsidRDefault="00305398" w:rsidP="00305398">
      <w:pPr>
        <w:pStyle w:val="1"/>
      </w:pPr>
      <w:r w:rsidRPr="0036331A">
        <w:rPr>
          <w:bCs/>
        </w:rPr>
        <w:t>1.</w:t>
      </w:r>
      <w:r w:rsidRPr="0036331A">
        <w:rPr>
          <w:bCs/>
        </w:rPr>
        <w:tab/>
        <w:t>Benchmark 6-E-1</w:t>
      </w:r>
      <w:r>
        <w:t>—e</w:t>
      </w:r>
      <w:r w:rsidRPr="0036331A">
        <w:t>stablish personal health goals and track progress towards achievement.</w:t>
      </w:r>
    </w:p>
    <w:p w14:paraId="413338B1" w14:textId="77777777" w:rsidR="00305398" w:rsidRPr="0036331A" w:rsidRDefault="00305398" w:rsidP="00305398">
      <w:pPr>
        <w:pStyle w:val="a0"/>
      </w:pPr>
      <w:r w:rsidRPr="0036331A">
        <w:t>a.</w:t>
      </w:r>
      <w:r w:rsidRPr="0036331A">
        <w:tab/>
        <w:t>6-E-1.1</w:t>
      </w:r>
      <w:r>
        <w:t>—c</w:t>
      </w:r>
      <w:r w:rsidRPr="0036331A">
        <w:t>reate a personal goal to improve a personal health practice (e.g., exercise daily, eat fruits/veggies daily).</w:t>
      </w:r>
    </w:p>
    <w:p w14:paraId="6512BDE8" w14:textId="77777777" w:rsidR="00305398" w:rsidRPr="0036331A" w:rsidRDefault="00305398" w:rsidP="00305398">
      <w:pPr>
        <w:pStyle w:val="a0"/>
      </w:pPr>
      <w:r w:rsidRPr="0036331A">
        <w:t>b.</w:t>
      </w:r>
      <w:r w:rsidRPr="0036331A">
        <w:tab/>
        <w:t>6-E-1.2</w:t>
      </w:r>
      <w:r>
        <w:t>—e</w:t>
      </w:r>
      <w:r w:rsidRPr="0036331A">
        <w:t>xamine the steps completed in reaching a personal health goal (journal listing of steps over time).</w:t>
      </w:r>
    </w:p>
    <w:p w14:paraId="1B0C64CB" w14:textId="77777777" w:rsidR="00305398" w:rsidRPr="0036331A" w:rsidRDefault="00305398" w:rsidP="00305398">
      <w:pPr>
        <w:pStyle w:val="a0"/>
      </w:pPr>
      <w:r w:rsidRPr="0036331A">
        <w:t>c.</w:t>
      </w:r>
      <w:r w:rsidRPr="0036331A">
        <w:tab/>
        <w:t>6-E-1.3</w:t>
      </w:r>
      <w:r>
        <w:t>—r</w:t>
      </w:r>
      <w:r w:rsidRPr="0036331A">
        <w:t>eport to the class a personal health goal and progress toward achieving that goal.</w:t>
      </w:r>
    </w:p>
    <w:p w14:paraId="45838EB8" w14:textId="77777777" w:rsidR="00305398" w:rsidRPr="0036331A" w:rsidRDefault="00305398" w:rsidP="00305398">
      <w:pPr>
        <w:pStyle w:val="A"/>
      </w:pPr>
      <w:r>
        <w:t>G.</w:t>
      </w:r>
      <w:r>
        <w:tab/>
        <w:t>Standard 7.</w:t>
      </w:r>
      <w:r w:rsidRPr="0036331A">
        <w:t xml:space="preserve"> Students will demonstrate the ability to practice health-enhancing behaviors and avoid or reduce health risks. </w:t>
      </w:r>
    </w:p>
    <w:p w14:paraId="630713EA" w14:textId="77777777" w:rsidR="00305398" w:rsidRPr="0036331A" w:rsidRDefault="00305398" w:rsidP="00305398">
      <w:pPr>
        <w:pStyle w:val="1"/>
      </w:pPr>
      <w:r w:rsidRPr="0036331A">
        <w:t>1.</w:t>
      </w:r>
      <w:r w:rsidRPr="0036331A">
        <w:tab/>
        <w:t>Benchmark 7-E-1</w:t>
      </w:r>
      <w:r>
        <w:t>—e</w:t>
      </w:r>
      <w:r w:rsidRPr="0036331A">
        <w:t xml:space="preserve">xamine personal health behaviors. </w:t>
      </w:r>
    </w:p>
    <w:p w14:paraId="2193E781" w14:textId="77777777" w:rsidR="00305398" w:rsidRPr="0036331A" w:rsidRDefault="00305398" w:rsidP="00305398">
      <w:pPr>
        <w:pStyle w:val="a0"/>
      </w:pPr>
      <w:r w:rsidRPr="0036331A">
        <w:t>a.</w:t>
      </w:r>
      <w:r w:rsidRPr="0036331A">
        <w:tab/>
        <w:t>7-E-1.1</w:t>
      </w:r>
      <w:r>
        <w:t>—l</w:t>
      </w:r>
      <w:r w:rsidRPr="0036331A">
        <w:t>ist actions or habits that are healthy.</w:t>
      </w:r>
    </w:p>
    <w:p w14:paraId="4224FE21" w14:textId="77777777" w:rsidR="00305398" w:rsidRPr="0036331A" w:rsidRDefault="00305398" w:rsidP="00305398">
      <w:pPr>
        <w:pStyle w:val="a0"/>
      </w:pPr>
      <w:r w:rsidRPr="0036331A">
        <w:t>b.</w:t>
      </w:r>
      <w:r w:rsidRPr="0036331A">
        <w:tab/>
        <w:t>7-E-1.2</w:t>
      </w:r>
      <w:r>
        <w:t>—l</w:t>
      </w:r>
      <w:r w:rsidRPr="0036331A">
        <w:t>ist actions or habits that are harmful or unhealthy.</w:t>
      </w:r>
    </w:p>
    <w:p w14:paraId="20360FA8" w14:textId="77777777" w:rsidR="00305398" w:rsidRPr="0036331A" w:rsidRDefault="00305398" w:rsidP="00305398">
      <w:pPr>
        <w:pStyle w:val="a0"/>
      </w:pPr>
      <w:r w:rsidRPr="0036331A">
        <w:t>c.</w:t>
      </w:r>
      <w:r w:rsidRPr="0036331A">
        <w:tab/>
        <w:t>7-E-1.3</w:t>
      </w:r>
      <w:r>
        <w:t>—d</w:t>
      </w:r>
      <w:r w:rsidRPr="0036331A">
        <w:t>emonstrate ways to avoid engaging in risky behaviors associated with childhood injuries and health problems.</w:t>
      </w:r>
    </w:p>
    <w:p w14:paraId="55036770" w14:textId="77777777" w:rsidR="00305398" w:rsidRPr="0036331A" w:rsidRDefault="00305398" w:rsidP="00305398">
      <w:pPr>
        <w:pStyle w:val="1"/>
      </w:pPr>
      <w:r w:rsidRPr="0036331A">
        <w:t>2.</w:t>
      </w:r>
      <w:r w:rsidRPr="0036331A">
        <w:tab/>
        <w:t>Benchmark 7-E-2</w:t>
      </w:r>
      <w:r>
        <w:t>—d</w:t>
      </w:r>
      <w:r w:rsidRPr="0036331A">
        <w:t>emonstrate a variety of healthy practices and behaviors to maintain or improve personal health.</w:t>
      </w:r>
    </w:p>
    <w:p w14:paraId="7EA4117F" w14:textId="77777777" w:rsidR="00305398" w:rsidRPr="0036331A" w:rsidRDefault="00305398" w:rsidP="00305398">
      <w:pPr>
        <w:pStyle w:val="a0"/>
      </w:pPr>
      <w:r w:rsidRPr="0036331A">
        <w:t>a.</w:t>
      </w:r>
      <w:r w:rsidRPr="0036331A">
        <w:tab/>
        <w:t>7-E-2.1</w:t>
      </w:r>
      <w:r>
        <w:t>—d</w:t>
      </w:r>
      <w:r w:rsidRPr="0036331A">
        <w:t>escribe how a healthy behavior can be maintained.</w:t>
      </w:r>
    </w:p>
    <w:p w14:paraId="77401EDC" w14:textId="77777777" w:rsidR="00305398" w:rsidRPr="0036331A" w:rsidRDefault="00305398" w:rsidP="00305398">
      <w:pPr>
        <w:pStyle w:val="1"/>
      </w:pPr>
      <w:r w:rsidRPr="0036331A">
        <w:t>3.</w:t>
      </w:r>
      <w:r w:rsidRPr="0036331A">
        <w:tab/>
        <w:t>Benchmark 7-E-3</w:t>
      </w:r>
      <w:r>
        <w:t>—d</w:t>
      </w:r>
      <w:r w:rsidRPr="0036331A">
        <w:t>emonstrate a variety of behaviors that avoid or reduce health risks.</w:t>
      </w:r>
    </w:p>
    <w:p w14:paraId="71ECC326" w14:textId="77777777" w:rsidR="00305398" w:rsidRPr="0036331A" w:rsidRDefault="00305398" w:rsidP="00305398">
      <w:pPr>
        <w:pStyle w:val="a0"/>
      </w:pPr>
      <w:r w:rsidRPr="0036331A">
        <w:t>a.</w:t>
      </w:r>
      <w:r w:rsidRPr="0036331A">
        <w:tab/>
        <w:t>7-E-3.1</w:t>
      </w:r>
      <w:r>
        <w:t>—d</w:t>
      </w:r>
      <w:r w:rsidRPr="0036331A">
        <w:t>escribe how an unhealthy behavior could be avoided or eliminated.</w:t>
      </w:r>
    </w:p>
    <w:p w14:paraId="230771EE" w14:textId="77777777" w:rsidR="00305398" w:rsidRPr="0036331A" w:rsidRDefault="00305398" w:rsidP="00305398">
      <w:pPr>
        <w:pStyle w:val="a0"/>
      </w:pPr>
      <w:r w:rsidRPr="0036331A">
        <w:t>b.</w:t>
      </w:r>
      <w:r w:rsidRPr="0036331A">
        <w:tab/>
        <w:t>7-E-3.2</w:t>
      </w:r>
      <w:r>
        <w:t>—p</w:t>
      </w:r>
      <w:r w:rsidRPr="0036331A">
        <w:t>ractice and log the selection of healthful foods and being physically active.</w:t>
      </w:r>
    </w:p>
    <w:p w14:paraId="6FAA8B4E" w14:textId="77777777" w:rsidR="00305398" w:rsidRPr="0036331A" w:rsidRDefault="00305398" w:rsidP="00305398">
      <w:pPr>
        <w:pStyle w:val="a0"/>
      </w:pPr>
      <w:r w:rsidRPr="0036331A">
        <w:t>c.</w:t>
      </w:r>
      <w:r w:rsidRPr="0036331A">
        <w:tab/>
        <w:t>7-E-3.3</w:t>
      </w:r>
      <w:r>
        <w:t>—d</w:t>
      </w:r>
      <w:r w:rsidRPr="0036331A">
        <w:t>emonstrate how to prepare a meal or snack using sanitary food preparation.</w:t>
      </w:r>
    </w:p>
    <w:p w14:paraId="7CAF12FD" w14:textId="77777777" w:rsidR="00305398" w:rsidRPr="0036331A" w:rsidRDefault="00305398" w:rsidP="00305398">
      <w:pPr>
        <w:pStyle w:val="A"/>
      </w:pPr>
      <w:r>
        <w:t>H.</w:t>
      </w:r>
      <w:r>
        <w:tab/>
        <w:t>Standard 8.</w:t>
      </w:r>
      <w:r w:rsidRPr="0036331A">
        <w:t xml:space="preserve"> Students will demonstrate the ability to advocate for personal, family, and community health.</w:t>
      </w:r>
    </w:p>
    <w:p w14:paraId="6378643A" w14:textId="77777777" w:rsidR="00305398" w:rsidRPr="0036331A" w:rsidRDefault="00305398" w:rsidP="00305398">
      <w:pPr>
        <w:pStyle w:val="1"/>
      </w:pPr>
      <w:r w:rsidRPr="0036331A">
        <w:t>1.</w:t>
      </w:r>
      <w:r w:rsidRPr="0036331A">
        <w:tab/>
        <w:t>Benchmark 8-E-1</w:t>
      </w:r>
      <w:r>
        <w:t>—e</w:t>
      </w:r>
      <w:r w:rsidRPr="0036331A">
        <w:t>ncourage others to make positive health choices.</w:t>
      </w:r>
    </w:p>
    <w:p w14:paraId="1CA9E9B4" w14:textId="77777777" w:rsidR="00305398" w:rsidRPr="0036331A" w:rsidRDefault="00305398" w:rsidP="00305398">
      <w:pPr>
        <w:pStyle w:val="a0"/>
      </w:pPr>
      <w:r w:rsidRPr="0036331A">
        <w:t>a.</w:t>
      </w:r>
      <w:r w:rsidRPr="0036331A">
        <w:tab/>
        <w:t>8-E-2.1</w:t>
      </w:r>
      <w:r>
        <w:t>—d</w:t>
      </w:r>
      <w:r w:rsidRPr="0036331A">
        <w:t>emonstrate being a role-model who practices healthy behaviors.</w:t>
      </w:r>
    </w:p>
    <w:p w14:paraId="3D774FB2" w14:textId="77777777" w:rsidR="00305398" w:rsidRPr="0036331A" w:rsidRDefault="00305398" w:rsidP="00305398">
      <w:pPr>
        <w:pStyle w:val="a0"/>
      </w:pPr>
      <w:r w:rsidRPr="0036331A">
        <w:t>b.</w:t>
      </w:r>
      <w:r w:rsidRPr="0036331A">
        <w:tab/>
        <w:t>8-E-2.2</w:t>
      </w:r>
      <w:r>
        <w:t>—e</w:t>
      </w:r>
      <w:r w:rsidRPr="0036331A">
        <w:t xml:space="preserve">xplain the importance of practicing positive health behaviors with your peers. </w:t>
      </w:r>
    </w:p>
    <w:p w14:paraId="25392713" w14:textId="77777777" w:rsidR="00305398" w:rsidRPr="0036331A" w:rsidRDefault="00305398" w:rsidP="00305398">
      <w:pPr>
        <w:pStyle w:val="AuthorityNote"/>
      </w:pPr>
      <w:r w:rsidRPr="0036331A">
        <w:t>AUTHORITY NOTE:</w:t>
      </w:r>
      <w:r w:rsidRPr="0036331A">
        <w:tab/>
        <w:t>Promulgated in accordance with R.S. 17:24.4 et seq.</w:t>
      </w:r>
    </w:p>
    <w:p w14:paraId="1C9CBB5A" w14:textId="77777777" w:rsidR="003647F7" w:rsidRDefault="00305398" w:rsidP="00305398">
      <w:pPr>
        <w:pStyle w:val="HistoricalNote"/>
      </w:pPr>
      <w:r w:rsidRPr="0036331A">
        <w:t>HISTORICAL NOTE:</w:t>
      </w:r>
      <w:r w:rsidRPr="0036331A">
        <w:tab/>
        <w:t>Promulgated by the Department of Education, Board of Elementary and Secondary Education, LR 37:</w:t>
      </w:r>
      <w:r>
        <w:t>2105 (July 2011).</w:t>
      </w:r>
    </w:p>
    <w:p w14:paraId="43CC2F0E" w14:textId="77777777" w:rsidR="00305398" w:rsidRPr="0036331A" w:rsidRDefault="003647F7" w:rsidP="00305398">
      <w:pPr>
        <w:pStyle w:val="Section"/>
      </w:pPr>
      <w:bookmarkStart w:id="35" w:name="_Toc191629228"/>
      <w:r>
        <w:t>§511.</w:t>
      </w:r>
      <w:r>
        <w:tab/>
      </w:r>
      <w:r w:rsidR="00305398" w:rsidRPr="0036331A">
        <w:t>Grade 4 Grade-Level Expectations</w:t>
      </w:r>
      <w:bookmarkEnd w:id="35"/>
    </w:p>
    <w:p w14:paraId="0B36113E" w14:textId="77777777" w:rsidR="00305398" w:rsidRPr="0036331A" w:rsidRDefault="00305398" w:rsidP="00305398">
      <w:pPr>
        <w:pStyle w:val="A"/>
      </w:pPr>
      <w:r>
        <w:t>A.</w:t>
      </w:r>
      <w:r>
        <w:tab/>
        <w:t>Standard 1.</w:t>
      </w:r>
      <w:r w:rsidRPr="0036331A">
        <w:t xml:space="preserve"> Students will comprehend concepts related to health promotion and disease prevention to enhance health.</w:t>
      </w:r>
    </w:p>
    <w:p w14:paraId="3440333E" w14:textId="77777777" w:rsidR="00305398" w:rsidRPr="0036331A" w:rsidRDefault="00305398" w:rsidP="00305398">
      <w:pPr>
        <w:pStyle w:val="1"/>
        <w:rPr>
          <w:bCs/>
          <w:i/>
          <w:iCs/>
        </w:rPr>
      </w:pPr>
      <w:r w:rsidRPr="0036331A">
        <w:rPr>
          <w:bCs/>
        </w:rPr>
        <w:t>1.</w:t>
      </w:r>
      <w:r w:rsidRPr="0036331A">
        <w:rPr>
          <w:bCs/>
        </w:rPr>
        <w:tab/>
        <w:t>Benchmark</w:t>
      </w:r>
      <w:r w:rsidRPr="0036331A">
        <w:rPr>
          <w:bCs/>
          <w:i/>
          <w:iCs/>
        </w:rPr>
        <w:t xml:space="preserve"> </w:t>
      </w:r>
      <w:r w:rsidRPr="0036331A">
        <w:t>1-E-1</w:t>
      </w:r>
      <w:r>
        <w:t>—e</w:t>
      </w:r>
      <w:r w:rsidRPr="0036331A">
        <w:t>xplain relationships among physical, emotional and social health.</w:t>
      </w:r>
    </w:p>
    <w:p w14:paraId="1DFAA273" w14:textId="77777777" w:rsidR="00305398" w:rsidRPr="0036331A" w:rsidRDefault="00305398" w:rsidP="00305398">
      <w:pPr>
        <w:pStyle w:val="a0"/>
      </w:pPr>
      <w:r w:rsidRPr="0036331A">
        <w:rPr>
          <w:bCs/>
        </w:rPr>
        <w:t>a.</w:t>
      </w:r>
      <w:r w:rsidRPr="0036331A">
        <w:rPr>
          <w:bCs/>
        </w:rPr>
        <w:tab/>
        <w:t>1-E-1.1</w:t>
      </w:r>
      <w:r>
        <w:t>—d</w:t>
      </w:r>
      <w:r w:rsidRPr="0036331A">
        <w:t xml:space="preserve">escribe the interrelationship of, emotional, social, and physical health during childhood. </w:t>
      </w:r>
    </w:p>
    <w:p w14:paraId="3336CFD9" w14:textId="77777777" w:rsidR="00305398" w:rsidRPr="0036331A" w:rsidRDefault="00305398" w:rsidP="00305398">
      <w:pPr>
        <w:pStyle w:val="1"/>
        <w:rPr>
          <w:bCs/>
        </w:rPr>
      </w:pPr>
      <w:r w:rsidRPr="0036331A">
        <w:rPr>
          <w:bCs/>
        </w:rPr>
        <w:t>2.</w:t>
      </w:r>
      <w:r w:rsidRPr="0036331A">
        <w:rPr>
          <w:bCs/>
        </w:rPr>
        <w:tab/>
        <w:t>Benchmark 1-E-2</w:t>
      </w:r>
      <w:r>
        <w:t>—d</w:t>
      </w:r>
      <w:r w:rsidRPr="0036331A">
        <w:t>emonstrate the relationship between healthy behaviors and personal health.</w:t>
      </w:r>
    </w:p>
    <w:p w14:paraId="58D088E7" w14:textId="77777777" w:rsidR="00305398" w:rsidRPr="0036331A" w:rsidRDefault="00305398" w:rsidP="00305398">
      <w:pPr>
        <w:pStyle w:val="a0"/>
      </w:pPr>
      <w:r w:rsidRPr="0036331A">
        <w:t>a.</w:t>
      </w:r>
      <w:r w:rsidRPr="0036331A">
        <w:tab/>
        <w:t>1-E-2.1</w:t>
      </w:r>
      <w:r>
        <w:t>—a</w:t>
      </w:r>
      <w:r w:rsidRPr="0036331A">
        <w:t>nalyze the differences between healthy and unhealthy personal behaviors.</w:t>
      </w:r>
    </w:p>
    <w:p w14:paraId="5320F449" w14:textId="77777777" w:rsidR="00305398" w:rsidRPr="0036331A" w:rsidRDefault="00305398" w:rsidP="00305398">
      <w:pPr>
        <w:pStyle w:val="a0"/>
      </w:pPr>
      <w:r w:rsidRPr="0036331A">
        <w:t>b.</w:t>
      </w:r>
      <w:r w:rsidRPr="0036331A">
        <w:tab/>
        <w:t>1-E-2.2</w:t>
      </w:r>
      <w:r>
        <w:t>—e</w:t>
      </w:r>
      <w:r w:rsidRPr="0036331A">
        <w:t xml:space="preserve">xplore the importance of drinking water and eating fiber to maintain a healthy digestive system. </w:t>
      </w:r>
    </w:p>
    <w:p w14:paraId="324883B7" w14:textId="77777777" w:rsidR="00305398" w:rsidRPr="0036331A" w:rsidRDefault="00305398" w:rsidP="00305398">
      <w:pPr>
        <w:pStyle w:val="a0"/>
      </w:pPr>
      <w:r w:rsidRPr="0036331A">
        <w:t>c.</w:t>
      </w:r>
      <w:r w:rsidRPr="0036331A">
        <w:tab/>
        <w:t>1-E-2.3</w:t>
      </w:r>
      <w:r>
        <w:t>—i</w:t>
      </w:r>
      <w:r w:rsidRPr="0036331A">
        <w:t>dentify the relationship of calcium rich foods, vitamin D, and weight-bearing physical activity to strong bones.</w:t>
      </w:r>
    </w:p>
    <w:p w14:paraId="22F1CC3D" w14:textId="77777777" w:rsidR="00305398" w:rsidRPr="0036331A" w:rsidRDefault="00305398" w:rsidP="00305398">
      <w:pPr>
        <w:pStyle w:val="a0"/>
      </w:pPr>
      <w:r w:rsidRPr="0036331A">
        <w:t>d.</w:t>
      </w:r>
      <w:r w:rsidRPr="0036331A">
        <w:tab/>
        <w:t>1-E-2.4</w:t>
      </w:r>
      <w:r>
        <w:t>—i</w:t>
      </w:r>
      <w:r w:rsidRPr="0036331A">
        <w:t>dentify nutrient-dense foods and high calorie foods.</w:t>
      </w:r>
    </w:p>
    <w:p w14:paraId="313501F3" w14:textId="77777777" w:rsidR="00305398" w:rsidRPr="0036331A" w:rsidRDefault="00305398" w:rsidP="00305398">
      <w:pPr>
        <w:pStyle w:val="1"/>
      </w:pPr>
      <w:r w:rsidRPr="0036331A">
        <w:rPr>
          <w:bCs/>
        </w:rPr>
        <w:t>3.</w:t>
      </w:r>
      <w:r w:rsidRPr="0036331A">
        <w:rPr>
          <w:bCs/>
        </w:rPr>
        <w:tab/>
        <w:t>Benchmark 1-E-3</w:t>
      </w:r>
      <w:r>
        <w:t>—d</w:t>
      </w:r>
      <w:r w:rsidRPr="0036331A">
        <w:t>escribe ways to prevent common childhood injuries and health problems.</w:t>
      </w:r>
    </w:p>
    <w:p w14:paraId="59988D2F" w14:textId="77777777" w:rsidR="00305398" w:rsidRPr="0036331A" w:rsidRDefault="00305398" w:rsidP="00305398">
      <w:pPr>
        <w:pStyle w:val="a0"/>
      </w:pPr>
      <w:r w:rsidRPr="0036331A">
        <w:t>a.</w:t>
      </w:r>
      <w:r w:rsidRPr="0036331A">
        <w:tab/>
        <w:t>1-E-3.1</w:t>
      </w:r>
      <w:r>
        <w:t>—i</w:t>
      </w:r>
      <w:r w:rsidRPr="0036331A">
        <w:t>dentify health problems or injuries that can be prevented or treated early.</w:t>
      </w:r>
    </w:p>
    <w:p w14:paraId="4C6D2FF8" w14:textId="77777777" w:rsidR="00305398" w:rsidRPr="0036331A" w:rsidRDefault="00305398" w:rsidP="00305398">
      <w:pPr>
        <w:pStyle w:val="a0"/>
      </w:pPr>
      <w:r w:rsidRPr="0036331A">
        <w:t>b.</w:t>
      </w:r>
      <w:r w:rsidRPr="0036331A">
        <w:tab/>
        <w:t>1-E-3.2</w:t>
      </w:r>
      <w:r>
        <w:t>—e</w:t>
      </w:r>
      <w:r w:rsidRPr="0036331A">
        <w:t>xplain how injuries and health problems can be prevented or treated.</w:t>
      </w:r>
    </w:p>
    <w:p w14:paraId="13D62C84" w14:textId="77777777" w:rsidR="00305398" w:rsidRPr="0036331A" w:rsidRDefault="00305398" w:rsidP="00305398">
      <w:pPr>
        <w:pStyle w:val="a0"/>
      </w:pPr>
      <w:r w:rsidRPr="0036331A">
        <w:t>c.</w:t>
      </w:r>
      <w:r w:rsidRPr="0036331A">
        <w:tab/>
        <w:t>1-E-3.3</w:t>
      </w:r>
      <w:r>
        <w:t>—r</w:t>
      </w:r>
      <w:r w:rsidRPr="0036331A">
        <w:t>ecognize how risky behaviors are related to childhood injuries and health problems.</w:t>
      </w:r>
    </w:p>
    <w:p w14:paraId="1A767B41" w14:textId="77777777" w:rsidR="00305398" w:rsidRPr="0036331A" w:rsidRDefault="00305398" w:rsidP="00305398">
      <w:pPr>
        <w:pStyle w:val="1"/>
      </w:pPr>
      <w:r w:rsidRPr="0036331A">
        <w:rPr>
          <w:bCs/>
        </w:rPr>
        <w:t>4.</w:t>
      </w:r>
      <w:r w:rsidRPr="0036331A">
        <w:rPr>
          <w:bCs/>
        </w:rPr>
        <w:tab/>
        <w:t>Benchmark 1-E-4</w:t>
      </w:r>
      <w:r>
        <w:t>—d</w:t>
      </w:r>
      <w:r w:rsidRPr="0036331A">
        <w:t>escribe ways in which a safe and healthy school and community environment can promote personal health.</w:t>
      </w:r>
    </w:p>
    <w:p w14:paraId="4E632209" w14:textId="77777777" w:rsidR="00305398" w:rsidRPr="0036331A" w:rsidRDefault="00305398" w:rsidP="00305398">
      <w:pPr>
        <w:pStyle w:val="a0"/>
      </w:pPr>
      <w:r w:rsidRPr="0036331A">
        <w:t>a.</w:t>
      </w:r>
      <w:r w:rsidRPr="0036331A">
        <w:tab/>
        <w:t>1-E-4.1</w:t>
      </w:r>
      <w:r>
        <w:t>—l</w:t>
      </w:r>
      <w:r w:rsidRPr="0036331A">
        <w:t>ist ways to promote safe routes to school (e.g., sidewalks, crossing guards).</w:t>
      </w:r>
    </w:p>
    <w:p w14:paraId="4C1DA0AA" w14:textId="77777777" w:rsidR="00305398" w:rsidRPr="0036331A" w:rsidRDefault="00305398" w:rsidP="00305398">
      <w:pPr>
        <w:pStyle w:val="a0"/>
      </w:pPr>
      <w:r w:rsidRPr="0036331A">
        <w:lastRenderedPageBreak/>
        <w:t>b.</w:t>
      </w:r>
      <w:r w:rsidRPr="0036331A">
        <w:tab/>
        <w:t>1-E-4.2</w:t>
      </w:r>
      <w:r>
        <w:t>—e</w:t>
      </w:r>
      <w:r w:rsidRPr="0036331A">
        <w:t>xplain the importance of healthy food choices at school and at home.</w:t>
      </w:r>
    </w:p>
    <w:p w14:paraId="27A97B17" w14:textId="77777777" w:rsidR="00305398" w:rsidRPr="0036331A" w:rsidRDefault="00305398" w:rsidP="00305398">
      <w:pPr>
        <w:pStyle w:val="1"/>
      </w:pPr>
      <w:r w:rsidRPr="0036331A">
        <w:rPr>
          <w:bCs/>
        </w:rPr>
        <w:t>5.</w:t>
      </w:r>
      <w:r w:rsidRPr="0036331A">
        <w:rPr>
          <w:bCs/>
        </w:rPr>
        <w:tab/>
        <w:t>Benchmark 1-E-5</w:t>
      </w:r>
      <w:r>
        <w:t>—i</w:t>
      </w:r>
      <w:r w:rsidRPr="0036331A">
        <w:t>dentify when it is important to seek health care.</w:t>
      </w:r>
    </w:p>
    <w:p w14:paraId="2BE3F953" w14:textId="77777777" w:rsidR="00305398" w:rsidRPr="0036331A" w:rsidRDefault="00305398" w:rsidP="00305398">
      <w:pPr>
        <w:pStyle w:val="a0"/>
      </w:pPr>
      <w:r w:rsidRPr="0036331A">
        <w:t>a.</w:t>
      </w:r>
      <w:r w:rsidRPr="0036331A">
        <w:tab/>
        <w:t>1-E-5.1</w:t>
      </w:r>
      <w:r>
        <w:t>—d</w:t>
      </w:r>
      <w:r w:rsidRPr="0036331A">
        <w:t>escribe how communicable and non-communicable diseases (e.g., HIV/AIDS, diabetes, cancer, heart disease) impact the overall health of the community.</w:t>
      </w:r>
    </w:p>
    <w:p w14:paraId="63E0A211" w14:textId="77777777" w:rsidR="00305398" w:rsidRPr="0036331A" w:rsidRDefault="00305398" w:rsidP="00305398">
      <w:pPr>
        <w:pStyle w:val="a0"/>
      </w:pPr>
      <w:r w:rsidRPr="0036331A">
        <w:t>b.</w:t>
      </w:r>
      <w:r w:rsidRPr="0036331A">
        <w:tab/>
        <w:t>1-E-5.2</w:t>
      </w:r>
      <w:r>
        <w:t>—i</w:t>
      </w:r>
      <w:r w:rsidRPr="0036331A">
        <w:t xml:space="preserve">dentify when it is important to seek health care for communicable and non-communicable diseases. </w:t>
      </w:r>
    </w:p>
    <w:p w14:paraId="3BB659DE" w14:textId="77777777" w:rsidR="00305398" w:rsidRPr="0036331A" w:rsidRDefault="00305398" w:rsidP="00305398">
      <w:pPr>
        <w:pStyle w:val="A"/>
      </w:pPr>
      <w:r w:rsidRPr="0036331A">
        <w:t>B.</w:t>
      </w:r>
      <w:r w:rsidRPr="0036331A">
        <w:tab/>
        <w:t>Standard 2</w:t>
      </w:r>
      <w:r>
        <w:t>. S</w:t>
      </w:r>
      <w:r w:rsidRPr="0036331A">
        <w:t>tudents will analyze the influence of family, peers, culture, media, technology and other factors on health behaviors.</w:t>
      </w:r>
    </w:p>
    <w:p w14:paraId="5DA25E82" w14:textId="77777777" w:rsidR="00305398" w:rsidRPr="0036331A" w:rsidRDefault="00305398" w:rsidP="00305398">
      <w:pPr>
        <w:pStyle w:val="1"/>
      </w:pPr>
      <w:r w:rsidRPr="0036331A">
        <w:t>1.</w:t>
      </w:r>
      <w:r w:rsidRPr="0036331A">
        <w:tab/>
        <w:t>Benchmark 2-E-1</w:t>
      </w:r>
      <w:r>
        <w:t>—i</w:t>
      </w:r>
      <w:r w:rsidRPr="0036331A">
        <w:t>dentify the influence of culture on health practices and behaviors.</w:t>
      </w:r>
    </w:p>
    <w:p w14:paraId="3910784B" w14:textId="77777777" w:rsidR="00305398" w:rsidRPr="0036331A" w:rsidRDefault="00305398" w:rsidP="00305398">
      <w:pPr>
        <w:pStyle w:val="a0"/>
      </w:pPr>
      <w:r w:rsidRPr="0036331A">
        <w:t>a.</w:t>
      </w:r>
      <w:r w:rsidRPr="0036331A">
        <w:tab/>
        <w:t>2-E-1.1</w:t>
      </w:r>
      <w:r>
        <w:t>—d</w:t>
      </w:r>
      <w:r w:rsidRPr="0036331A">
        <w:t>iscuss different cultural traditions in the community and how they relate to health.</w:t>
      </w:r>
    </w:p>
    <w:p w14:paraId="47E3B1A2" w14:textId="77777777" w:rsidR="00305398" w:rsidRPr="0036331A" w:rsidRDefault="00305398" w:rsidP="00305398">
      <w:pPr>
        <w:pStyle w:val="a0"/>
      </w:pPr>
      <w:r w:rsidRPr="0036331A">
        <w:t>b.</w:t>
      </w:r>
      <w:r w:rsidRPr="0036331A">
        <w:tab/>
        <w:t>2-E-1.2</w:t>
      </w:r>
      <w:r>
        <w:t>—i</w:t>
      </w:r>
      <w:r w:rsidRPr="0036331A">
        <w:t>dentify the impact of cultural influences on the community’s health practices and behaviors.</w:t>
      </w:r>
    </w:p>
    <w:p w14:paraId="05226C45" w14:textId="77777777" w:rsidR="00305398" w:rsidRPr="0036331A" w:rsidRDefault="00305398" w:rsidP="00305398">
      <w:pPr>
        <w:pStyle w:val="a0"/>
      </w:pPr>
      <w:r w:rsidRPr="0036331A">
        <w:t>c.</w:t>
      </w:r>
      <w:r w:rsidRPr="0036331A">
        <w:tab/>
        <w:t>2-E-1.3</w:t>
      </w:r>
      <w:r>
        <w:t>—r</w:t>
      </w:r>
      <w:r w:rsidRPr="0036331A">
        <w:t xml:space="preserve">ecognize that citizens of other countries that may not have access to quality health care. </w:t>
      </w:r>
    </w:p>
    <w:p w14:paraId="14A0536F" w14:textId="77777777" w:rsidR="00305398" w:rsidRPr="0036331A" w:rsidRDefault="00305398" w:rsidP="00305398">
      <w:pPr>
        <w:pStyle w:val="1"/>
      </w:pPr>
      <w:r w:rsidRPr="0036331A">
        <w:t>2.</w:t>
      </w:r>
      <w:r w:rsidRPr="0036331A">
        <w:tab/>
        <w:t>Benchmark 2-E-2</w:t>
      </w:r>
      <w:r>
        <w:t>—d</w:t>
      </w:r>
      <w:r w:rsidRPr="0036331A">
        <w:t>escribe how the family influences personal health practices and behaviors.</w:t>
      </w:r>
    </w:p>
    <w:p w14:paraId="65AD7DEC" w14:textId="77777777" w:rsidR="00305398" w:rsidRPr="0036331A" w:rsidRDefault="00305398" w:rsidP="00305398">
      <w:pPr>
        <w:pStyle w:val="a0"/>
      </w:pPr>
      <w:r w:rsidRPr="0036331A">
        <w:t>a.</w:t>
      </w:r>
      <w:r w:rsidRPr="0036331A">
        <w:tab/>
        <w:t>2-E-2.1</w:t>
      </w:r>
      <w:r>
        <w:t>—l</w:t>
      </w:r>
      <w:r w:rsidRPr="0036331A">
        <w:t>ist the impact that families have on one’s personal health (e.g., tobacco use, alcohol use, overeating).</w:t>
      </w:r>
    </w:p>
    <w:p w14:paraId="4BC4B434" w14:textId="77777777" w:rsidR="00305398" w:rsidRPr="0036331A" w:rsidRDefault="00305398" w:rsidP="00305398">
      <w:pPr>
        <w:pStyle w:val="a0"/>
      </w:pPr>
      <w:r w:rsidRPr="0036331A">
        <w:t>b.</w:t>
      </w:r>
      <w:r w:rsidRPr="0036331A">
        <w:tab/>
        <w:t>2-E-2.2</w:t>
      </w:r>
      <w:r>
        <w:t>—i</w:t>
      </w:r>
      <w:r w:rsidRPr="0036331A">
        <w:t>dentify family barriers one may face in making healthy choices.</w:t>
      </w:r>
    </w:p>
    <w:p w14:paraId="54421731" w14:textId="77777777" w:rsidR="00305398" w:rsidRPr="0036331A" w:rsidRDefault="00305398" w:rsidP="00305398">
      <w:pPr>
        <w:pStyle w:val="1"/>
      </w:pPr>
      <w:r w:rsidRPr="0036331A">
        <w:t>3.</w:t>
      </w:r>
      <w:r w:rsidRPr="0036331A">
        <w:tab/>
        <w:t>Benchmark 2-E-3</w:t>
      </w:r>
      <w:r>
        <w:t>—i</w:t>
      </w:r>
      <w:r w:rsidRPr="0036331A">
        <w:t>dentify how peers can influence healthy and unhealthy behaviors.</w:t>
      </w:r>
    </w:p>
    <w:p w14:paraId="068086A6" w14:textId="77777777" w:rsidR="00305398" w:rsidRPr="0036331A" w:rsidRDefault="00305398" w:rsidP="00305398">
      <w:pPr>
        <w:pStyle w:val="a0"/>
      </w:pPr>
      <w:r w:rsidRPr="0036331A">
        <w:t>a.</w:t>
      </w:r>
      <w:r w:rsidRPr="0036331A">
        <w:tab/>
        <w:t>2-E-3.1</w:t>
      </w:r>
      <w:r>
        <w:t>—i</w:t>
      </w:r>
      <w:r w:rsidRPr="0036331A">
        <w:t>dentify ways to avoid negative peer pressure and practice positive health behaviors.</w:t>
      </w:r>
    </w:p>
    <w:p w14:paraId="0BBA4B99" w14:textId="77777777" w:rsidR="00305398" w:rsidRPr="0036331A" w:rsidRDefault="00305398" w:rsidP="00305398">
      <w:pPr>
        <w:pStyle w:val="a0"/>
      </w:pPr>
      <w:r w:rsidRPr="0036331A">
        <w:t>b.</w:t>
      </w:r>
      <w:r w:rsidRPr="0036331A">
        <w:tab/>
        <w:t>2-E-3.2</w:t>
      </w:r>
      <w:r>
        <w:t>—m</w:t>
      </w:r>
      <w:r w:rsidRPr="0036331A">
        <w:t xml:space="preserve">odel positive peer leadership skills that lead to good health behaviors. </w:t>
      </w:r>
    </w:p>
    <w:p w14:paraId="04F2F664" w14:textId="77777777" w:rsidR="00305398" w:rsidRPr="0036331A" w:rsidRDefault="00305398" w:rsidP="00305398">
      <w:pPr>
        <w:pStyle w:val="1"/>
      </w:pPr>
      <w:r w:rsidRPr="0036331A">
        <w:t>4.</w:t>
      </w:r>
      <w:r w:rsidRPr="0036331A">
        <w:tab/>
        <w:t>Benchmark 2-E-4</w:t>
      </w:r>
      <w:r>
        <w:t>—d</w:t>
      </w:r>
      <w:r w:rsidRPr="0036331A">
        <w:t>escribe how the school and community can support personal health practices and behaviors.</w:t>
      </w:r>
    </w:p>
    <w:p w14:paraId="77E30A94" w14:textId="77777777" w:rsidR="00305398" w:rsidRPr="0036331A" w:rsidRDefault="00305398" w:rsidP="00305398">
      <w:pPr>
        <w:pStyle w:val="a0"/>
      </w:pPr>
      <w:r w:rsidRPr="0036331A">
        <w:t>a.</w:t>
      </w:r>
      <w:r w:rsidRPr="0036331A">
        <w:tab/>
        <w:t>2-E-4.1</w:t>
      </w:r>
      <w:r>
        <w:t>—i</w:t>
      </w:r>
      <w:r w:rsidRPr="0036331A">
        <w:t>dentify school and community support groups (e.g., peer leadership teams, Boy/Girl Scouts).</w:t>
      </w:r>
    </w:p>
    <w:p w14:paraId="5C19CF11" w14:textId="77777777" w:rsidR="00305398" w:rsidRPr="0036331A" w:rsidRDefault="00305398" w:rsidP="00305398">
      <w:pPr>
        <w:pStyle w:val="a0"/>
      </w:pPr>
      <w:r w:rsidRPr="0036331A">
        <w:t>b.</w:t>
      </w:r>
      <w:r w:rsidRPr="0036331A">
        <w:tab/>
        <w:t>2-E-4.2</w:t>
      </w:r>
      <w:r>
        <w:t>—l</w:t>
      </w:r>
      <w:r w:rsidRPr="0036331A">
        <w:t>ist how support</w:t>
      </w:r>
      <w:r w:rsidRPr="0036331A">
        <w:rPr>
          <w:color w:val="FF0000"/>
        </w:rPr>
        <w:t xml:space="preserve"> </w:t>
      </w:r>
      <w:r w:rsidRPr="0036331A">
        <w:t>groups influence one’s personal health practices and behaviors.</w:t>
      </w:r>
    </w:p>
    <w:p w14:paraId="6529B064" w14:textId="77777777" w:rsidR="00305398" w:rsidRPr="0036331A" w:rsidRDefault="00305398" w:rsidP="00305398">
      <w:pPr>
        <w:pStyle w:val="1"/>
      </w:pPr>
      <w:r w:rsidRPr="0036331A">
        <w:t>5.</w:t>
      </w:r>
      <w:r w:rsidRPr="0036331A">
        <w:tab/>
        <w:t>Benchmark 2-E-5</w:t>
      </w:r>
      <w:r>
        <w:t>—e</w:t>
      </w:r>
      <w:r w:rsidRPr="0036331A">
        <w:t>xplain how media influence thoughts, feeling, and health behaviors.</w:t>
      </w:r>
    </w:p>
    <w:p w14:paraId="0B60D7C7" w14:textId="77777777" w:rsidR="00305398" w:rsidRPr="0036331A" w:rsidRDefault="00305398" w:rsidP="00305398">
      <w:pPr>
        <w:pStyle w:val="a0"/>
      </w:pPr>
      <w:r w:rsidRPr="0036331A">
        <w:t>a.</w:t>
      </w:r>
      <w:r w:rsidRPr="0036331A">
        <w:tab/>
        <w:t>2-E-5.1</w:t>
      </w:r>
      <w:r>
        <w:t>—l</w:t>
      </w:r>
      <w:r w:rsidRPr="0036331A">
        <w:t>ist strategies to create a media PSA that impacts making positive health choices.</w:t>
      </w:r>
    </w:p>
    <w:p w14:paraId="1D42B2E7" w14:textId="77777777" w:rsidR="00305398" w:rsidRPr="0036331A" w:rsidRDefault="00305398" w:rsidP="00305398">
      <w:pPr>
        <w:pStyle w:val="a0"/>
      </w:pPr>
      <w:r w:rsidRPr="0036331A">
        <w:t>b.</w:t>
      </w:r>
      <w:r w:rsidRPr="0036331A">
        <w:tab/>
        <w:t>2-E-5.2</w:t>
      </w:r>
      <w:r>
        <w:t>—i</w:t>
      </w:r>
      <w:r w:rsidRPr="0036331A">
        <w:t>dentify the negative impact media may have on personal health choices.</w:t>
      </w:r>
    </w:p>
    <w:p w14:paraId="22D617F2" w14:textId="77777777" w:rsidR="00305398" w:rsidRPr="0036331A" w:rsidRDefault="00305398" w:rsidP="00305398">
      <w:pPr>
        <w:pStyle w:val="1"/>
      </w:pPr>
      <w:r w:rsidRPr="0036331A">
        <w:t>6.</w:t>
      </w:r>
      <w:r w:rsidRPr="0036331A">
        <w:tab/>
        <w:t>Benchmark 2-E-6</w:t>
      </w:r>
      <w:r>
        <w:t>—d</w:t>
      </w:r>
      <w:r w:rsidRPr="0036331A">
        <w:t>iscuss ways that technology can influence personal health.</w:t>
      </w:r>
    </w:p>
    <w:p w14:paraId="0A615218" w14:textId="77777777" w:rsidR="00305398" w:rsidRPr="0036331A" w:rsidRDefault="00305398" w:rsidP="00305398">
      <w:pPr>
        <w:pStyle w:val="a0"/>
      </w:pPr>
      <w:r w:rsidRPr="0036331A">
        <w:t>a.</w:t>
      </w:r>
      <w:r w:rsidRPr="0036331A">
        <w:tab/>
        <w:t>2-E-6.1</w:t>
      </w:r>
      <w:r>
        <w:t>—i</w:t>
      </w:r>
      <w:r w:rsidRPr="0036331A">
        <w:t>dentify the positive and negative impacts that technology can have on making health choices.</w:t>
      </w:r>
    </w:p>
    <w:p w14:paraId="52971884" w14:textId="77777777" w:rsidR="00305398" w:rsidRPr="0036331A" w:rsidRDefault="00305398" w:rsidP="00305398">
      <w:pPr>
        <w:pStyle w:val="a0"/>
      </w:pPr>
      <w:r w:rsidRPr="0036331A">
        <w:t>b.</w:t>
      </w:r>
      <w:r w:rsidRPr="0036331A">
        <w:tab/>
        <w:t>2-E-6.2</w:t>
      </w:r>
      <w:r>
        <w:t>—l</w:t>
      </w:r>
      <w:r w:rsidRPr="0036331A">
        <w:t>ist ways that technology can be used to influence positive health choices.</w:t>
      </w:r>
    </w:p>
    <w:p w14:paraId="099469D5" w14:textId="77777777" w:rsidR="00305398" w:rsidRPr="0036331A" w:rsidRDefault="00305398" w:rsidP="00305398">
      <w:pPr>
        <w:pStyle w:val="A"/>
      </w:pPr>
      <w:r>
        <w:t>C.</w:t>
      </w:r>
      <w:r>
        <w:tab/>
        <w:t>Standard 3.</w:t>
      </w:r>
      <w:r w:rsidRPr="0036331A">
        <w:t xml:space="preserve"> Students will demonstrate the ability to access valid information and products and services to enhance health.</w:t>
      </w:r>
    </w:p>
    <w:p w14:paraId="1DACB6BF" w14:textId="77777777" w:rsidR="00305398" w:rsidRPr="0036331A" w:rsidRDefault="00305398" w:rsidP="00305398">
      <w:pPr>
        <w:pStyle w:val="1"/>
      </w:pPr>
      <w:r w:rsidRPr="0036331A">
        <w:t>1.</w:t>
      </w:r>
      <w:r w:rsidRPr="0036331A">
        <w:tab/>
        <w:t>Benchmark 3-E-1</w:t>
      </w:r>
      <w:r>
        <w:t>—i</w:t>
      </w:r>
      <w:r w:rsidRPr="0036331A">
        <w:t xml:space="preserve">dentify characteristics of valid health information, products, and services. </w:t>
      </w:r>
    </w:p>
    <w:p w14:paraId="05EB70DE" w14:textId="77777777" w:rsidR="00305398" w:rsidRPr="0036331A" w:rsidRDefault="00305398" w:rsidP="00305398">
      <w:pPr>
        <w:pStyle w:val="a0"/>
      </w:pPr>
      <w:r w:rsidRPr="0036331A">
        <w:rPr>
          <w:bCs/>
        </w:rPr>
        <w:t>a.</w:t>
      </w:r>
      <w:r w:rsidRPr="0036331A">
        <w:rPr>
          <w:bCs/>
        </w:rPr>
        <w:tab/>
        <w:t>3-E-1.1</w:t>
      </w:r>
      <w:r>
        <w:t>—i</w:t>
      </w:r>
      <w:r w:rsidRPr="0036331A">
        <w:t>dentify valid sources of health information.</w:t>
      </w:r>
    </w:p>
    <w:p w14:paraId="34559FF5" w14:textId="77777777" w:rsidR="00305398" w:rsidRPr="0036331A" w:rsidRDefault="00305398" w:rsidP="00305398">
      <w:pPr>
        <w:pStyle w:val="a0"/>
      </w:pPr>
      <w:r w:rsidRPr="0036331A">
        <w:t>b.</w:t>
      </w:r>
      <w:r w:rsidRPr="0036331A">
        <w:tab/>
        <w:t>3-E-1.2</w:t>
      </w:r>
      <w:r>
        <w:t>—l</w:t>
      </w:r>
      <w:r w:rsidRPr="0036331A">
        <w:t xml:space="preserve">ist the importance in securing correct health information as it relates to personal health. </w:t>
      </w:r>
    </w:p>
    <w:p w14:paraId="53E65364" w14:textId="77777777" w:rsidR="00305398" w:rsidRPr="0036331A" w:rsidRDefault="00305398" w:rsidP="00305398">
      <w:pPr>
        <w:pStyle w:val="a0"/>
      </w:pPr>
      <w:r w:rsidRPr="0036331A">
        <w:t>c.</w:t>
      </w:r>
      <w:r w:rsidRPr="0036331A">
        <w:tab/>
        <w:t>3-E-1.3</w:t>
      </w:r>
      <w:r>
        <w:t>—d</w:t>
      </w:r>
      <w:r w:rsidRPr="0036331A">
        <w:t>efine health “misinformation.”</w:t>
      </w:r>
    </w:p>
    <w:p w14:paraId="461A17EB" w14:textId="77777777" w:rsidR="00305398" w:rsidRPr="0036331A" w:rsidRDefault="00305398" w:rsidP="00305398">
      <w:pPr>
        <w:pStyle w:val="1"/>
      </w:pPr>
      <w:r w:rsidRPr="0036331A">
        <w:rPr>
          <w:bCs/>
        </w:rPr>
        <w:t>2.</w:t>
      </w:r>
      <w:r w:rsidRPr="0036331A">
        <w:rPr>
          <w:bCs/>
        </w:rPr>
        <w:tab/>
        <w:t>Benchmark 3-E-2</w:t>
      </w:r>
      <w:r>
        <w:t>—l</w:t>
      </w:r>
      <w:r w:rsidRPr="0036331A">
        <w:t>ocate resources from home, school, and community that provide health information.</w:t>
      </w:r>
    </w:p>
    <w:p w14:paraId="72145E1F" w14:textId="77777777" w:rsidR="00305398" w:rsidRPr="0036331A" w:rsidRDefault="00305398" w:rsidP="00305398">
      <w:pPr>
        <w:pStyle w:val="a0"/>
      </w:pPr>
      <w:r w:rsidRPr="0036331A">
        <w:rPr>
          <w:bCs/>
        </w:rPr>
        <w:t>a.</w:t>
      </w:r>
      <w:r w:rsidRPr="0036331A">
        <w:rPr>
          <w:bCs/>
        </w:rPr>
        <w:tab/>
        <w:t>3-E-2.1</w:t>
      </w:r>
      <w:r>
        <w:t>—i</w:t>
      </w:r>
      <w:r w:rsidRPr="0036331A">
        <w:t>dentify ways to best utilize those resources identified in the home, school, and the community.</w:t>
      </w:r>
    </w:p>
    <w:p w14:paraId="126BBD9B" w14:textId="77777777" w:rsidR="00305398" w:rsidRPr="0036331A" w:rsidRDefault="00305398" w:rsidP="00305398">
      <w:pPr>
        <w:pStyle w:val="a0"/>
      </w:pPr>
      <w:r w:rsidRPr="0036331A">
        <w:t>b.</w:t>
      </w:r>
      <w:r w:rsidRPr="0036331A">
        <w:tab/>
        <w:t>3-E-2.2</w:t>
      </w:r>
      <w:r>
        <w:t>—i</w:t>
      </w:r>
      <w:r w:rsidRPr="0036331A">
        <w:t>dentify key concepts of nutrition food labels.</w:t>
      </w:r>
    </w:p>
    <w:p w14:paraId="4A559DFA" w14:textId="77777777" w:rsidR="00305398" w:rsidRPr="0036331A" w:rsidRDefault="00305398" w:rsidP="00305398">
      <w:pPr>
        <w:pStyle w:val="a0"/>
      </w:pPr>
      <w:r w:rsidRPr="0036331A">
        <w:t>c.</w:t>
      </w:r>
      <w:r w:rsidRPr="0036331A">
        <w:tab/>
        <w:t>3-E-2.3</w:t>
      </w:r>
      <w:r>
        <w:t>—d</w:t>
      </w:r>
      <w:r w:rsidRPr="0036331A">
        <w:t>etermine sugar and fat content of selected foods and beverages.</w:t>
      </w:r>
    </w:p>
    <w:p w14:paraId="519A6246" w14:textId="77777777" w:rsidR="00305398" w:rsidRPr="0036331A" w:rsidRDefault="00305398" w:rsidP="00305398">
      <w:pPr>
        <w:pStyle w:val="A"/>
      </w:pPr>
      <w:r>
        <w:t>D.</w:t>
      </w:r>
      <w:r>
        <w:tab/>
        <w:t>Standard 4.</w:t>
      </w:r>
      <w:r w:rsidRPr="0036331A">
        <w:t xml:space="preserve"> Students will demonstrate the ability to use interpersonal communication skills to enhance health and avoid or reduce health risks.</w:t>
      </w:r>
    </w:p>
    <w:p w14:paraId="2AB90B32" w14:textId="77777777" w:rsidR="00305398" w:rsidRPr="0036331A" w:rsidRDefault="00305398" w:rsidP="00305398">
      <w:pPr>
        <w:pStyle w:val="1"/>
      </w:pPr>
      <w:r w:rsidRPr="0036331A">
        <w:rPr>
          <w:bCs/>
        </w:rPr>
        <w:t>1.</w:t>
      </w:r>
      <w:r w:rsidRPr="0036331A">
        <w:rPr>
          <w:bCs/>
        </w:rPr>
        <w:tab/>
        <w:t>Benchmark 4-E-1</w:t>
      </w:r>
      <w:r>
        <w:t>—c</w:t>
      </w:r>
      <w:r w:rsidRPr="0036331A">
        <w:t>ompare effective verbal and non-verbal communication skills to enhance health.</w:t>
      </w:r>
    </w:p>
    <w:p w14:paraId="17EF48FF" w14:textId="77777777" w:rsidR="00305398" w:rsidRPr="0036331A" w:rsidRDefault="00305398" w:rsidP="00305398">
      <w:pPr>
        <w:pStyle w:val="a0"/>
      </w:pPr>
      <w:r w:rsidRPr="0036331A">
        <w:t>a.</w:t>
      </w:r>
      <w:r w:rsidRPr="0036331A">
        <w:tab/>
        <w:t>4-E-1.1</w:t>
      </w:r>
      <w:r>
        <w:t>—i</w:t>
      </w:r>
      <w:r w:rsidRPr="0036331A">
        <w:t>dentify verbal and nonverbal communication skills that can be used to positively influence others in situations that impact health.</w:t>
      </w:r>
    </w:p>
    <w:p w14:paraId="51D00B38" w14:textId="77777777" w:rsidR="00305398" w:rsidRPr="0036331A" w:rsidRDefault="00305398" w:rsidP="00305398">
      <w:pPr>
        <w:pStyle w:val="1"/>
      </w:pPr>
      <w:r w:rsidRPr="0036331A">
        <w:rPr>
          <w:bCs/>
        </w:rPr>
        <w:t>2.</w:t>
      </w:r>
      <w:r w:rsidRPr="0036331A">
        <w:rPr>
          <w:bCs/>
        </w:rPr>
        <w:tab/>
        <w:t>Benchmark 4-E-2</w:t>
      </w:r>
      <w:r>
        <w:t>—</w:t>
      </w:r>
      <w:r w:rsidRPr="0036331A">
        <w:t>emonstrate refusal skills to avoid or reduce health risks.</w:t>
      </w:r>
    </w:p>
    <w:p w14:paraId="354B401B" w14:textId="77777777" w:rsidR="00305398" w:rsidRPr="0036331A" w:rsidRDefault="00305398" w:rsidP="00305398">
      <w:pPr>
        <w:pStyle w:val="a0"/>
      </w:pPr>
      <w:r w:rsidRPr="0036331A">
        <w:t>a.</w:t>
      </w:r>
      <w:r w:rsidRPr="0036331A">
        <w:tab/>
        <w:t>4-E-2.1</w:t>
      </w:r>
      <w:r>
        <w:t>—e</w:t>
      </w:r>
      <w:r w:rsidRPr="0036331A">
        <w:t xml:space="preserve">xplain how to apply refusal skills to a health risk situation. </w:t>
      </w:r>
    </w:p>
    <w:p w14:paraId="22E720B4" w14:textId="77777777" w:rsidR="00305398" w:rsidRPr="0036331A" w:rsidRDefault="00305398" w:rsidP="00305398">
      <w:pPr>
        <w:pStyle w:val="a0"/>
      </w:pPr>
      <w:r w:rsidRPr="0036331A">
        <w:t>b.</w:t>
      </w:r>
      <w:r w:rsidRPr="0036331A">
        <w:tab/>
        <w:t>4-E-2.2</w:t>
      </w:r>
      <w:r>
        <w:t>—d</w:t>
      </w:r>
      <w:r w:rsidRPr="0036331A">
        <w:t>emonstrate through role play how using good refusal skills can avoid or reduce risky health behaviors.</w:t>
      </w:r>
    </w:p>
    <w:p w14:paraId="17DE6B84" w14:textId="77777777" w:rsidR="00305398" w:rsidRPr="0036331A" w:rsidRDefault="00305398" w:rsidP="00305398">
      <w:pPr>
        <w:pStyle w:val="1"/>
      </w:pPr>
      <w:r w:rsidRPr="0036331A">
        <w:rPr>
          <w:bCs/>
        </w:rPr>
        <w:t>3.</w:t>
      </w:r>
      <w:r w:rsidRPr="0036331A">
        <w:rPr>
          <w:bCs/>
        </w:rPr>
        <w:tab/>
        <w:t>Benchmark 4-E-3</w:t>
      </w:r>
      <w:r>
        <w:t>—a</w:t>
      </w:r>
      <w:r w:rsidRPr="0036331A">
        <w:t>dopt non-violent strategies to manage or resolve conflict.</w:t>
      </w:r>
    </w:p>
    <w:p w14:paraId="4ACF5D6D" w14:textId="77777777" w:rsidR="00305398" w:rsidRPr="0036331A" w:rsidRDefault="00305398" w:rsidP="00305398">
      <w:pPr>
        <w:pStyle w:val="a0"/>
      </w:pPr>
      <w:r w:rsidRPr="0036331A">
        <w:t>a.</w:t>
      </w:r>
      <w:r w:rsidRPr="0036331A">
        <w:tab/>
        <w:t>4-E-3.1</w:t>
      </w:r>
      <w:r>
        <w:t>—d</w:t>
      </w:r>
      <w:r w:rsidRPr="0036331A">
        <w:t>emonstrate through role play effective conflict resolution strategies.</w:t>
      </w:r>
    </w:p>
    <w:p w14:paraId="103FFA77" w14:textId="77777777" w:rsidR="00305398" w:rsidRPr="0036331A" w:rsidRDefault="00305398" w:rsidP="00305398">
      <w:pPr>
        <w:pStyle w:val="a0"/>
      </w:pPr>
      <w:r w:rsidRPr="0036331A">
        <w:t>b.</w:t>
      </w:r>
      <w:r w:rsidRPr="0036331A">
        <w:tab/>
        <w:t>4-E-3.2</w:t>
      </w:r>
      <w:r>
        <w:t>—d</w:t>
      </w:r>
      <w:r w:rsidRPr="0036331A">
        <w:t>iscuss strategies to prevent bullying.</w:t>
      </w:r>
    </w:p>
    <w:p w14:paraId="01784EDF" w14:textId="77777777" w:rsidR="00305398" w:rsidRPr="0036331A" w:rsidRDefault="00305398" w:rsidP="00305398">
      <w:pPr>
        <w:pStyle w:val="1"/>
      </w:pPr>
      <w:r w:rsidRPr="0036331A">
        <w:rPr>
          <w:bCs/>
        </w:rPr>
        <w:t>4.</w:t>
      </w:r>
      <w:r w:rsidRPr="0036331A">
        <w:rPr>
          <w:bCs/>
        </w:rPr>
        <w:tab/>
        <w:t xml:space="preserve">Benchmark 4-E-4: </w:t>
      </w:r>
      <w:r w:rsidRPr="0036331A">
        <w:t>Demonstrate how to ask for assistance to enhance personal health.</w:t>
      </w:r>
    </w:p>
    <w:p w14:paraId="7F7677DB" w14:textId="77777777" w:rsidR="00305398" w:rsidRPr="0036331A" w:rsidRDefault="00305398" w:rsidP="00305398">
      <w:pPr>
        <w:pStyle w:val="a0"/>
      </w:pPr>
      <w:r w:rsidRPr="0036331A">
        <w:t>a.</w:t>
      </w:r>
      <w:r w:rsidRPr="0036331A">
        <w:tab/>
        <w:t>4-E-4.1</w:t>
      </w:r>
      <w:r>
        <w:t>—i</w:t>
      </w:r>
      <w:r w:rsidRPr="0036331A">
        <w:t>dentify situations where personal health assistance may be required.</w:t>
      </w:r>
    </w:p>
    <w:p w14:paraId="7EE10B43" w14:textId="77777777" w:rsidR="00305398" w:rsidRPr="0036331A" w:rsidRDefault="00305398" w:rsidP="00305398">
      <w:pPr>
        <w:pStyle w:val="a0"/>
      </w:pPr>
      <w:r w:rsidRPr="0036331A">
        <w:t>b.</w:t>
      </w:r>
      <w:r w:rsidRPr="0036331A">
        <w:tab/>
        <w:t>4-E-4.2</w:t>
      </w:r>
      <w:r>
        <w:t>—d</w:t>
      </w:r>
      <w:r w:rsidRPr="0036331A">
        <w:t>emonstrate how to seek personal health assistance from a trusted adult.</w:t>
      </w:r>
    </w:p>
    <w:p w14:paraId="1A79F4B7" w14:textId="77777777" w:rsidR="00305398" w:rsidRPr="0036331A" w:rsidRDefault="00305398" w:rsidP="00305398">
      <w:pPr>
        <w:pStyle w:val="A"/>
      </w:pPr>
      <w:r>
        <w:lastRenderedPageBreak/>
        <w:t>E.</w:t>
      </w:r>
      <w:r>
        <w:tab/>
        <w:t>Standard 5.</w:t>
      </w:r>
      <w:r w:rsidRPr="0036331A">
        <w:t xml:space="preserve"> Students will demonstrate the ability to use decision-making skills to enhance health.</w:t>
      </w:r>
    </w:p>
    <w:p w14:paraId="53ADCF32" w14:textId="77777777" w:rsidR="00305398" w:rsidRPr="0036331A" w:rsidRDefault="00305398" w:rsidP="00305398">
      <w:pPr>
        <w:pStyle w:val="1"/>
      </w:pPr>
      <w:r w:rsidRPr="0036331A">
        <w:rPr>
          <w:bCs/>
        </w:rPr>
        <w:t>1.</w:t>
      </w:r>
      <w:r w:rsidRPr="0036331A">
        <w:rPr>
          <w:bCs/>
        </w:rPr>
        <w:tab/>
        <w:t>Benchmark 5-E-1</w:t>
      </w:r>
      <w:r>
        <w:t>—i</w:t>
      </w:r>
      <w:r w:rsidRPr="0036331A">
        <w:t>llustrate the outcomes of a health-related decision.</w:t>
      </w:r>
    </w:p>
    <w:p w14:paraId="4DF28C47" w14:textId="77777777" w:rsidR="00305398" w:rsidRPr="0036331A" w:rsidRDefault="00305398" w:rsidP="00305398">
      <w:pPr>
        <w:pStyle w:val="a0"/>
      </w:pPr>
      <w:r w:rsidRPr="0036331A">
        <w:t>a.</w:t>
      </w:r>
      <w:r w:rsidRPr="0036331A">
        <w:tab/>
        <w:t>5-E-1.1</w:t>
      </w:r>
      <w:r>
        <w:t>—l</w:t>
      </w:r>
      <w:r w:rsidRPr="0036331A">
        <w:t xml:space="preserve">ist the potential short-term and long-term outcomes that can occur when making a health-related decision. </w:t>
      </w:r>
    </w:p>
    <w:p w14:paraId="6CFC54D6" w14:textId="77777777" w:rsidR="00305398" w:rsidRPr="0036331A" w:rsidRDefault="00305398" w:rsidP="00305398">
      <w:pPr>
        <w:pStyle w:val="a0"/>
      </w:pPr>
      <w:r w:rsidRPr="0036331A">
        <w:t>b.</w:t>
      </w:r>
      <w:r w:rsidRPr="0036331A">
        <w:tab/>
        <w:t>5-E-1.2</w:t>
      </w:r>
      <w:r>
        <w:t>—c</w:t>
      </w:r>
      <w:r w:rsidRPr="0036331A">
        <w:t>hoose a healthy option when making a decision.</w:t>
      </w:r>
    </w:p>
    <w:p w14:paraId="274F75CD" w14:textId="77777777" w:rsidR="00305398" w:rsidRPr="0036331A" w:rsidRDefault="00305398" w:rsidP="00305398">
      <w:pPr>
        <w:pStyle w:val="a0"/>
      </w:pPr>
      <w:r w:rsidRPr="0036331A">
        <w:t>c.</w:t>
      </w:r>
      <w:r w:rsidRPr="0036331A">
        <w:tab/>
        <w:t>5-E-1.3</w:t>
      </w:r>
      <w:r>
        <w:t>—u</w:t>
      </w:r>
      <w:r w:rsidRPr="0036331A">
        <w:t xml:space="preserve">se MyPyramid to evaluate daily food choices in meeting nutrition requirements. </w:t>
      </w:r>
    </w:p>
    <w:p w14:paraId="2E670E38" w14:textId="77777777" w:rsidR="00305398" w:rsidRPr="0036331A" w:rsidRDefault="00305398" w:rsidP="00305398">
      <w:pPr>
        <w:pStyle w:val="A"/>
      </w:pPr>
      <w:r>
        <w:t>F.</w:t>
      </w:r>
      <w:r>
        <w:tab/>
        <w:t>Standard 6.</w:t>
      </w:r>
      <w:r w:rsidRPr="0036331A">
        <w:t xml:space="preserve"> Students will demonstrate the ability to use goal-setting skills to enhance health.</w:t>
      </w:r>
    </w:p>
    <w:p w14:paraId="42993E87" w14:textId="77777777" w:rsidR="00305398" w:rsidRPr="0036331A" w:rsidRDefault="00305398" w:rsidP="00305398">
      <w:pPr>
        <w:pStyle w:val="1"/>
      </w:pPr>
      <w:r w:rsidRPr="0036331A">
        <w:t>1.</w:t>
      </w:r>
      <w:r w:rsidRPr="0036331A">
        <w:tab/>
        <w:t>Benchmark</w:t>
      </w:r>
      <w:r w:rsidRPr="0036331A">
        <w:rPr>
          <w:bCs/>
          <w:i/>
          <w:iCs/>
        </w:rPr>
        <w:t xml:space="preserve"> </w:t>
      </w:r>
      <w:r w:rsidRPr="0036331A">
        <w:rPr>
          <w:bCs/>
        </w:rPr>
        <w:t>6-E-1</w:t>
      </w:r>
      <w:r>
        <w:t>—d</w:t>
      </w:r>
      <w:r w:rsidRPr="0036331A">
        <w:t>efine and discuss a personal health goal.</w:t>
      </w:r>
    </w:p>
    <w:p w14:paraId="0C00A620" w14:textId="77777777" w:rsidR="00305398" w:rsidRPr="0036331A" w:rsidRDefault="00305398" w:rsidP="00305398">
      <w:pPr>
        <w:pStyle w:val="a0"/>
      </w:pPr>
      <w:r w:rsidRPr="0036331A">
        <w:t>a.</w:t>
      </w:r>
      <w:r w:rsidRPr="0036331A">
        <w:tab/>
        <w:t>6-E-1.1</w:t>
      </w:r>
      <w:r>
        <w:t>—i</w:t>
      </w:r>
      <w:r w:rsidRPr="0036331A">
        <w:t>dentify resources to assist in achieving a personal health goal.</w:t>
      </w:r>
    </w:p>
    <w:p w14:paraId="0FF1CE61" w14:textId="77777777" w:rsidR="00305398" w:rsidRPr="0036331A" w:rsidRDefault="00305398" w:rsidP="00305398">
      <w:pPr>
        <w:pStyle w:val="a0"/>
      </w:pPr>
      <w:r w:rsidRPr="0036331A">
        <w:t>b.</w:t>
      </w:r>
      <w:r w:rsidRPr="0036331A">
        <w:tab/>
        <w:t>6-E-1.2</w:t>
      </w:r>
      <w:r>
        <w:t>—m</w:t>
      </w:r>
      <w:r w:rsidRPr="0036331A">
        <w:t>onitor personal progress toward goals that address healthy eating and physical activity.</w:t>
      </w:r>
    </w:p>
    <w:p w14:paraId="4A870DEB" w14:textId="77777777" w:rsidR="00305398" w:rsidRPr="0036331A" w:rsidRDefault="00305398" w:rsidP="00305398">
      <w:pPr>
        <w:pStyle w:val="A"/>
      </w:pPr>
      <w:r>
        <w:t>G.</w:t>
      </w:r>
      <w:r>
        <w:tab/>
        <w:t>Standard 7.</w:t>
      </w:r>
      <w:r w:rsidRPr="0036331A">
        <w:t xml:space="preserve"> Students will demonstrate the ability to practice health-enhancing behaviors and avoid or reduce health risks.</w:t>
      </w:r>
    </w:p>
    <w:p w14:paraId="3A2DD06E" w14:textId="77777777" w:rsidR="00305398" w:rsidRPr="0036331A" w:rsidRDefault="00305398" w:rsidP="00305398">
      <w:pPr>
        <w:pStyle w:val="1"/>
        <w:rPr>
          <w:bCs/>
          <w:iCs/>
        </w:rPr>
      </w:pPr>
      <w:r w:rsidRPr="0036331A">
        <w:rPr>
          <w:bCs/>
          <w:iCs/>
        </w:rPr>
        <w:t>1.</w:t>
      </w:r>
      <w:r w:rsidRPr="0036331A">
        <w:rPr>
          <w:bCs/>
          <w:iCs/>
        </w:rPr>
        <w:tab/>
        <w:t xml:space="preserve">Benchmarks </w:t>
      </w:r>
      <w:r w:rsidRPr="0036331A">
        <w:rPr>
          <w:bCs/>
        </w:rPr>
        <w:t>7-E-1</w:t>
      </w:r>
      <w:r>
        <w:t>—e</w:t>
      </w:r>
      <w:r w:rsidRPr="0036331A">
        <w:t>xamine personal health behaviors.</w:t>
      </w:r>
    </w:p>
    <w:p w14:paraId="0AA1E08F" w14:textId="77777777" w:rsidR="00305398" w:rsidRPr="0036331A" w:rsidRDefault="00305398" w:rsidP="00305398">
      <w:pPr>
        <w:pStyle w:val="a0"/>
      </w:pPr>
      <w:r w:rsidRPr="0036331A">
        <w:t>a.</w:t>
      </w:r>
      <w:r w:rsidRPr="0036331A">
        <w:tab/>
        <w:t>7-E-1.1</w:t>
      </w:r>
      <w:r>
        <w:t>—d</w:t>
      </w:r>
      <w:r w:rsidRPr="0036331A">
        <w:t xml:space="preserve">iscuss how healthy and unhealthy habits influence our health. </w:t>
      </w:r>
    </w:p>
    <w:p w14:paraId="7F308432" w14:textId="77777777" w:rsidR="00305398" w:rsidRPr="0036331A" w:rsidRDefault="00305398" w:rsidP="00305398">
      <w:pPr>
        <w:pStyle w:val="a0"/>
      </w:pPr>
      <w:r w:rsidRPr="0036331A">
        <w:t>b.</w:t>
      </w:r>
      <w:r w:rsidRPr="0036331A">
        <w:tab/>
        <w:t>7-E-1.2</w:t>
      </w:r>
      <w:r>
        <w:t>—d</w:t>
      </w:r>
      <w:r w:rsidRPr="0036331A">
        <w:t xml:space="preserve">emonstrate a positive health behavior. </w:t>
      </w:r>
    </w:p>
    <w:p w14:paraId="034C5F7D" w14:textId="77777777" w:rsidR="00305398" w:rsidRPr="0036331A" w:rsidRDefault="00305398" w:rsidP="00305398">
      <w:pPr>
        <w:pStyle w:val="a0"/>
      </w:pPr>
      <w:r w:rsidRPr="0036331A">
        <w:t>c.</w:t>
      </w:r>
      <w:r w:rsidRPr="0036331A">
        <w:tab/>
        <w:t>7-E-1.3</w:t>
      </w:r>
      <w:r>
        <w:t>—d</w:t>
      </w:r>
      <w:r w:rsidRPr="0036331A">
        <w:t>evelop a daily log of individual caloric intake and energy expenditure.</w:t>
      </w:r>
    </w:p>
    <w:p w14:paraId="23F7F27D" w14:textId="77777777" w:rsidR="00305398" w:rsidRPr="0036331A" w:rsidRDefault="00305398" w:rsidP="00305398">
      <w:pPr>
        <w:pStyle w:val="1"/>
      </w:pPr>
      <w:r w:rsidRPr="0036331A">
        <w:rPr>
          <w:bCs/>
        </w:rPr>
        <w:t>2.</w:t>
      </w:r>
      <w:r w:rsidRPr="0036331A">
        <w:rPr>
          <w:bCs/>
        </w:rPr>
        <w:tab/>
        <w:t>Benchmark 7-E-2</w:t>
      </w:r>
      <w:r>
        <w:t>—d</w:t>
      </w:r>
      <w:r w:rsidRPr="0036331A">
        <w:t xml:space="preserve">emonstrate a variety of healthy practices and behaviors to maintain or improve personal health. </w:t>
      </w:r>
    </w:p>
    <w:p w14:paraId="7A1E621A" w14:textId="77777777" w:rsidR="00305398" w:rsidRPr="0036331A" w:rsidRDefault="00305398" w:rsidP="00305398">
      <w:pPr>
        <w:pStyle w:val="a0"/>
      </w:pPr>
      <w:r w:rsidRPr="0036331A">
        <w:t>a.</w:t>
      </w:r>
      <w:r w:rsidRPr="0036331A">
        <w:tab/>
        <w:t>7-E-2.1</w:t>
      </w:r>
      <w:r>
        <w:t>—l</w:t>
      </w:r>
      <w:r w:rsidRPr="0036331A">
        <w:t>ist barriers that may delay or impede an individual from making good personal health choices.</w:t>
      </w:r>
    </w:p>
    <w:p w14:paraId="7AA6753B" w14:textId="77777777" w:rsidR="00305398" w:rsidRPr="0036331A" w:rsidRDefault="00305398" w:rsidP="00305398">
      <w:pPr>
        <w:pStyle w:val="a0"/>
      </w:pPr>
      <w:r w:rsidRPr="0036331A">
        <w:t>b.</w:t>
      </w:r>
      <w:r w:rsidRPr="0036331A">
        <w:tab/>
        <w:t>7-E-2.2</w:t>
      </w:r>
      <w:r>
        <w:t>—b</w:t>
      </w:r>
      <w:r w:rsidRPr="0036331A">
        <w:t xml:space="preserve">ased upon current research-based guidelines, select healthy snacks. </w:t>
      </w:r>
    </w:p>
    <w:p w14:paraId="5EEC46F4" w14:textId="77777777" w:rsidR="00305398" w:rsidRPr="0036331A" w:rsidRDefault="00305398" w:rsidP="00305398">
      <w:pPr>
        <w:pStyle w:val="1"/>
      </w:pPr>
      <w:r w:rsidRPr="0036331A">
        <w:rPr>
          <w:bCs/>
        </w:rPr>
        <w:t>3.</w:t>
      </w:r>
      <w:r w:rsidRPr="0036331A">
        <w:rPr>
          <w:bCs/>
        </w:rPr>
        <w:tab/>
        <w:t>Benchmark 7-E-3</w:t>
      </w:r>
      <w:r>
        <w:t>—d</w:t>
      </w:r>
      <w:r w:rsidRPr="0036331A">
        <w:t>emonstrate a variety of behaviors that avoid or reduce health risks.</w:t>
      </w:r>
    </w:p>
    <w:p w14:paraId="296AD57C" w14:textId="77777777" w:rsidR="00305398" w:rsidRPr="0036331A" w:rsidRDefault="00305398" w:rsidP="00305398">
      <w:pPr>
        <w:pStyle w:val="a0"/>
      </w:pPr>
      <w:r w:rsidRPr="0036331A">
        <w:t>a.</w:t>
      </w:r>
      <w:r w:rsidRPr="0036331A">
        <w:tab/>
        <w:t>7-E-3.1</w:t>
      </w:r>
      <w:r>
        <w:t>—j</w:t>
      </w:r>
      <w:r w:rsidRPr="0036331A">
        <w:t>ournal about individual behaviors that avoid or reduce health risks.</w:t>
      </w:r>
    </w:p>
    <w:p w14:paraId="028CBD88" w14:textId="77777777" w:rsidR="00305398" w:rsidRDefault="00305398" w:rsidP="00305398">
      <w:pPr>
        <w:pStyle w:val="A"/>
      </w:pPr>
      <w:r>
        <w:t>H.</w:t>
      </w:r>
      <w:r>
        <w:tab/>
        <w:t>Standard 8.</w:t>
      </w:r>
      <w:r w:rsidRPr="0036331A">
        <w:t xml:space="preserve"> Students will demonstrate the ability to advocate for personal, family, and community health.</w:t>
      </w:r>
    </w:p>
    <w:p w14:paraId="6C4FC8D2" w14:textId="77777777" w:rsidR="00305398" w:rsidRPr="0036331A" w:rsidRDefault="00305398" w:rsidP="00305398">
      <w:pPr>
        <w:pStyle w:val="A"/>
      </w:pPr>
      <w:r w:rsidRPr="0036331A">
        <w:rPr>
          <w:bCs/>
        </w:rPr>
        <w:t>1.</w:t>
      </w:r>
      <w:r w:rsidRPr="0036331A">
        <w:rPr>
          <w:bCs/>
        </w:rPr>
        <w:tab/>
        <w:t>Benchmarks 8-E-1</w:t>
      </w:r>
      <w:r>
        <w:t>—i</w:t>
      </w:r>
      <w:r w:rsidRPr="0036331A">
        <w:t>dentify and describe community and school health service providers and their function.</w:t>
      </w:r>
    </w:p>
    <w:p w14:paraId="4BD805E5" w14:textId="77777777" w:rsidR="00305398" w:rsidRPr="0036331A" w:rsidRDefault="00305398" w:rsidP="00305398">
      <w:pPr>
        <w:pStyle w:val="a0"/>
      </w:pPr>
      <w:r w:rsidRPr="0036331A">
        <w:rPr>
          <w:bCs/>
        </w:rPr>
        <w:t>a.</w:t>
      </w:r>
      <w:r w:rsidRPr="0036331A">
        <w:rPr>
          <w:bCs/>
        </w:rPr>
        <w:tab/>
        <w:t>8-E-1.1</w:t>
      </w:r>
      <w:r>
        <w:t>—l</w:t>
      </w:r>
      <w:r w:rsidRPr="0036331A">
        <w:t xml:space="preserve">ist the importance of having school health providers. </w:t>
      </w:r>
    </w:p>
    <w:p w14:paraId="3966F86F" w14:textId="77777777" w:rsidR="00305398" w:rsidRPr="0036331A" w:rsidRDefault="00305398" w:rsidP="00305398">
      <w:pPr>
        <w:pStyle w:val="a0"/>
      </w:pPr>
      <w:r w:rsidRPr="0036331A">
        <w:rPr>
          <w:bCs/>
        </w:rPr>
        <w:t>b.</w:t>
      </w:r>
      <w:r w:rsidRPr="0036331A">
        <w:rPr>
          <w:bCs/>
        </w:rPr>
        <w:tab/>
        <w:t>8-E-1.2</w:t>
      </w:r>
      <w:r>
        <w:t>—i</w:t>
      </w:r>
      <w:r w:rsidRPr="0036331A">
        <w:t>dentify barriers to accessing community and school health providers.</w:t>
      </w:r>
    </w:p>
    <w:p w14:paraId="3E5596C9" w14:textId="77777777" w:rsidR="00305398" w:rsidRPr="0036331A" w:rsidRDefault="00305398" w:rsidP="00305398">
      <w:pPr>
        <w:pStyle w:val="1"/>
      </w:pPr>
      <w:r w:rsidRPr="0036331A">
        <w:rPr>
          <w:bCs/>
        </w:rPr>
        <w:t>2.</w:t>
      </w:r>
      <w:r w:rsidRPr="0036331A">
        <w:rPr>
          <w:bCs/>
        </w:rPr>
        <w:tab/>
        <w:t>Benchmark 8-E-2</w:t>
      </w:r>
      <w:r>
        <w:t>—e</w:t>
      </w:r>
      <w:r w:rsidRPr="0036331A">
        <w:t>ncourage others to make positive health choices</w:t>
      </w:r>
    </w:p>
    <w:p w14:paraId="74867C66" w14:textId="77777777" w:rsidR="00305398" w:rsidRPr="0036331A" w:rsidRDefault="00305398" w:rsidP="00305398">
      <w:pPr>
        <w:pStyle w:val="a0"/>
      </w:pPr>
      <w:r w:rsidRPr="0036331A">
        <w:t>a.</w:t>
      </w:r>
      <w:r w:rsidRPr="0036331A">
        <w:tab/>
        <w:t>8-E-2.1</w:t>
      </w:r>
      <w:r>
        <w:t>—d</w:t>
      </w:r>
      <w:r w:rsidRPr="0036331A">
        <w:t xml:space="preserve">iscuss the impact, on others, of not making positive health choices. </w:t>
      </w:r>
    </w:p>
    <w:p w14:paraId="665F5E06" w14:textId="77777777" w:rsidR="00305398" w:rsidRPr="0036331A" w:rsidRDefault="00305398" w:rsidP="00305398">
      <w:pPr>
        <w:pStyle w:val="AuthorityNote"/>
      </w:pPr>
      <w:r w:rsidRPr="0036331A">
        <w:t>AUTHORITY NOTE:</w:t>
      </w:r>
      <w:r w:rsidRPr="0036331A">
        <w:tab/>
        <w:t>Promulgated in accordance with R.S. 17:24.4 et seq.</w:t>
      </w:r>
    </w:p>
    <w:p w14:paraId="73A6E784" w14:textId="77777777" w:rsidR="003647F7" w:rsidRDefault="00305398" w:rsidP="00305398">
      <w:pPr>
        <w:pStyle w:val="HistoricalNote"/>
      </w:pPr>
      <w:r w:rsidRPr="0036331A">
        <w:t>HISTORICAL NOTE:</w:t>
      </w:r>
      <w:r w:rsidRPr="0036331A">
        <w:tab/>
        <w:t>Promulgated by the Department of Education, Board of Elementary and Secondary Education, LR 37:</w:t>
      </w:r>
      <w:r>
        <w:t>2107 (July 2011).</w:t>
      </w:r>
    </w:p>
    <w:p w14:paraId="650C9CE6" w14:textId="77777777" w:rsidR="005B338A" w:rsidRPr="0036331A" w:rsidRDefault="003647F7" w:rsidP="005B338A">
      <w:pPr>
        <w:pStyle w:val="Section"/>
      </w:pPr>
      <w:bookmarkStart w:id="36" w:name="_Toc191629229"/>
      <w:r>
        <w:t>§513.</w:t>
      </w:r>
      <w:r>
        <w:tab/>
      </w:r>
      <w:r w:rsidR="005B338A" w:rsidRPr="0036331A">
        <w:t>Grade 5 Grade-Level Expectations</w:t>
      </w:r>
      <w:bookmarkEnd w:id="36"/>
    </w:p>
    <w:p w14:paraId="2FEC1DC4" w14:textId="77777777" w:rsidR="005B338A" w:rsidRPr="0036331A" w:rsidRDefault="005B338A" w:rsidP="005B338A">
      <w:pPr>
        <w:pStyle w:val="A"/>
      </w:pPr>
      <w:r>
        <w:t>A.</w:t>
      </w:r>
      <w:r>
        <w:tab/>
        <w:t>Standard 1.</w:t>
      </w:r>
      <w:r w:rsidRPr="0036331A">
        <w:t xml:space="preserve"> Students will comprehend concepts related to health promotion and disease prevention to enhance health.</w:t>
      </w:r>
    </w:p>
    <w:p w14:paraId="103EA57F" w14:textId="77777777" w:rsidR="005B338A" w:rsidRPr="0036331A" w:rsidRDefault="005B338A" w:rsidP="005B338A">
      <w:pPr>
        <w:pStyle w:val="1"/>
      </w:pPr>
      <w:r w:rsidRPr="0036331A">
        <w:t>1.</w:t>
      </w:r>
      <w:r w:rsidRPr="0036331A">
        <w:tab/>
        <w:t>Benchmark 1-E-1</w:t>
      </w:r>
      <w:r>
        <w:t>—d</w:t>
      </w:r>
      <w:r w:rsidRPr="0036331A">
        <w:t>escribe relationships among physical, mental, emotional and social health.</w:t>
      </w:r>
    </w:p>
    <w:p w14:paraId="4E5FC2F1" w14:textId="77777777" w:rsidR="005B338A" w:rsidRPr="0036331A" w:rsidRDefault="005B338A" w:rsidP="005B338A">
      <w:pPr>
        <w:pStyle w:val="a0"/>
      </w:pPr>
      <w:r w:rsidRPr="0036331A">
        <w:t>a.</w:t>
      </w:r>
      <w:r w:rsidRPr="0036331A">
        <w:tab/>
        <w:t>1-E-1.1</w:t>
      </w:r>
      <w:r>
        <w:t>—l</w:t>
      </w:r>
      <w:r w:rsidRPr="0036331A">
        <w:t>ist the behaviors that influence physical, emotional, and social health.</w:t>
      </w:r>
    </w:p>
    <w:p w14:paraId="4AC66E2B" w14:textId="77777777" w:rsidR="005B338A" w:rsidRPr="0036331A" w:rsidRDefault="005B338A" w:rsidP="005B338A">
      <w:pPr>
        <w:pStyle w:val="a0"/>
      </w:pPr>
      <w:r w:rsidRPr="0036331A">
        <w:t>b.</w:t>
      </w:r>
      <w:r w:rsidRPr="0036331A">
        <w:tab/>
        <w:t>1-E-1.2</w:t>
      </w:r>
      <w:r>
        <w:t>—d</w:t>
      </w:r>
      <w:r w:rsidRPr="0036331A">
        <w:t>escribe the consequences of the behaviors that influence physical, emotional, and social health.</w:t>
      </w:r>
    </w:p>
    <w:p w14:paraId="397D4090" w14:textId="77777777" w:rsidR="005B338A" w:rsidRPr="0036331A" w:rsidRDefault="005B338A" w:rsidP="005B338A">
      <w:pPr>
        <w:pStyle w:val="1"/>
      </w:pPr>
      <w:r w:rsidRPr="0036331A">
        <w:t>2.</w:t>
      </w:r>
      <w:r w:rsidRPr="0036331A">
        <w:tab/>
        <w:t>Benchmark 1-E-2</w:t>
      </w:r>
      <w:r>
        <w:t>—d</w:t>
      </w:r>
      <w:r w:rsidRPr="0036331A">
        <w:t>emonstrate the relationship between healthy behaviors and personal health.</w:t>
      </w:r>
    </w:p>
    <w:p w14:paraId="15229F18" w14:textId="77777777" w:rsidR="005B338A" w:rsidRPr="0036331A" w:rsidRDefault="005B338A" w:rsidP="005B338A">
      <w:pPr>
        <w:pStyle w:val="a0"/>
      </w:pPr>
      <w:r w:rsidRPr="0036331A">
        <w:t>a.</w:t>
      </w:r>
      <w:r w:rsidRPr="0036331A">
        <w:tab/>
        <w:t>1-E-2.1</w:t>
      </w:r>
      <w:r>
        <w:t>—l</w:t>
      </w:r>
      <w:r w:rsidRPr="0036331A">
        <w:t>ist the consequences of negative health choices (e.g., drinking, smoking).</w:t>
      </w:r>
    </w:p>
    <w:p w14:paraId="6C3E19D5" w14:textId="77777777" w:rsidR="005B338A" w:rsidRPr="0036331A" w:rsidRDefault="005B338A" w:rsidP="005B338A">
      <w:pPr>
        <w:pStyle w:val="a0"/>
      </w:pPr>
      <w:r w:rsidRPr="0036331A">
        <w:t>b.</w:t>
      </w:r>
      <w:r w:rsidRPr="0036331A">
        <w:tab/>
        <w:t>1-E-2.2</w:t>
      </w:r>
      <w:r>
        <w:t>—e</w:t>
      </w:r>
      <w:r w:rsidRPr="0036331A">
        <w:t>xamine the consequences of good and bad health choices on one’s personal health.</w:t>
      </w:r>
    </w:p>
    <w:p w14:paraId="2571F079" w14:textId="77777777" w:rsidR="005B338A" w:rsidRPr="0036331A" w:rsidRDefault="005B338A" w:rsidP="005B338A">
      <w:pPr>
        <w:pStyle w:val="1"/>
      </w:pPr>
      <w:r w:rsidRPr="0036331A">
        <w:t>3.</w:t>
      </w:r>
      <w:r w:rsidRPr="0036331A">
        <w:tab/>
        <w:t>Benchmark 1-E-3</w:t>
      </w:r>
      <w:r>
        <w:t>—d</w:t>
      </w:r>
      <w:r w:rsidRPr="0036331A">
        <w:t>escribe ways to prevent common childhood injuries and health problems.</w:t>
      </w:r>
    </w:p>
    <w:p w14:paraId="1F23219C" w14:textId="77777777" w:rsidR="005B338A" w:rsidRPr="0036331A" w:rsidRDefault="005B338A" w:rsidP="005B338A">
      <w:pPr>
        <w:pStyle w:val="a0"/>
      </w:pPr>
      <w:r w:rsidRPr="0036331A">
        <w:t>a.</w:t>
      </w:r>
      <w:r w:rsidRPr="0036331A">
        <w:tab/>
        <w:t>1-E-3.1</w:t>
      </w:r>
      <w:r>
        <w:t>—r</w:t>
      </w:r>
      <w:r w:rsidRPr="0036331A">
        <w:t>ecognize the responsibility to reduce risk of injury to self and to others.</w:t>
      </w:r>
    </w:p>
    <w:p w14:paraId="21CD145F" w14:textId="77777777" w:rsidR="005B338A" w:rsidRPr="0036331A" w:rsidRDefault="005B338A" w:rsidP="005B338A">
      <w:pPr>
        <w:pStyle w:val="a0"/>
      </w:pPr>
      <w:r w:rsidRPr="0036331A">
        <w:t>b.</w:t>
      </w:r>
      <w:r w:rsidRPr="0036331A">
        <w:tab/>
        <w:t>1-E-3.2</w:t>
      </w:r>
      <w:r>
        <w:t>—l</w:t>
      </w:r>
      <w:r w:rsidRPr="0036331A">
        <w:t>ist possible hazards of physical activity and how to prevent injuries.</w:t>
      </w:r>
    </w:p>
    <w:p w14:paraId="53934AEA" w14:textId="77777777" w:rsidR="005B338A" w:rsidRPr="0036331A" w:rsidRDefault="005B338A" w:rsidP="005B338A">
      <w:pPr>
        <w:pStyle w:val="a0"/>
      </w:pPr>
      <w:r w:rsidRPr="0036331A">
        <w:t>c.</w:t>
      </w:r>
      <w:r w:rsidRPr="0036331A">
        <w:tab/>
        <w:t>1-E-3.3</w:t>
      </w:r>
      <w:r>
        <w:t>—r</w:t>
      </w:r>
      <w:r w:rsidRPr="0036331A">
        <w:t xml:space="preserve">ecognize the responsibility to reduce health risk (e.g., hygiene, exercise, healthy eating) </w:t>
      </w:r>
    </w:p>
    <w:p w14:paraId="54ADDB02" w14:textId="77777777" w:rsidR="005B338A" w:rsidRPr="0036331A" w:rsidRDefault="005B338A" w:rsidP="005B338A">
      <w:pPr>
        <w:pStyle w:val="1"/>
      </w:pPr>
      <w:r w:rsidRPr="0036331A">
        <w:t>4.</w:t>
      </w:r>
      <w:r w:rsidRPr="0036331A">
        <w:tab/>
        <w:t>Benchmark 1-E-4</w:t>
      </w:r>
      <w:r>
        <w:t>—d</w:t>
      </w:r>
      <w:r w:rsidRPr="0036331A">
        <w:t>escribe ways in which a safe and healthy school and community environment can promote personal health.</w:t>
      </w:r>
    </w:p>
    <w:p w14:paraId="2CB7BA10" w14:textId="77777777" w:rsidR="005B338A" w:rsidRPr="0036331A" w:rsidRDefault="005B338A" w:rsidP="005B338A">
      <w:pPr>
        <w:pStyle w:val="a0"/>
      </w:pPr>
      <w:r w:rsidRPr="0036331A">
        <w:t>a.</w:t>
      </w:r>
      <w:r w:rsidRPr="0036331A">
        <w:tab/>
        <w:t>1-E-4.1</w:t>
      </w:r>
      <w:r>
        <w:t>—a</w:t>
      </w:r>
      <w:r w:rsidRPr="0036331A">
        <w:t>ssess the school environment to identify things that contribute to positive health and safety.</w:t>
      </w:r>
    </w:p>
    <w:p w14:paraId="1F69C597" w14:textId="77777777" w:rsidR="005B338A" w:rsidRPr="0036331A" w:rsidRDefault="005B338A" w:rsidP="005B338A">
      <w:pPr>
        <w:pStyle w:val="1"/>
      </w:pPr>
      <w:r w:rsidRPr="0036331A">
        <w:t>5.</w:t>
      </w:r>
      <w:r w:rsidRPr="0036331A">
        <w:tab/>
        <w:t>Benchmark 1-E-5</w:t>
      </w:r>
      <w:r>
        <w:t>—i</w:t>
      </w:r>
      <w:r w:rsidRPr="0036331A">
        <w:t>dentify when it is important to seek health care.</w:t>
      </w:r>
    </w:p>
    <w:p w14:paraId="37CDFA29" w14:textId="77777777" w:rsidR="005B338A" w:rsidRPr="0036331A" w:rsidRDefault="005B338A" w:rsidP="005B338A">
      <w:pPr>
        <w:pStyle w:val="a0"/>
      </w:pPr>
      <w:r w:rsidRPr="0036331A">
        <w:t>a.</w:t>
      </w:r>
      <w:r w:rsidRPr="0036331A">
        <w:tab/>
        <w:t>1-E-5.1</w:t>
      </w:r>
      <w:r>
        <w:t>—i</w:t>
      </w:r>
      <w:r w:rsidRPr="0036331A">
        <w:t>dentify different areas of healthcare and how to access them.</w:t>
      </w:r>
    </w:p>
    <w:p w14:paraId="7402DB98" w14:textId="77777777" w:rsidR="005B338A" w:rsidRPr="0036331A" w:rsidRDefault="005B338A" w:rsidP="005B338A">
      <w:pPr>
        <w:pStyle w:val="a0"/>
      </w:pPr>
      <w:r w:rsidRPr="0036331A">
        <w:t>b.</w:t>
      </w:r>
      <w:r w:rsidRPr="0036331A">
        <w:tab/>
        <w:t>1-E-5.2</w:t>
      </w:r>
      <w:r>
        <w:t>—r</w:t>
      </w:r>
      <w:r w:rsidRPr="0036331A">
        <w:t>ecognize the signs of injury that require medical attention in self and in others (e.g., lack of consciousness, broken bones, bleeding, and heat exposure).</w:t>
      </w:r>
    </w:p>
    <w:p w14:paraId="2CAF5B38" w14:textId="77777777" w:rsidR="005B338A" w:rsidRPr="0036331A" w:rsidRDefault="005B338A" w:rsidP="005B338A">
      <w:pPr>
        <w:pStyle w:val="A"/>
      </w:pPr>
      <w:r>
        <w:t>B.</w:t>
      </w:r>
      <w:r>
        <w:tab/>
        <w:t>Standard 2.</w:t>
      </w:r>
      <w:r w:rsidRPr="0036331A">
        <w:t xml:space="preserve"> Students will analyze the influence of family, peers, culture, media, technology and other factors on health behaviors.</w:t>
      </w:r>
    </w:p>
    <w:p w14:paraId="5E4B36B4" w14:textId="77777777" w:rsidR="005B338A" w:rsidRPr="0036331A" w:rsidRDefault="005B338A" w:rsidP="005B338A">
      <w:pPr>
        <w:pStyle w:val="1"/>
      </w:pPr>
      <w:r w:rsidRPr="0036331A">
        <w:t>1.</w:t>
      </w:r>
      <w:r w:rsidRPr="0036331A">
        <w:tab/>
        <w:t>Benchmark 2-E-1</w:t>
      </w:r>
      <w:r>
        <w:t>—i</w:t>
      </w:r>
      <w:r w:rsidRPr="0036331A">
        <w:t>dentify the influence of culture on health practices and behaviors.</w:t>
      </w:r>
    </w:p>
    <w:p w14:paraId="067E7C8C" w14:textId="77777777" w:rsidR="005B338A" w:rsidRPr="0036331A" w:rsidRDefault="005B338A" w:rsidP="005B338A">
      <w:pPr>
        <w:pStyle w:val="a0"/>
      </w:pPr>
      <w:r w:rsidRPr="0036331A">
        <w:lastRenderedPageBreak/>
        <w:t>a.</w:t>
      </w:r>
      <w:r w:rsidRPr="0036331A">
        <w:tab/>
        <w:t>2-E-1.1</w:t>
      </w:r>
      <w:r>
        <w:t>—e</w:t>
      </w:r>
      <w:r w:rsidRPr="0036331A">
        <w:t>xamine personal cultural practices and how they impact personal health decisions.</w:t>
      </w:r>
    </w:p>
    <w:p w14:paraId="3D7CC294" w14:textId="77777777" w:rsidR="005B338A" w:rsidRPr="0036331A" w:rsidRDefault="005B338A" w:rsidP="005B338A">
      <w:pPr>
        <w:pStyle w:val="a0"/>
      </w:pPr>
      <w:r w:rsidRPr="0036331A">
        <w:t>b.</w:t>
      </w:r>
      <w:r w:rsidRPr="0036331A">
        <w:tab/>
        <w:t>2-E-1.2</w:t>
      </w:r>
      <w:r>
        <w:t>—i</w:t>
      </w:r>
      <w:r w:rsidRPr="0036331A">
        <w:t>nvestigate the quality of healthcare in a foreign country and how it compares to the United States.</w:t>
      </w:r>
    </w:p>
    <w:p w14:paraId="764178AF" w14:textId="77777777" w:rsidR="005B338A" w:rsidRPr="0036331A" w:rsidRDefault="005B338A" w:rsidP="005B338A">
      <w:pPr>
        <w:pStyle w:val="1"/>
      </w:pPr>
      <w:r w:rsidRPr="0036331A">
        <w:t>2.</w:t>
      </w:r>
      <w:r w:rsidRPr="0036331A">
        <w:tab/>
        <w:t>Benchmark 2-E-2</w:t>
      </w:r>
      <w:r>
        <w:t>—d</w:t>
      </w:r>
      <w:r w:rsidRPr="0036331A">
        <w:t>escribe how the family influences personal health practices and behaviors.</w:t>
      </w:r>
    </w:p>
    <w:p w14:paraId="48BFD85F" w14:textId="77777777" w:rsidR="005B338A" w:rsidRPr="0036331A" w:rsidRDefault="005B338A" w:rsidP="005B338A">
      <w:pPr>
        <w:pStyle w:val="a0"/>
      </w:pPr>
      <w:r>
        <w:t>a.</w:t>
      </w:r>
      <w:r>
        <w:tab/>
      </w:r>
      <w:r w:rsidRPr="0036331A">
        <w:t>2-E-2.1</w:t>
      </w:r>
      <w:r>
        <w:t>—d</w:t>
      </w:r>
      <w:r w:rsidRPr="0036331A">
        <w:t>evelop a family plan to maintain and improve health practices (journal).</w:t>
      </w:r>
    </w:p>
    <w:p w14:paraId="02DC85AA" w14:textId="77777777" w:rsidR="005B338A" w:rsidRPr="0036331A" w:rsidRDefault="005B338A" w:rsidP="005B338A">
      <w:pPr>
        <w:pStyle w:val="1"/>
      </w:pPr>
      <w:r w:rsidRPr="0036331A">
        <w:t>3.</w:t>
      </w:r>
      <w:r w:rsidRPr="0036331A">
        <w:tab/>
        <w:t>Benchmark 2-E-3</w:t>
      </w:r>
      <w:r>
        <w:t>—i</w:t>
      </w:r>
      <w:r w:rsidRPr="0036331A">
        <w:t>dentify the influence of others on health beliefs, practices, and behaviors.</w:t>
      </w:r>
    </w:p>
    <w:p w14:paraId="6100735E" w14:textId="77777777" w:rsidR="005B338A" w:rsidRPr="0036331A" w:rsidRDefault="005B338A" w:rsidP="005B338A">
      <w:pPr>
        <w:pStyle w:val="a0"/>
      </w:pPr>
      <w:r w:rsidRPr="0036331A">
        <w:t>a.</w:t>
      </w:r>
      <w:r w:rsidRPr="0036331A">
        <w:tab/>
        <w:t>2-E-3.1</w:t>
      </w:r>
      <w:r>
        <w:t>—d</w:t>
      </w:r>
      <w:r w:rsidRPr="0036331A">
        <w:t xml:space="preserve">escribe instances when one may have to overcome the influence of others to maintain good health. </w:t>
      </w:r>
    </w:p>
    <w:p w14:paraId="6956C839" w14:textId="77777777" w:rsidR="005B338A" w:rsidRPr="0036331A" w:rsidRDefault="005B338A" w:rsidP="005B338A">
      <w:pPr>
        <w:pStyle w:val="1"/>
      </w:pPr>
      <w:r w:rsidRPr="0036331A">
        <w:t>4.</w:t>
      </w:r>
      <w:r w:rsidRPr="0036331A">
        <w:tab/>
        <w:t>Benchmark 2-E-4</w:t>
      </w:r>
      <w:r>
        <w:t>—d</w:t>
      </w:r>
      <w:r w:rsidRPr="0036331A">
        <w:t>escribe how the school and community can support personal health practices and behaviors.</w:t>
      </w:r>
    </w:p>
    <w:p w14:paraId="414C12D7" w14:textId="77777777" w:rsidR="005B338A" w:rsidRPr="0036331A" w:rsidRDefault="005B338A" w:rsidP="005B338A">
      <w:pPr>
        <w:pStyle w:val="a0"/>
      </w:pPr>
      <w:r w:rsidRPr="0036331A">
        <w:t>a.</w:t>
      </w:r>
      <w:r w:rsidRPr="0036331A">
        <w:tab/>
        <w:t>2-E-4.1</w:t>
      </w:r>
      <w:r>
        <w:t>—r</w:t>
      </w:r>
      <w:r w:rsidRPr="0036331A">
        <w:t>eport on a local community support group and how it is influencing health in the community.</w:t>
      </w:r>
    </w:p>
    <w:p w14:paraId="1E7B9DAC" w14:textId="77777777" w:rsidR="005B338A" w:rsidRPr="0036331A" w:rsidRDefault="005B338A" w:rsidP="005B338A">
      <w:pPr>
        <w:pStyle w:val="a0"/>
      </w:pPr>
      <w:r w:rsidRPr="0036331A">
        <w:t>b.</w:t>
      </w:r>
      <w:r w:rsidRPr="0036331A">
        <w:tab/>
        <w:t>2-E-4.2</w:t>
      </w:r>
      <w:r>
        <w:t>—e</w:t>
      </w:r>
      <w:r w:rsidRPr="0036331A">
        <w:t xml:space="preserve">xplore the effects of the environment on food choices. </w:t>
      </w:r>
    </w:p>
    <w:p w14:paraId="075C819D" w14:textId="77777777" w:rsidR="005B338A" w:rsidRPr="0036331A" w:rsidRDefault="005B338A" w:rsidP="005B338A">
      <w:pPr>
        <w:pStyle w:val="1"/>
      </w:pPr>
      <w:r w:rsidRPr="0036331A">
        <w:t>5.</w:t>
      </w:r>
      <w:r w:rsidRPr="0036331A">
        <w:tab/>
        <w:t>Benchmark 2-E-5</w:t>
      </w:r>
      <w:r>
        <w:t>—e</w:t>
      </w:r>
      <w:r w:rsidRPr="0036331A">
        <w:t>xplain how media influence thoughts, feeling, and health behaviors.</w:t>
      </w:r>
    </w:p>
    <w:p w14:paraId="02E52B5F" w14:textId="77777777" w:rsidR="005B338A" w:rsidRPr="0036331A" w:rsidRDefault="005B338A" w:rsidP="005B338A">
      <w:pPr>
        <w:pStyle w:val="a0"/>
      </w:pPr>
      <w:r w:rsidRPr="0036331A">
        <w:t>a.</w:t>
      </w:r>
      <w:r w:rsidRPr="0036331A">
        <w:tab/>
        <w:t>2-E-5.1</w:t>
      </w:r>
      <w:r>
        <w:t>—i</w:t>
      </w:r>
      <w:r w:rsidRPr="0036331A">
        <w:t xml:space="preserve">dentify positive influences that the media can have on health. </w:t>
      </w:r>
    </w:p>
    <w:p w14:paraId="2CBD8BFE" w14:textId="77777777" w:rsidR="005B338A" w:rsidRPr="0036331A" w:rsidRDefault="005B338A" w:rsidP="005B338A">
      <w:pPr>
        <w:pStyle w:val="a0"/>
      </w:pPr>
      <w:r w:rsidRPr="0036331A">
        <w:t>b.</w:t>
      </w:r>
      <w:r w:rsidRPr="0036331A">
        <w:tab/>
        <w:t>2-E-5.2</w:t>
      </w:r>
      <w:r>
        <w:t>—a</w:t>
      </w:r>
      <w:r w:rsidRPr="0036331A">
        <w:t>nalyze specific media/advertisements regarding the health message they convey.</w:t>
      </w:r>
    </w:p>
    <w:p w14:paraId="7EB056C1" w14:textId="77777777" w:rsidR="005B338A" w:rsidRPr="0036331A" w:rsidRDefault="005B338A" w:rsidP="005B338A">
      <w:pPr>
        <w:pStyle w:val="1"/>
      </w:pPr>
      <w:r w:rsidRPr="0036331A">
        <w:t>7.</w:t>
      </w:r>
      <w:r w:rsidRPr="0036331A">
        <w:tab/>
        <w:t>Benchmark 2-E-7</w:t>
      </w:r>
      <w:r>
        <w:t>—d</w:t>
      </w:r>
      <w:r w:rsidRPr="0036331A">
        <w:t>iscuss ways that technology can influence personal health.</w:t>
      </w:r>
    </w:p>
    <w:p w14:paraId="4DFD25E5" w14:textId="77777777" w:rsidR="005B338A" w:rsidRPr="0036331A" w:rsidRDefault="005B338A" w:rsidP="005B338A">
      <w:pPr>
        <w:pStyle w:val="a0"/>
      </w:pPr>
      <w:r w:rsidRPr="0036331A">
        <w:t>a.</w:t>
      </w:r>
      <w:r w:rsidRPr="0036331A">
        <w:tab/>
        <w:t>2-E-4.1</w:t>
      </w:r>
      <w:r>
        <w:t>—a</w:t>
      </w:r>
      <w:r w:rsidRPr="0036331A">
        <w:t>nalyze specific technologies regarding the health messages they convey.</w:t>
      </w:r>
    </w:p>
    <w:p w14:paraId="03A39EBB" w14:textId="77777777" w:rsidR="005B338A" w:rsidRPr="0036331A" w:rsidRDefault="005B338A" w:rsidP="005B338A">
      <w:pPr>
        <w:pStyle w:val="a0"/>
      </w:pPr>
      <w:r w:rsidRPr="0036331A">
        <w:t>b.</w:t>
      </w:r>
      <w:r w:rsidRPr="0036331A">
        <w:tab/>
        <w:t>2-E-4.2</w:t>
      </w:r>
      <w:r>
        <w:t>—i</w:t>
      </w:r>
      <w:r w:rsidRPr="0036331A">
        <w:t>nvestigate how technology can promote positive health behaviors (e.g., pedometers, Wiifit).</w:t>
      </w:r>
    </w:p>
    <w:p w14:paraId="370D2BEC" w14:textId="77777777" w:rsidR="005B338A" w:rsidRPr="0036331A" w:rsidRDefault="005B338A" w:rsidP="005B338A">
      <w:pPr>
        <w:pStyle w:val="A"/>
      </w:pPr>
      <w:r>
        <w:t>C.</w:t>
      </w:r>
      <w:r>
        <w:tab/>
        <w:t>Standard 3.</w:t>
      </w:r>
      <w:r w:rsidRPr="0036331A">
        <w:t xml:space="preserve"> Students will demonstrate the ability to access valid information and products and services to enhance health.</w:t>
      </w:r>
    </w:p>
    <w:p w14:paraId="0F5ADB39" w14:textId="77777777" w:rsidR="005B338A" w:rsidRPr="0036331A" w:rsidRDefault="005B338A" w:rsidP="005B338A">
      <w:pPr>
        <w:pStyle w:val="1"/>
      </w:pPr>
      <w:r w:rsidRPr="0036331A">
        <w:t>1.</w:t>
      </w:r>
      <w:r w:rsidRPr="0036331A">
        <w:tab/>
        <w:t>Benchmark 3-E-1</w:t>
      </w:r>
      <w:r>
        <w:t>—i</w:t>
      </w:r>
      <w:r w:rsidRPr="0036331A">
        <w:t xml:space="preserve">dentify characteristics of valid health information, products, and services. </w:t>
      </w:r>
    </w:p>
    <w:p w14:paraId="2B98CF0F" w14:textId="77777777" w:rsidR="005B338A" w:rsidRPr="0036331A" w:rsidRDefault="005B338A" w:rsidP="005B338A">
      <w:pPr>
        <w:pStyle w:val="a0"/>
      </w:pPr>
      <w:r w:rsidRPr="0036331A">
        <w:t>a.</w:t>
      </w:r>
      <w:r w:rsidRPr="0036331A">
        <w:tab/>
        <w:t>3-E-1.1</w:t>
      </w:r>
      <w:r>
        <w:t>—a</w:t>
      </w:r>
      <w:r w:rsidRPr="0036331A">
        <w:t>ssess a health product or service using valid sources of health information.</w:t>
      </w:r>
    </w:p>
    <w:p w14:paraId="204C3284" w14:textId="77777777" w:rsidR="005B338A" w:rsidRPr="0036331A" w:rsidRDefault="005B338A" w:rsidP="005B338A">
      <w:pPr>
        <w:pStyle w:val="1"/>
      </w:pPr>
      <w:r w:rsidRPr="0036331A">
        <w:t>2.</w:t>
      </w:r>
      <w:r w:rsidRPr="0036331A">
        <w:tab/>
        <w:t>Benchmark 3-E-2</w:t>
      </w:r>
      <w:r>
        <w:t>—l</w:t>
      </w:r>
      <w:r w:rsidRPr="0036331A">
        <w:t>ocate resources from home, school, and the community that provide valid health information.</w:t>
      </w:r>
    </w:p>
    <w:p w14:paraId="263AB10B" w14:textId="77777777" w:rsidR="005B338A" w:rsidRPr="0036331A" w:rsidRDefault="005B338A" w:rsidP="005B338A">
      <w:pPr>
        <w:pStyle w:val="a0"/>
      </w:pPr>
      <w:r w:rsidRPr="0036331A">
        <w:t>a.</w:t>
      </w:r>
      <w:r w:rsidRPr="0036331A">
        <w:tab/>
        <w:t>3-E-2.1</w:t>
      </w:r>
      <w:r>
        <w:t>—r</w:t>
      </w:r>
      <w:r w:rsidRPr="0036331A">
        <w:t>eport on how resources from home, school and the community are used to impact personal and family health.</w:t>
      </w:r>
    </w:p>
    <w:p w14:paraId="34A6CA97" w14:textId="77777777" w:rsidR="005B338A" w:rsidRPr="0036331A" w:rsidRDefault="005B338A" w:rsidP="005B338A">
      <w:pPr>
        <w:pStyle w:val="A"/>
      </w:pPr>
      <w:r>
        <w:t>D.</w:t>
      </w:r>
      <w:r>
        <w:tab/>
        <w:t>Standard 4.</w:t>
      </w:r>
      <w:r w:rsidRPr="0036331A">
        <w:t xml:space="preserve"> Students will demonstrate the ability to use interpersonal communication skills to enhance health and avoid or reduce health risks.</w:t>
      </w:r>
    </w:p>
    <w:p w14:paraId="7DB6C34A" w14:textId="77777777" w:rsidR="005B338A" w:rsidRPr="0036331A" w:rsidRDefault="005B338A" w:rsidP="005B338A">
      <w:pPr>
        <w:pStyle w:val="1"/>
      </w:pPr>
      <w:r w:rsidRPr="0036331A">
        <w:t>1.</w:t>
      </w:r>
      <w:r w:rsidRPr="0036331A">
        <w:tab/>
        <w:t>Benchmark 4-E-1</w:t>
      </w:r>
      <w:r>
        <w:t>—c</w:t>
      </w:r>
      <w:r w:rsidRPr="0036331A">
        <w:t>ompare effective verbal and non-verbal communication skills to enhance health.</w:t>
      </w:r>
    </w:p>
    <w:p w14:paraId="676EF62D" w14:textId="77777777" w:rsidR="005B338A" w:rsidRPr="0036331A" w:rsidRDefault="005B338A" w:rsidP="005B338A">
      <w:pPr>
        <w:pStyle w:val="a0"/>
      </w:pPr>
      <w:r w:rsidRPr="0036331A">
        <w:t>a.</w:t>
      </w:r>
      <w:r w:rsidRPr="0036331A">
        <w:tab/>
        <w:t>4-E-1.1</w:t>
      </w:r>
      <w:r>
        <w:t>—d</w:t>
      </w:r>
      <w:r w:rsidRPr="0036331A">
        <w:t>emonstrate the ability to communicate a health message in a verbal and non-verbal manner.</w:t>
      </w:r>
    </w:p>
    <w:p w14:paraId="26E705C6" w14:textId="77777777" w:rsidR="005B338A" w:rsidRPr="0036331A" w:rsidRDefault="005B338A" w:rsidP="005B338A">
      <w:pPr>
        <w:pStyle w:val="1"/>
      </w:pPr>
      <w:r w:rsidRPr="0036331A">
        <w:t>2.</w:t>
      </w:r>
      <w:r w:rsidRPr="0036331A">
        <w:tab/>
        <w:t>Benchmark 4-E-2</w:t>
      </w:r>
      <w:r>
        <w:t>—d</w:t>
      </w:r>
      <w:r w:rsidRPr="0036331A">
        <w:t>emonstrate refusal skills to avoid or reduce health risks.</w:t>
      </w:r>
    </w:p>
    <w:p w14:paraId="07D54637" w14:textId="77777777" w:rsidR="005B338A" w:rsidRPr="0036331A" w:rsidRDefault="005B338A" w:rsidP="005B338A">
      <w:pPr>
        <w:pStyle w:val="a0"/>
      </w:pPr>
      <w:r w:rsidRPr="0036331A">
        <w:t>a.</w:t>
      </w:r>
      <w:r w:rsidRPr="0036331A">
        <w:tab/>
        <w:t>4-E-2.1</w:t>
      </w:r>
      <w:r>
        <w:t>—c</w:t>
      </w:r>
      <w:r w:rsidRPr="0036331A">
        <w:t xml:space="preserve">reate and share a scenario that utilizes refusal skills to avoid engaging in risky behaviors. </w:t>
      </w:r>
    </w:p>
    <w:p w14:paraId="1BF351D2" w14:textId="77777777" w:rsidR="005B338A" w:rsidRPr="0036331A" w:rsidRDefault="005B338A" w:rsidP="005B338A">
      <w:pPr>
        <w:pStyle w:val="1"/>
      </w:pPr>
      <w:r w:rsidRPr="0036331A">
        <w:t>3.</w:t>
      </w:r>
      <w:r w:rsidRPr="0036331A">
        <w:tab/>
        <w:t>Benchmark 4-E-3</w:t>
      </w:r>
      <w:r>
        <w:t>—a</w:t>
      </w:r>
      <w:r w:rsidRPr="0036331A">
        <w:t>dopt non-violent strategies to manage or resolve conflict.</w:t>
      </w:r>
    </w:p>
    <w:p w14:paraId="6096B4B6" w14:textId="77777777" w:rsidR="005B338A" w:rsidRPr="0036331A" w:rsidRDefault="005B338A" w:rsidP="005B338A">
      <w:pPr>
        <w:pStyle w:val="a0"/>
      </w:pPr>
      <w:r w:rsidRPr="0036331A">
        <w:t>a.</w:t>
      </w:r>
      <w:r w:rsidRPr="0036331A">
        <w:tab/>
        <w:t>4-E-3.1</w:t>
      </w:r>
      <w:r>
        <w:t>—d</w:t>
      </w:r>
      <w:r w:rsidRPr="0036331A">
        <w:t>ifferentiate between assertive and aggressive behavior.</w:t>
      </w:r>
    </w:p>
    <w:p w14:paraId="109F98A4" w14:textId="77777777" w:rsidR="005B338A" w:rsidRPr="0036331A" w:rsidRDefault="005B338A" w:rsidP="005B338A">
      <w:pPr>
        <w:pStyle w:val="a0"/>
      </w:pPr>
      <w:r w:rsidRPr="0036331A">
        <w:t>b.</w:t>
      </w:r>
      <w:r w:rsidRPr="0036331A">
        <w:tab/>
        <w:t>4-E-3.2</w:t>
      </w:r>
      <w:r>
        <w:t>—r</w:t>
      </w:r>
      <w:r w:rsidRPr="0036331A">
        <w:t>ole-play different scenarios identifying assertive and aggressive behavior and the impact of that behavior in conflict situations.</w:t>
      </w:r>
    </w:p>
    <w:p w14:paraId="55AF7BFB" w14:textId="77777777" w:rsidR="005B338A" w:rsidRPr="0036331A" w:rsidRDefault="005B338A" w:rsidP="005B338A">
      <w:pPr>
        <w:pStyle w:val="1"/>
      </w:pPr>
      <w:r w:rsidRPr="0036331A">
        <w:t>4.</w:t>
      </w:r>
      <w:r w:rsidRPr="0036331A">
        <w:tab/>
        <w:t>Benchmark 4-E-4</w:t>
      </w:r>
      <w:r>
        <w:t>—d</w:t>
      </w:r>
      <w:r w:rsidRPr="0036331A">
        <w:t>emonstrate how to ask for assistance to enhance personal health.</w:t>
      </w:r>
    </w:p>
    <w:p w14:paraId="4834330F" w14:textId="77777777" w:rsidR="005B338A" w:rsidRPr="0036331A" w:rsidRDefault="005B338A" w:rsidP="005B338A">
      <w:pPr>
        <w:pStyle w:val="a0"/>
      </w:pPr>
      <w:r w:rsidRPr="0036331A">
        <w:t>a.</w:t>
      </w:r>
      <w:r w:rsidRPr="0036331A">
        <w:tab/>
        <w:t>4-E-4.1</w:t>
      </w:r>
      <w:r>
        <w:t>—i</w:t>
      </w:r>
      <w:r w:rsidRPr="0036331A">
        <w:t>dentify personal and family experiences where access to care positively or negatively impacted health.</w:t>
      </w:r>
    </w:p>
    <w:p w14:paraId="1597AF5A" w14:textId="77777777" w:rsidR="005B338A" w:rsidRPr="0036331A" w:rsidRDefault="005B338A" w:rsidP="005B338A">
      <w:pPr>
        <w:pStyle w:val="a0"/>
      </w:pPr>
      <w:r w:rsidRPr="0036331A">
        <w:t>b.</w:t>
      </w:r>
      <w:r w:rsidRPr="0036331A">
        <w:tab/>
        <w:t>4-E-4.2</w:t>
      </w:r>
      <w:r>
        <w:t>—d</w:t>
      </w:r>
      <w:r w:rsidRPr="0036331A">
        <w:t>escribe how personal health care decisions and assistance can be impacted by personal experiences.</w:t>
      </w:r>
    </w:p>
    <w:p w14:paraId="772ECE8F" w14:textId="77777777" w:rsidR="005B338A" w:rsidRPr="0036331A" w:rsidRDefault="005B338A" w:rsidP="005B338A">
      <w:pPr>
        <w:pStyle w:val="a0"/>
      </w:pPr>
      <w:r w:rsidRPr="0036331A">
        <w:t>c.</w:t>
      </w:r>
      <w:r w:rsidRPr="0036331A">
        <w:tab/>
        <w:t>4-E-4.3</w:t>
      </w:r>
      <w:r>
        <w:t>—u</w:t>
      </w:r>
      <w:r w:rsidRPr="0036331A">
        <w:t>se communication skills to effectively deal with influences from peers and media regarding food choices and physical activity.</w:t>
      </w:r>
    </w:p>
    <w:p w14:paraId="59B72CFF" w14:textId="77777777" w:rsidR="005B338A" w:rsidRPr="0036331A" w:rsidRDefault="005B338A" w:rsidP="005B338A">
      <w:pPr>
        <w:pStyle w:val="A"/>
      </w:pPr>
      <w:r>
        <w:t>E.</w:t>
      </w:r>
      <w:r>
        <w:tab/>
        <w:t>Standard 5.</w:t>
      </w:r>
      <w:r w:rsidRPr="0036331A">
        <w:t xml:space="preserve"> Students will demonstrate the ability to use decision-making skills to enhance health.</w:t>
      </w:r>
    </w:p>
    <w:p w14:paraId="634625F3" w14:textId="77777777" w:rsidR="005B338A" w:rsidRPr="0036331A" w:rsidRDefault="005B338A" w:rsidP="005B338A">
      <w:pPr>
        <w:pStyle w:val="1"/>
      </w:pPr>
      <w:r w:rsidRPr="0036331A">
        <w:t>1.</w:t>
      </w:r>
      <w:r w:rsidRPr="0036331A">
        <w:tab/>
        <w:t>Benchmark 5-E-1</w:t>
      </w:r>
      <w:r>
        <w:t>—i</w:t>
      </w:r>
      <w:r w:rsidRPr="0036331A">
        <w:t>dentify how others can influence decision making.</w:t>
      </w:r>
    </w:p>
    <w:p w14:paraId="152ACA06" w14:textId="77777777" w:rsidR="005B338A" w:rsidRPr="0036331A" w:rsidRDefault="005B338A" w:rsidP="005B338A">
      <w:pPr>
        <w:pStyle w:val="a0"/>
      </w:pPr>
      <w:r w:rsidRPr="0036331A">
        <w:t>a.</w:t>
      </w:r>
      <w:r w:rsidRPr="0036331A">
        <w:tab/>
        <w:t>5-E-1.1</w:t>
      </w:r>
      <w:r>
        <w:t>—a</w:t>
      </w:r>
      <w:r w:rsidRPr="0036331A">
        <w:t>nalyze elements of effective decision-making model.</w:t>
      </w:r>
    </w:p>
    <w:p w14:paraId="25950D7E" w14:textId="77777777" w:rsidR="005B338A" w:rsidRPr="0036331A" w:rsidRDefault="005B338A" w:rsidP="005B338A">
      <w:pPr>
        <w:pStyle w:val="a0"/>
      </w:pPr>
      <w:r w:rsidRPr="0036331A">
        <w:t>b.</w:t>
      </w:r>
      <w:r w:rsidRPr="0036331A">
        <w:tab/>
        <w:t>5-E-1.2</w:t>
      </w:r>
      <w:r>
        <w:t>—i</w:t>
      </w:r>
      <w:r w:rsidRPr="0036331A">
        <w:t xml:space="preserve">dentify circumstances that can help or hinder healthy decision-making. </w:t>
      </w:r>
    </w:p>
    <w:p w14:paraId="62334EEC" w14:textId="77777777" w:rsidR="005B338A" w:rsidRPr="0036331A" w:rsidRDefault="005B338A" w:rsidP="005B338A">
      <w:pPr>
        <w:pStyle w:val="A"/>
      </w:pPr>
      <w:r>
        <w:t>F.</w:t>
      </w:r>
      <w:r>
        <w:tab/>
        <w:t>Standard 6.</w:t>
      </w:r>
      <w:r w:rsidRPr="0036331A">
        <w:t xml:space="preserve"> Students will demonstrate the ability to use goal-setting skills to enhance health.</w:t>
      </w:r>
    </w:p>
    <w:p w14:paraId="65679DC2" w14:textId="77777777" w:rsidR="005B338A" w:rsidRPr="0036331A" w:rsidRDefault="005B338A" w:rsidP="005B338A">
      <w:pPr>
        <w:pStyle w:val="1"/>
      </w:pPr>
      <w:r w:rsidRPr="0036331A">
        <w:t>1.</w:t>
      </w:r>
      <w:r w:rsidRPr="0036331A">
        <w:tab/>
        <w:t>Benchmark 6-E-1</w:t>
      </w:r>
      <w:r>
        <w:t>—d</w:t>
      </w:r>
      <w:r w:rsidRPr="0036331A">
        <w:t>efine and discuss a personal health goal.</w:t>
      </w:r>
    </w:p>
    <w:p w14:paraId="531BF624" w14:textId="77777777" w:rsidR="005B338A" w:rsidRPr="0036331A" w:rsidRDefault="005B338A" w:rsidP="005B338A">
      <w:pPr>
        <w:pStyle w:val="a0"/>
      </w:pPr>
      <w:r w:rsidRPr="0036331A">
        <w:t>a.</w:t>
      </w:r>
      <w:r w:rsidRPr="0036331A">
        <w:tab/>
        <w:t>6-E-1.1</w:t>
      </w:r>
      <w:r>
        <w:t>—t</w:t>
      </w:r>
      <w:r w:rsidRPr="0036331A">
        <w:t>rack progress toward the achievement of a personal health goal.</w:t>
      </w:r>
    </w:p>
    <w:p w14:paraId="72BE94AC" w14:textId="77777777" w:rsidR="005B338A" w:rsidRPr="0036331A" w:rsidRDefault="005B338A" w:rsidP="005B338A">
      <w:pPr>
        <w:pStyle w:val="A"/>
      </w:pPr>
      <w:r>
        <w:t>G.</w:t>
      </w:r>
      <w:r>
        <w:tab/>
        <w:t>Standard 7.</w:t>
      </w:r>
      <w:r w:rsidRPr="0036331A">
        <w:t xml:space="preserve"> Students will demonstrate the ability to practice health-enhancing behaviors and avoid or refuse health risks.</w:t>
      </w:r>
    </w:p>
    <w:p w14:paraId="145A8346" w14:textId="77777777" w:rsidR="005B338A" w:rsidRPr="0036331A" w:rsidRDefault="005B338A" w:rsidP="005B338A">
      <w:pPr>
        <w:pStyle w:val="1"/>
      </w:pPr>
      <w:r w:rsidRPr="0036331A">
        <w:t>1.</w:t>
      </w:r>
      <w:r w:rsidRPr="0036331A">
        <w:tab/>
        <w:t>Benchmark 7-E-1</w:t>
      </w:r>
      <w:r>
        <w:t>—e</w:t>
      </w:r>
      <w:r w:rsidRPr="0036331A">
        <w:t>xamine personal health behaviors.</w:t>
      </w:r>
    </w:p>
    <w:p w14:paraId="6F6AC069" w14:textId="77777777" w:rsidR="005B338A" w:rsidRPr="0036331A" w:rsidRDefault="005B338A" w:rsidP="005B338A">
      <w:pPr>
        <w:pStyle w:val="a0"/>
      </w:pPr>
      <w:r w:rsidRPr="0036331A">
        <w:t>a.</w:t>
      </w:r>
      <w:r w:rsidRPr="0036331A">
        <w:tab/>
        <w:t>7-E-1.1</w:t>
      </w:r>
      <w:r>
        <w:t>—m</w:t>
      </w:r>
      <w:r w:rsidRPr="0036331A">
        <w:t>ake a list of positive and negative personal health habits.</w:t>
      </w:r>
    </w:p>
    <w:p w14:paraId="6D646DE2" w14:textId="77777777" w:rsidR="005B338A" w:rsidRPr="0036331A" w:rsidRDefault="005B338A" w:rsidP="005B338A">
      <w:pPr>
        <w:pStyle w:val="a0"/>
      </w:pPr>
      <w:r w:rsidRPr="0036331A">
        <w:t>b.</w:t>
      </w:r>
      <w:r w:rsidRPr="0036331A">
        <w:tab/>
        <w:t>7-E-1.2</w:t>
      </w:r>
      <w:r>
        <w:t>—e</w:t>
      </w:r>
      <w:r w:rsidRPr="0036331A">
        <w:t xml:space="preserve">xamine personal habits that promote lifelong health. </w:t>
      </w:r>
    </w:p>
    <w:p w14:paraId="40D86D1D" w14:textId="77777777" w:rsidR="005B338A" w:rsidRPr="0036331A" w:rsidRDefault="005B338A" w:rsidP="005B338A">
      <w:pPr>
        <w:pStyle w:val="1"/>
      </w:pPr>
      <w:r w:rsidRPr="0036331A">
        <w:lastRenderedPageBreak/>
        <w:t>2.</w:t>
      </w:r>
      <w:r w:rsidRPr="0036331A">
        <w:tab/>
        <w:t>Benchmark 7-E-2</w:t>
      </w:r>
      <w:r>
        <w:t>—d</w:t>
      </w:r>
      <w:r w:rsidRPr="0036331A">
        <w:t xml:space="preserve">emonstrate a variety of healthy practices and behaviors to maintain or improve personal health. </w:t>
      </w:r>
    </w:p>
    <w:p w14:paraId="49DECEAC" w14:textId="77777777" w:rsidR="005B338A" w:rsidRPr="0036331A" w:rsidRDefault="005B338A" w:rsidP="005B338A">
      <w:pPr>
        <w:pStyle w:val="a0"/>
      </w:pPr>
      <w:r w:rsidRPr="0036331A">
        <w:t>a.</w:t>
      </w:r>
      <w:r w:rsidRPr="0036331A">
        <w:tab/>
        <w:t>7-E-2.1</w:t>
      </w:r>
      <w:r>
        <w:t>—j</w:t>
      </w:r>
      <w:r w:rsidRPr="0036331A">
        <w:t xml:space="preserve">ournal about individual health practices and behaviors that maintain or improve one’s </w:t>
      </w:r>
    </w:p>
    <w:p w14:paraId="03AB6DDC" w14:textId="77777777" w:rsidR="005B338A" w:rsidRPr="0036331A" w:rsidRDefault="005B338A" w:rsidP="005B338A">
      <w:pPr>
        <w:pStyle w:val="Text"/>
      </w:pPr>
      <w:r w:rsidRPr="0036331A">
        <w:t xml:space="preserve">personal health. </w:t>
      </w:r>
    </w:p>
    <w:p w14:paraId="62A24E70" w14:textId="77777777" w:rsidR="005B338A" w:rsidRPr="0036331A" w:rsidRDefault="005B338A" w:rsidP="005B338A">
      <w:pPr>
        <w:pStyle w:val="a0"/>
      </w:pPr>
      <w:r w:rsidRPr="0036331A">
        <w:t>b.</w:t>
      </w:r>
      <w:r w:rsidRPr="0036331A">
        <w:tab/>
        <w:t>7-E-2.2</w:t>
      </w:r>
      <w:r>
        <w:t>—c</w:t>
      </w:r>
      <w:r w:rsidRPr="0036331A">
        <w:t>ompare healthy and risky approaches to weight management.</w:t>
      </w:r>
    </w:p>
    <w:p w14:paraId="07A7FD67" w14:textId="77777777" w:rsidR="005B338A" w:rsidRPr="0036331A" w:rsidRDefault="005B338A" w:rsidP="005B338A">
      <w:pPr>
        <w:pStyle w:val="1"/>
      </w:pPr>
      <w:r w:rsidRPr="0036331A">
        <w:t>3.</w:t>
      </w:r>
      <w:r w:rsidRPr="0036331A">
        <w:tab/>
        <w:t>Benchmark 7-E-3</w:t>
      </w:r>
      <w:r>
        <w:t>—d</w:t>
      </w:r>
      <w:r w:rsidRPr="0036331A">
        <w:t>emonstrate a variety of behaviors that avoid or reduce health risks.</w:t>
      </w:r>
    </w:p>
    <w:p w14:paraId="52B0FC4F" w14:textId="77777777" w:rsidR="005B338A" w:rsidRPr="0036331A" w:rsidRDefault="005B338A" w:rsidP="005B338A">
      <w:pPr>
        <w:pStyle w:val="a0"/>
      </w:pPr>
      <w:r w:rsidRPr="0036331A">
        <w:t>a.</w:t>
      </w:r>
      <w:r w:rsidRPr="0036331A">
        <w:tab/>
        <w:t>7-E-3.1</w:t>
      </w:r>
      <w:r>
        <w:t>—l</w:t>
      </w:r>
      <w:r w:rsidRPr="0036331A">
        <w:t>ist items that are perceived as negative health risk behaviors (e.g., smoking, drinking).</w:t>
      </w:r>
    </w:p>
    <w:p w14:paraId="6ACC3CC3" w14:textId="77777777" w:rsidR="005B338A" w:rsidRPr="0036331A" w:rsidRDefault="005B338A" w:rsidP="005B338A">
      <w:pPr>
        <w:pStyle w:val="a0"/>
      </w:pPr>
      <w:r w:rsidRPr="0036331A">
        <w:t>b.</w:t>
      </w:r>
      <w:r w:rsidRPr="0036331A">
        <w:tab/>
        <w:t>7-E-3.2</w:t>
      </w:r>
      <w:r>
        <w:t>—e</w:t>
      </w:r>
      <w:r w:rsidRPr="0036331A">
        <w:t>xplain the harmful effects of negative health risk behaviors (e.g., smoking, drinking).</w:t>
      </w:r>
    </w:p>
    <w:p w14:paraId="3843EB6B" w14:textId="77777777" w:rsidR="005B338A" w:rsidRPr="0036331A" w:rsidRDefault="005B338A" w:rsidP="005B338A">
      <w:pPr>
        <w:pStyle w:val="A"/>
      </w:pPr>
      <w:r>
        <w:t>H.</w:t>
      </w:r>
      <w:r>
        <w:tab/>
        <w:t>Standard 8.</w:t>
      </w:r>
      <w:r w:rsidRPr="0036331A">
        <w:t xml:space="preserve"> Students will demonstrate the ability to advocate for personal, family, and community health.</w:t>
      </w:r>
    </w:p>
    <w:p w14:paraId="20AB34F9" w14:textId="77777777" w:rsidR="005B338A" w:rsidRPr="0036331A" w:rsidRDefault="005B338A" w:rsidP="005B338A">
      <w:pPr>
        <w:pStyle w:val="1"/>
      </w:pPr>
      <w:r w:rsidRPr="0036331A">
        <w:t>1.</w:t>
      </w:r>
      <w:r w:rsidRPr="0036331A">
        <w:tab/>
        <w:t>Benchmark 8-E-1</w:t>
      </w:r>
      <w:r>
        <w:t>—i</w:t>
      </w:r>
      <w:r w:rsidRPr="0036331A">
        <w:t>dentify and describe community and school health service providers and their function.</w:t>
      </w:r>
    </w:p>
    <w:p w14:paraId="631C0AC6" w14:textId="77777777" w:rsidR="005B338A" w:rsidRPr="0036331A" w:rsidRDefault="005B338A" w:rsidP="005B338A">
      <w:pPr>
        <w:pStyle w:val="a0"/>
      </w:pPr>
      <w:r w:rsidRPr="0036331A">
        <w:t>a.</w:t>
      </w:r>
      <w:r w:rsidRPr="0036331A">
        <w:tab/>
        <w:t>8-E-1.1</w:t>
      </w:r>
      <w:r>
        <w:t>—e</w:t>
      </w:r>
      <w:r w:rsidRPr="0036331A">
        <w:t>ducate younger students on the job functions of community and school health service providers and their function. (group project).</w:t>
      </w:r>
    </w:p>
    <w:p w14:paraId="45D6315C" w14:textId="77777777" w:rsidR="005B338A" w:rsidRPr="0036331A" w:rsidRDefault="005B338A" w:rsidP="005B338A">
      <w:pPr>
        <w:pStyle w:val="1"/>
      </w:pPr>
      <w:r w:rsidRPr="0036331A">
        <w:t>2.</w:t>
      </w:r>
      <w:r w:rsidRPr="0036331A">
        <w:tab/>
        <w:t>Benchmark 8-E-2</w:t>
      </w:r>
      <w:r>
        <w:t>—e</w:t>
      </w:r>
      <w:r w:rsidRPr="0036331A">
        <w:t>ncourage others to make positive health choices.</w:t>
      </w:r>
    </w:p>
    <w:p w14:paraId="453071AF" w14:textId="77777777" w:rsidR="005B338A" w:rsidRPr="0036331A" w:rsidRDefault="005B338A" w:rsidP="005B338A">
      <w:pPr>
        <w:pStyle w:val="a0"/>
      </w:pPr>
      <w:r w:rsidRPr="0036331A">
        <w:t>a.</w:t>
      </w:r>
      <w:r w:rsidRPr="0036331A">
        <w:tab/>
        <w:t>8-E-2.1</w:t>
      </w:r>
      <w:r>
        <w:t>—c</w:t>
      </w:r>
      <w:r w:rsidRPr="0036331A">
        <w:t>hoose and create two mediums of communications to influence positive health choices (e.g., poster on saying no to drugs, assembly on not bullying).</w:t>
      </w:r>
    </w:p>
    <w:p w14:paraId="6E86298D" w14:textId="77777777" w:rsidR="005B338A" w:rsidRPr="0036331A" w:rsidRDefault="005B338A" w:rsidP="005B338A">
      <w:pPr>
        <w:pStyle w:val="a0"/>
      </w:pPr>
      <w:r w:rsidRPr="0036331A">
        <w:t>b.</w:t>
      </w:r>
      <w:r w:rsidRPr="0036331A">
        <w:tab/>
        <w:t>8-E-2.2</w:t>
      </w:r>
      <w:r>
        <w:t>—i</w:t>
      </w:r>
      <w:r w:rsidRPr="0036331A">
        <w:t>dentify something in the school environment that does not contribute to positive health and safety and advocate for change (e.g., vending machines</w:t>
      </w:r>
      <w:r>
        <w:t>, snack sales, lack of recess).</w:t>
      </w:r>
    </w:p>
    <w:p w14:paraId="2BF50467" w14:textId="77777777" w:rsidR="005B338A" w:rsidRPr="0036331A" w:rsidRDefault="005B338A" w:rsidP="005B338A">
      <w:pPr>
        <w:pStyle w:val="AuthorityNote"/>
      </w:pPr>
      <w:r w:rsidRPr="0036331A">
        <w:t>AUTHORITY NOTE:</w:t>
      </w:r>
      <w:r w:rsidRPr="0036331A">
        <w:tab/>
        <w:t>Promulgated in accordance with R.S. 17:24.4 et seq.</w:t>
      </w:r>
    </w:p>
    <w:p w14:paraId="71B6B8C2" w14:textId="77777777" w:rsidR="003647F7" w:rsidRDefault="005B338A" w:rsidP="005B338A">
      <w:pPr>
        <w:pStyle w:val="HistoricalNote"/>
      </w:pPr>
      <w:r w:rsidRPr="0036331A">
        <w:t>HISTORICAL NOTE:</w:t>
      </w:r>
      <w:r w:rsidRPr="0036331A">
        <w:tab/>
        <w:t>Promulgated by the Department of Education, Board of Elementary and Secondary Education, LR 37:</w:t>
      </w:r>
      <w:r>
        <w:t>2108 (July 2011).</w:t>
      </w:r>
    </w:p>
    <w:p w14:paraId="09DAE669" w14:textId="77777777" w:rsidR="005B338A" w:rsidRPr="0036331A" w:rsidRDefault="005B338A" w:rsidP="005B338A">
      <w:pPr>
        <w:pStyle w:val="Section"/>
      </w:pPr>
      <w:bookmarkStart w:id="37" w:name="_Toc191629230"/>
      <w:bookmarkStart w:id="38" w:name="TOC_Chap5"/>
      <w:r w:rsidRPr="0036331A">
        <w:t>§515.</w:t>
      </w:r>
      <w:r w:rsidRPr="0036331A">
        <w:tab/>
        <w:t>Grade 6 Grade-Level Expectations</w:t>
      </w:r>
      <w:bookmarkEnd w:id="37"/>
    </w:p>
    <w:p w14:paraId="2DC60E68" w14:textId="77777777" w:rsidR="005B338A" w:rsidRPr="0036331A" w:rsidRDefault="005B338A" w:rsidP="005B338A">
      <w:pPr>
        <w:pStyle w:val="A"/>
      </w:pPr>
      <w:r>
        <w:t>A.</w:t>
      </w:r>
      <w:r>
        <w:tab/>
        <w:t>Standard 1.</w:t>
      </w:r>
      <w:r w:rsidRPr="0036331A">
        <w:t xml:space="preserve"> Students will comprehend concepts related to health promotion and disease prevention to enhance health.</w:t>
      </w:r>
    </w:p>
    <w:p w14:paraId="22237177" w14:textId="77777777" w:rsidR="005B338A" w:rsidRPr="0036331A" w:rsidRDefault="005B338A" w:rsidP="005B338A">
      <w:pPr>
        <w:pStyle w:val="1"/>
        <w:rPr>
          <w:bCs/>
          <w:iCs/>
        </w:rPr>
      </w:pPr>
      <w:r w:rsidRPr="0036331A">
        <w:rPr>
          <w:bCs/>
          <w:iCs/>
        </w:rPr>
        <w:t>1.</w:t>
      </w:r>
      <w:r w:rsidRPr="0036331A">
        <w:rPr>
          <w:bCs/>
          <w:iCs/>
        </w:rPr>
        <w:tab/>
        <w:t xml:space="preserve">Benchmark </w:t>
      </w:r>
      <w:r w:rsidRPr="0036331A">
        <w:t>1-M-1</w:t>
      </w:r>
      <w:r>
        <w:t>—d</w:t>
      </w:r>
      <w:r w:rsidRPr="0036331A">
        <w:t>escribe interrelationships among physical, intellectual, emotional and social health.</w:t>
      </w:r>
    </w:p>
    <w:p w14:paraId="44C4B939" w14:textId="77777777" w:rsidR="005B338A" w:rsidRPr="0036331A" w:rsidRDefault="005B338A" w:rsidP="005B338A">
      <w:pPr>
        <w:pStyle w:val="a0"/>
      </w:pPr>
      <w:r w:rsidRPr="0036331A">
        <w:t>a.</w:t>
      </w:r>
      <w:r w:rsidRPr="0036331A">
        <w:tab/>
        <w:t>1-M-1.1 Identify and categorize behaviors that can affect physical, intellectual, emotional and social health.</w:t>
      </w:r>
    </w:p>
    <w:p w14:paraId="4A029520" w14:textId="77777777" w:rsidR="005B338A" w:rsidRPr="0036331A" w:rsidRDefault="005B338A" w:rsidP="005B338A">
      <w:pPr>
        <w:pStyle w:val="a0"/>
      </w:pPr>
      <w:r w:rsidRPr="0036331A">
        <w:t>b.</w:t>
      </w:r>
      <w:r w:rsidRPr="0036331A">
        <w:tab/>
        <w:t>1-M-1.2</w:t>
      </w:r>
      <w:r>
        <w:t>—a</w:t>
      </w:r>
      <w:r w:rsidRPr="0036331A">
        <w:t>nalyze the physical, intellectual, emotional and social benefits of eating breakfast daily.</w:t>
      </w:r>
    </w:p>
    <w:p w14:paraId="601FC929" w14:textId="77777777" w:rsidR="005B338A" w:rsidRPr="0036331A" w:rsidRDefault="005B338A" w:rsidP="005B338A">
      <w:pPr>
        <w:pStyle w:val="1"/>
      </w:pPr>
      <w:r w:rsidRPr="0036331A">
        <w:rPr>
          <w:color w:val="000000"/>
        </w:rPr>
        <w:t>2.</w:t>
      </w:r>
      <w:r w:rsidRPr="0036331A">
        <w:rPr>
          <w:color w:val="000000"/>
        </w:rPr>
        <w:tab/>
        <w:t xml:space="preserve">Benchmark </w:t>
      </w:r>
      <w:r w:rsidRPr="0036331A">
        <w:t>1-M-2</w:t>
      </w:r>
      <w:r>
        <w:t>—d</w:t>
      </w:r>
      <w:r w:rsidRPr="0036331A">
        <w:t>escribe the relationship between positive health behaviors and the prevention of injury, illness, disease, and premature death.</w:t>
      </w:r>
    </w:p>
    <w:p w14:paraId="3E75103F" w14:textId="77777777" w:rsidR="005B338A" w:rsidRPr="0036331A" w:rsidRDefault="005B338A" w:rsidP="005B338A">
      <w:pPr>
        <w:pStyle w:val="a0"/>
      </w:pPr>
      <w:r w:rsidRPr="0036331A">
        <w:t>a.</w:t>
      </w:r>
      <w:r w:rsidRPr="0036331A">
        <w:tab/>
        <w:t>1-M-2.1</w:t>
      </w:r>
      <w:r>
        <w:t>—d</w:t>
      </w:r>
      <w:r w:rsidRPr="0036331A">
        <w:t>istinguish between health knowledge and practicing healthy behaviors.</w:t>
      </w:r>
    </w:p>
    <w:p w14:paraId="2BFD1F5F" w14:textId="77777777" w:rsidR="005B338A" w:rsidRPr="0036331A" w:rsidRDefault="005B338A" w:rsidP="005B338A">
      <w:pPr>
        <w:pStyle w:val="a0"/>
      </w:pPr>
      <w:r w:rsidRPr="0036331A">
        <w:t>b.</w:t>
      </w:r>
      <w:r w:rsidRPr="0036331A">
        <w:tab/>
        <w:t>1-M-2.2</w:t>
      </w:r>
      <w:r>
        <w:t>—r</w:t>
      </w:r>
      <w:r w:rsidRPr="0036331A">
        <w:t>elate correct portion sizes and number of servings to energy needs.</w:t>
      </w:r>
    </w:p>
    <w:p w14:paraId="28A95B3A" w14:textId="77777777" w:rsidR="005B338A" w:rsidRPr="0036331A" w:rsidRDefault="005B338A" w:rsidP="005B338A">
      <w:pPr>
        <w:pStyle w:val="1"/>
      </w:pPr>
      <w:r w:rsidRPr="0036331A">
        <w:t>3.</w:t>
      </w:r>
      <w:r w:rsidRPr="0036331A">
        <w:tab/>
        <w:t>Benchmark 1-M-3</w:t>
      </w:r>
      <w:r>
        <w:t>—a</w:t>
      </w:r>
      <w:r w:rsidRPr="0036331A">
        <w:t>nalyze high risk behaviors to determine their impact on wellness.</w:t>
      </w:r>
    </w:p>
    <w:p w14:paraId="041D8023" w14:textId="77777777" w:rsidR="005B338A" w:rsidRPr="0036331A" w:rsidRDefault="005B338A" w:rsidP="005B338A">
      <w:pPr>
        <w:pStyle w:val="a0"/>
      </w:pPr>
      <w:r w:rsidRPr="0036331A">
        <w:rPr>
          <w:color w:val="000000"/>
        </w:rPr>
        <w:t>a.</w:t>
      </w:r>
      <w:r w:rsidRPr="0036331A">
        <w:rPr>
          <w:color w:val="000000"/>
        </w:rPr>
        <w:tab/>
        <w:t>1-M-3.1</w:t>
      </w:r>
      <w:r>
        <w:t>—e</w:t>
      </w:r>
      <w:r w:rsidRPr="0036331A">
        <w:rPr>
          <w:color w:val="000000"/>
        </w:rPr>
        <w:t>xamine</w:t>
      </w:r>
      <w:r w:rsidRPr="0036331A">
        <w:t xml:space="preserve"> the likelihood and seriousness of injury or illness if engaging in risky behaviors. </w:t>
      </w:r>
    </w:p>
    <w:p w14:paraId="7AC97DCD" w14:textId="77777777" w:rsidR="005B338A" w:rsidRPr="0036331A" w:rsidRDefault="005B338A" w:rsidP="005B338A">
      <w:pPr>
        <w:pStyle w:val="1"/>
      </w:pPr>
      <w:r w:rsidRPr="0036331A">
        <w:t>4.</w:t>
      </w:r>
      <w:r w:rsidRPr="0036331A">
        <w:tab/>
        <w:t>Benchmark 1-M-4</w:t>
      </w:r>
      <w:r>
        <w:t>—u</w:t>
      </w:r>
      <w:r w:rsidRPr="0036331A">
        <w:t>se appropriate strategies to prevent/reduce risk and promote well-being.</w:t>
      </w:r>
    </w:p>
    <w:p w14:paraId="1EEC1F6E" w14:textId="77777777" w:rsidR="005B338A" w:rsidRPr="0036331A" w:rsidRDefault="005B338A" w:rsidP="005B338A">
      <w:pPr>
        <w:pStyle w:val="a0"/>
      </w:pPr>
      <w:r w:rsidRPr="0036331A">
        <w:t>a.</w:t>
      </w:r>
      <w:r w:rsidRPr="0036331A">
        <w:tab/>
        <w:t>1-M-4.1</w:t>
      </w:r>
      <w:r>
        <w:t>—e</w:t>
      </w:r>
      <w:r w:rsidRPr="0036331A">
        <w:t>xplain how preventive health care can reduce risk of premature death and disability.</w:t>
      </w:r>
    </w:p>
    <w:p w14:paraId="637E7F79" w14:textId="77777777" w:rsidR="005B338A" w:rsidRPr="0036331A" w:rsidRDefault="005B338A" w:rsidP="005B338A">
      <w:pPr>
        <w:pStyle w:val="a0"/>
      </w:pPr>
      <w:r w:rsidRPr="0036331A">
        <w:t>b.</w:t>
      </w:r>
      <w:r w:rsidRPr="0036331A">
        <w:tab/>
        <w:t>1-M-4.2</w:t>
      </w:r>
      <w:r>
        <w:t>—a</w:t>
      </w:r>
      <w:r w:rsidRPr="0036331A">
        <w:t>nalyze the harmful effect of engaging in unscientific diet practices to lose or gain weight.</w:t>
      </w:r>
    </w:p>
    <w:p w14:paraId="06ED2DDC" w14:textId="77777777" w:rsidR="005B338A" w:rsidRPr="0036331A" w:rsidRDefault="005B338A" w:rsidP="005B338A">
      <w:pPr>
        <w:pStyle w:val="A"/>
        <w:rPr>
          <w:color w:val="000000"/>
        </w:rPr>
      </w:pPr>
      <w:r w:rsidRPr="0036331A">
        <w:rPr>
          <w:color w:val="000000"/>
        </w:rPr>
        <w:t>B.</w:t>
      </w:r>
      <w:r w:rsidRPr="0036331A">
        <w:rPr>
          <w:color w:val="000000"/>
        </w:rPr>
        <w:tab/>
      </w:r>
      <w:r>
        <w:t>Standard 2.</w:t>
      </w:r>
      <w:r w:rsidRPr="0036331A">
        <w:t xml:space="preserve"> Students will analyze the influence of family, peers, culture, media, technology, and other factors on health behaviors.</w:t>
      </w:r>
    </w:p>
    <w:p w14:paraId="54050FC9" w14:textId="77777777" w:rsidR="005B338A" w:rsidRPr="0036331A" w:rsidRDefault="005B338A" w:rsidP="005B338A">
      <w:pPr>
        <w:pStyle w:val="1"/>
        <w:rPr>
          <w:color w:val="000000"/>
        </w:rPr>
      </w:pPr>
      <w:r w:rsidRPr="0036331A">
        <w:rPr>
          <w:bCs/>
          <w:iCs/>
        </w:rPr>
        <w:t>1.</w:t>
      </w:r>
      <w:r w:rsidRPr="0036331A">
        <w:rPr>
          <w:bCs/>
          <w:iCs/>
        </w:rPr>
        <w:tab/>
        <w:t xml:space="preserve">Benchmark </w:t>
      </w:r>
      <w:r w:rsidRPr="0036331A">
        <w:t>2-M-1</w:t>
      </w:r>
      <w:r>
        <w:t>—d</w:t>
      </w:r>
      <w:r w:rsidRPr="0036331A">
        <w:t>escribe the influence of others on health beliefs, practices and behaviors.</w:t>
      </w:r>
    </w:p>
    <w:p w14:paraId="613B7B11" w14:textId="77777777" w:rsidR="005B338A" w:rsidRPr="0036331A" w:rsidRDefault="005B338A" w:rsidP="005B338A">
      <w:pPr>
        <w:pStyle w:val="a0"/>
      </w:pPr>
      <w:r w:rsidRPr="0036331A">
        <w:t>a.</w:t>
      </w:r>
      <w:r w:rsidRPr="0036331A">
        <w:tab/>
        <w:t>2-M-1.1</w:t>
      </w:r>
      <w:r>
        <w:t>—i</w:t>
      </w:r>
      <w:r w:rsidRPr="0036331A">
        <w:t>dentify the influences on personal values, beliefs and perceived norms.</w:t>
      </w:r>
    </w:p>
    <w:p w14:paraId="41ED2E57" w14:textId="77777777" w:rsidR="005B338A" w:rsidRPr="0036331A" w:rsidRDefault="005B338A" w:rsidP="005B338A">
      <w:pPr>
        <w:pStyle w:val="a0"/>
      </w:pPr>
      <w:r w:rsidRPr="0036331A">
        <w:t>b.</w:t>
      </w:r>
      <w:r w:rsidRPr="0036331A">
        <w:tab/>
        <w:t>2-M-1.2</w:t>
      </w:r>
      <w:r>
        <w:t>—e</w:t>
      </w:r>
      <w:r w:rsidRPr="0036331A">
        <w:t>xamine how parents and family influence health practices.</w:t>
      </w:r>
    </w:p>
    <w:p w14:paraId="4317A06A" w14:textId="77777777" w:rsidR="005B338A" w:rsidRPr="0036331A" w:rsidRDefault="005B338A" w:rsidP="005B338A">
      <w:pPr>
        <w:pStyle w:val="a0"/>
      </w:pPr>
      <w:r w:rsidRPr="0036331A">
        <w:t>c.</w:t>
      </w:r>
      <w:r w:rsidRPr="0036331A">
        <w:tab/>
        <w:t>2-M-1.3</w:t>
      </w:r>
      <w:r>
        <w:t>—a</w:t>
      </w:r>
      <w:r w:rsidRPr="0036331A">
        <w:t>nalyze how the school can affect personal health practices and behaviors.</w:t>
      </w:r>
    </w:p>
    <w:p w14:paraId="7C71D00E" w14:textId="77777777" w:rsidR="005B338A" w:rsidRPr="0036331A" w:rsidRDefault="005B338A" w:rsidP="005B338A">
      <w:pPr>
        <w:pStyle w:val="1"/>
      </w:pPr>
      <w:r w:rsidRPr="0036331A">
        <w:t>2.</w:t>
      </w:r>
      <w:r w:rsidRPr="0036331A">
        <w:tab/>
        <w:t>Benchmark 2-M-2</w:t>
      </w:r>
      <w:r>
        <w:t>—a</w:t>
      </w:r>
      <w:r w:rsidRPr="0036331A">
        <w:t>nalyze how media and technology influence personal and family health behaviors.</w:t>
      </w:r>
    </w:p>
    <w:p w14:paraId="3547A937" w14:textId="77777777" w:rsidR="005B338A" w:rsidRPr="0036331A" w:rsidRDefault="005B338A" w:rsidP="005B338A">
      <w:pPr>
        <w:pStyle w:val="a0"/>
      </w:pPr>
      <w:r w:rsidRPr="0036331A">
        <w:t>a.</w:t>
      </w:r>
      <w:r w:rsidRPr="0036331A">
        <w:tab/>
        <w:t>2-M-2.1</w:t>
      </w:r>
      <w:r>
        <w:t>—i</w:t>
      </w:r>
      <w:r w:rsidRPr="0036331A">
        <w:t>nvestigate the impact of media (e.g., television, newspaper, billboards, magazines, Internet) on positive and negative health behaviors.</w:t>
      </w:r>
    </w:p>
    <w:p w14:paraId="19336DD6" w14:textId="77777777" w:rsidR="005B338A" w:rsidRPr="0036331A" w:rsidRDefault="005B338A" w:rsidP="005B338A">
      <w:pPr>
        <w:pStyle w:val="a0"/>
      </w:pPr>
      <w:r w:rsidRPr="0036331A">
        <w:rPr>
          <w:color w:val="000000"/>
        </w:rPr>
        <w:t>b.</w:t>
      </w:r>
      <w:r w:rsidRPr="0036331A">
        <w:rPr>
          <w:color w:val="000000"/>
        </w:rPr>
        <w:tab/>
        <w:t>2-M-2.2</w:t>
      </w:r>
      <w:r>
        <w:t>—d</w:t>
      </w:r>
      <w:r w:rsidRPr="0036331A">
        <w:t>escribe the ways that technology affects health (e.g., video games).</w:t>
      </w:r>
    </w:p>
    <w:p w14:paraId="65096FD3" w14:textId="77777777" w:rsidR="005B338A" w:rsidRPr="0036331A" w:rsidRDefault="005B338A" w:rsidP="005B338A">
      <w:pPr>
        <w:pStyle w:val="a0"/>
        <w:rPr>
          <w:color w:val="000000"/>
        </w:rPr>
      </w:pPr>
      <w:r w:rsidRPr="0036331A">
        <w:t>c.</w:t>
      </w:r>
      <w:r w:rsidRPr="0036331A">
        <w:tab/>
        <w:t>2-M-2.3</w:t>
      </w:r>
      <w:r>
        <w:t>—d</w:t>
      </w:r>
      <w:r w:rsidRPr="0036331A">
        <w:t>escribe the influence of culture and media on body image and eating disorders.</w:t>
      </w:r>
    </w:p>
    <w:p w14:paraId="3613DDA0" w14:textId="77777777" w:rsidR="005B338A" w:rsidRPr="0036331A" w:rsidRDefault="005B338A" w:rsidP="005B338A">
      <w:pPr>
        <w:pStyle w:val="1"/>
      </w:pPr>
      <w:r w:rsidRPr="0036331A">
        <w:t>3.</w:t>
      </w:r>
      <w:r w:rsidRPr="0036331A">
        <w:tab/>
        <w:t>Benchmark 2-M-3</w:t>
      </w:r>
      <w:r>
        <w:t>—e</w:t>
      </w:r>
      <w:r w:rsidRPr="0036331A">
        <w:t>xplain the influence of personal values and beliefs on individual health practices and behaviors.</w:t>
      </w:r>
    </w:p>
    <w:p w14:paraId="332A1326" w14:textId="77777777" w:rsidR="005B338A" w:rsidRPr="0036331A" w:rsidRDefault="005B338A" w:rsidP="005B338A">
      <w:pPr>
        <w:pStyle w:val="a0"/>
      </w:pPr>
      <w:r w:rsidRPr="0036331A">
        <w:t>a.</w:t>
      </w:r>
      <w:r w:rsidRPr="0036331A">
        <w:tab/>
        <w:t>2-M-3.1</w:t>
      </w:r>
      <w:r>
        <w:t>—d</w:t>
      </w:r>
      <w:r w:rsidRPr="0036331A">
        <w:t>iscuss personal beliefs about participating in healthy behaviors.</w:t>
      </w:r>
    </w:p>
    <w:p w14:paraId="702D7257" w14:textId="77777777" w:rsidR="005B338A" w:rsidRPr="0036331A" w:rsidRDefault="005B338A" w:rsidP="005B338A">
      <w:pPr>
        <w:pStyle w:val="a0"/>
      </w:pPr>
      <w:r w:rsidRPr="0036331A">
        <w:t>b.</w:t>
      </w:r>
      <w:r w:rsidRPr="0036331A">
        <w:tab/>
        <w:t>2-M-3.2</w:t>
      </w:r>
      <w:r>
        <w:t>—i</w:t>
      </w:r>
      <w:r w:rsidRPr="0036331A">
        <w:t>dentify barriers and opportunities to engaging in healthy behaviors (e.g., physical activity and healthy nutritional practices).</w:t>
      </w:r>
    </w:p>
    <w:p w14:paraId="1A887622" w14:textId="77777777" w:rsidR="005B338A" w:rsidRPr="0036331A" w:rsidRDefault="005B338A" w:rsidP="005B338A">
      <w:pPr>
        <w:pStyle w:val="A"/>
      </w:pPr>
      <w:r w:rsidRPr="0036331A">
        <w:t>C</w:t>
      </w:r>
      <w:r>
        <w:t>.</w:t>
      </w:r>
      <w:r>
        <w:tab/>
        <w:t>Standard 3.</w:t>
      </w:r>
      <w:r w:rsidRPr="0036331A">
        <w:t xml:space="preserve"> Students will demonstrate the ability to access valid information and products and services to enhance health. </w:t>
      </w:r>
    </w:p>
    <w:p w14:paraId="0028BA04" w14:textId="77777777" w:rsidR="005B338A" w:rsidRPr="0036331A" w:rsidRDefault="005B338A" w:rsidP="005B338A">
      <w:pPr>
        <w:pStyle w:val="1"/>
      </w:pPr>
      <w:r w:rsidRPr="0036331A">
        <w:rPr>
          <w:bCs/>
          <w:iCs/>
        </w:rPr>
        <w:t>1.</w:t>
      </w:r>
      <w:r w:rsidRPr="0036331A">
        <w:rPr>
          <w:bCs/>
          <w:iCs/>
        </w:rPr>
        <w:tab/>
        <w:t xml:space="preserve">Benchmark </w:t>
      </w:r>
      <w:r w:rsidRPr="0036331A">
        <w:rPr>
          <w:bCs/>
        </w:rPr>
        <w:t>3-M-1</w:t>
      </w:r>
      <w:r>
        <w:t>—u</w:t>
      </w:r>
      <w:r w:rsidRPr="0036331A">
        <w:t>tilize resources at home, school and community to access valid health information and services.</w:t>
      </w:r>
    </w:p>
    <w:p w14:paraId="3574DFC1" w14:textId="77777777" w:rsidR="005B338A" w:rsidRPr="0036331A" w:rsidRDefault="005B338A" w:rsidP="005B338A">
      <w:pPr>
        <w:pStyle w:val="a0"/>
      </w:pPr>
      <w:r w:rsidRPr="0036331A">
        <w:t>a.</w:t>
      </w:r>
      <w:r w:rsidRPr="0036331A">
        <w:tab/>
        <w:t>3-M-1.1</w:t>
      </w:r>
      <w:r>
        <w:t>—d</w:t>
      </w:r>
      <w:r w:rsidRPr="0036331A">
        <w:t>ifferentiate credible vs. non-credible sources of health information (e.g., internet, trusted adult, healthcare professionals).</w:t>
      </w:r>
    </w:p>
    <w:p w14:paraId="5FB8C0B6" w14:textId="77777777" w:rsidR="005B338A" w:rsidRPr="0036331A" w:rsidRDefault="005B338A" w:rsidP="005B338A">
      <w:pPr>
        <w:pStyle w:val="a0"/>
      </w:pPr>
      <w:r w:rsidRPr="0036331A">
        <w:lastRenderedPageBreak/>
        <w:t>b.</w:t>
      </w:r>
      <w:r w:rsidRPr="0036331A">
        <w:tab/>
        <w:t>3-M-1.2</w:t>
      </w:r>
      <w:r>
        <w:t>—e</w:t>
      </w:r>
      <w:r w:rsidRPr="0036331A">
        <w:t>valuate functions of community health agencies and professional health services.</w:t>
      </w:r>
    </w:p>
    <w:p w14:paraId="4DC5E6ED" w14:textId="77777777" w:rsidR="005B338A" w:rsidRPr="0036331A" w:rsidRDefault="005B338A" w:rsidP="005B338A">
      <w:pPr>
        <w:pStyle w:val="a0"/>
      </w:pPr>
      <w:r w:rsidRPr="0036331A">
        <w:t>c.</w:t>
      </w:r>
      <w:r w:rsidRPr="0036331A">
        <w:tab/>
        <w:t>3-M-1.3</w:t>
      </w:r>
      <w:r>
        <w:t>—i</w:t>
      </w:r>
      <w:r w:rsidRPr="0036331A">
        <w:t>nterpret the nutrition information available on the Nutrition Facts panel of food labels.</w:t>
      </w:r>
    </w:p>
    <w:p w14:paraId="3C38DFA6" w14:textId="77777777" w:rsidR="005B338A" w:rsidRPr="0036331A" w:rsidRDefault="005B338A" w:rsidP="005B338A">
      <w:pPr>
        <w:pStyle w:val="a0"/>
      </w:pPr>
      <w:r w:rsidRPr="0036331A">
        <w:t>d.</w:t>
      </w:r>
      <w:r w:rsidRPr="0036331A">
        <w:tab/>
        <w:t>3-M-1.4</w:t>
      </w:r>
      <w:r>
        <w:t>—u</w:t>
      </w:r>
      <w:r w:rsidRPr="0036331A">
        <w:t>se nutrition information to differentiate between nutrient dense foods and low nutrient foods.</w:t>
      </w:r>
    </w:p>
    <w:p w14:paraId="6CE8BD11" w14:textId="77777777" w:rsidR="005B338A" w:rsidRPr="0036331A" w:rsidRDefault="005B338A" w:rsidP="005B338A">
      <w:pPr>
        <w:pStyle w:val="A"/>
        <w:rPr>
          <w:bCs/>
        </w:rPr>
      </w:pPr>
      <w:r w:rsidRPr="0036331A">
        <w:rPr>
          <w:color w:val="000000"/>
        </w:rPr>
        <w:t>D.</w:t>
      </w:r>
      <w:r w:rsidRPr="0036331A">
        <w:rPr>
          <w:color w:val="000000"/>
        </w:rPr>
        <w:tab/>
      </w:r>
      <w:r>
        <w:t>Standard 4.</w:t>
      </w:r>
      <w:r w:rsidRPr="0036331A">
        <w:t xml:space="preserve"> Students will demonstrate the ability to use interpersonal</w:t>
      </w:r>
      <w:r w:rsidRPr="0036331A">
        <w:rPr>
          <w:bCs/>
        </w:rPr>
        <w:t xml:space="preserve"> </w:t>
      </w:r>
      <w:r w:rsidRPr="0036331A">
        <w:t>communication skills to enhance health and avoid or reduce health risks.</w:t>
      </w:r>
    </w:p>
    <w:p w14:paraId="37AA263E" w14:textId="77777777" w:rsidR="005B338A" w:rsidRPr="0036331A" w:rsidRDefault="005B338A" w:rsidP="005B338A">
      <w:pPr>
        <w:pStyle w:val="1"/>
      </w:pPr>
      <w:r w:rsidRPr="0036331A">
        <w:rPr>
          <w:bCs/>
          <w:iCs/>
        </w:rPr>
        <w:t>1.</w:t>
      </w:r>
      <w:r w:rsidRPr="0036331A">
        <w:rPr>
          <w:bCs/>
          <w:iCs/>
        </w:rPr>
        <w:tab/>
        <w:t xml:space="preserve">Benchmark </w:t>
      </w:r>
      <w:r w:rsidRPr="0036331A">
        <w:t>4-M-1</w:t>
      </w:r>
      <w:r>
        <w:t>—d</w:t>
      </w:r>
      <w:r w:rsidRPr="0036331A">
        <w:t xml:space="preserve">emonstrate healthy ways to express needs, wants, feelings and respect of self and others. </w:t>
      </w:r>
    </w:p>
    <w:p w14:paraId="1589F61D" w14:textId="77777777" w:rsidR="005B338A" w:rsidRPr="0036331A" w:rsidRDefault="005B338A" w:rsidP="005B338A">
      <w:pPr>
        <w:pStyle w:val="a0"/>
      </w:pPr>
      <w:r w:rsidRPr="0036331A">
        <w:t>a.</w:t>
      </w:r>
      <w:r w:rsidRPr="0036331A">
        <w:tab/>
        <w:t>4-M-1.1</w:t>
      </w:r>
      <w:r>
        <w:t>—r</w:t>
      </w:r>
      <w:r w:rsidRPr="0036331A">
        <w:t xml:space="preserve">ole play verbal and non-verbal communication skills to enhance health. </w:t>
      </w:r>
    </w:p>
    <w:p w14:paraId="68B364FD" w14:textId="77777777" w:rsidR="005B338A" w:rsidRPr="0036331A" w:rsidRDefault="005B338A" w:rsidP="005B338A">
      <w:pPr>
        <w:pStyle w:val="a0"/>
      </w:pPr>
      <w:r w:rsidRPr="0036331A">
        <w:t>b.</w:t>
      </w:r>
      <w:r w:rsidRPr="0036331A">
        <w:tab/>
        <w:t>4-M-1.2</w:t>
      </w:r>
      <w:r>
        <w:t>—p</w:t>
      </w:r>
      <w:r w:rsidRPr="0036331A">
        <w:t>ractice the use of “I” messages when expressing needs, wants and feelings.</w:t>
      </w:r>
    </w:p>
    <w:p w14:paraId="45362F6D" w14:textId="77777777" w:rsidR="005B338A" w:rsidRPr="0036331A" w:rsidRDefault="005B338A" w:rsidP="005B338A">
      <w:pPr>
        <w:pStyle w:val="a0"/>
      </w:pPr>
      <w:r w:rsidRPr="0036331A">
        <w:t>c.</w:t>
      </w:r>
      <w:r w:rsidRPr="0036331A">
        <w:tab/>
        <w:t>4-M-1.3</w:t>
      </w:r>
      <w:r>
        <w:t>—d</w:t>
      </w:r>
      <w:r w:rsidRPr="0036331A">
        <w:t>emonstrate how to refuse less nutritious foods and extra servings in social settings.</w:t>
      </w:r>
    </w:p>
    <w:p w14:paraId="4AC6498E" w14:textId="77777777" w:rsidR="005B338A" w:rsidRPr="0036331A" w:rsidRDefault="005B338A" w:rsidP="005B338A">
      <w:pPr>
        <w:pStyle w:val="1"/>
      </w:pPr>
      <w:r w:rsidRPr="0036331A">
        <w:rPr>
          <w:color w:val="000000"/>
        </w:rPr>
        <w:t>2.</w:t>
      </w:r>
      <w:r w:rsidRPr="0036331A">
        <w:rPr>
          <w:color w:val="000000"/>
        </w:rPr>
        <w:tab/>
        <w:t>Benchmark 4-M-2</w:t>
      </w:r>
      <w:r>
        <w:t>—d</w:t>
      </w:r>
      <w:r w:rsidRPr="0036331A">
        <w:t>emonstrate how to ask for assistance to enhance the health of self and others.</w:t>
      </w:r>
    </w:p>
    <w:p w14:paraId="3400A813" w14:textId="77777777" w:rsidR="005B338A" w:rsidRPr="0036331A" w:rsidRDefault="005B338A" w:rsidP="005B338A">
      <w:pPr>
        <w:pStyle w:val="a0"/>
      </w:pPr>
      <w:r w:rsidRPr="0036331A">
        <w:t>a.</w:t>
      </w:r>
      <w:r w:rsidRPr="0036331A">
        <w:tab/>
        <w:t>4-M-2.1</w:t>
      </w:r>
      <w:r>
        <w:t>—r</w:t>
      </w:r>
      <w:r w:rsidRPr="0036331A">
        <w:t>ole-play seeking assistance from trusted health resources in the school or community.</w:t>
      </w:r>
    </w:p>
    <w:p w14:paraId="183CB26D" w14:textId="77777777" w:rsidR="005B338A" w:rsidRPr="0036331A" w:rsidRDefault="005B338A" w:rsidP="005B338A">
      <w:pPr>
        <w:pStyle w:val="1"/>
      </w:pPr>
      <w:r w:rsidRPr="0036331A">
        <w:t>3.</w:t>
      </w:r>
      <w:r w:rsidRPr="0036331A">
        <w:tab/>
        <w:t>Benchmark 4-M-3</w:t>
      </w:r>
      <w:r>
        <w:t>—d</w:t>
      </w:r>
      <w:r w:rsidRPr="0036331A">
        <w:t>emonstrate effective conflict management or resolution strategies.</w:t>
      </w:r>
    </w:p>
    <w:p w14:paraId="6B95CB0C" w14:textId="77777777" w:rsidR="005B338A" w:rsidRPr="0036331A" w:rsidRDefault="005B338A" w:rsidP="005B338A">
      <w:pPr>
        <w:pStyle w:val="a0"/>
      </w:pPr>
      <w:r w:rsidRPr="0036331A">
        <w:t>a.</w:t>
      </w:r>
      <w:r w:rsidRPr="0036331A">
        <w:tab/>
        <w:t>4-M-3.1</w:t>
      </w:r>
      <w:r>
        <w:t>—d</w:t>
      </w:r>
      <w:r w:rsidRPr="0036331A">
        <w:t>ifferentiate between negative and positive behaviors used in conflict situations (e.g., compromise, avoidance, mediation, assertive/aggressive, non-violent behaviors).</w:t>
      </w:r>
    </w:p>
    <w:p w14:paraId="6C9B8830" w14:textId="77777777" w:rsidR="005B338A" w:rsidRPr="0036331A" w:rsidRDefault="005B338A" w:rsidP="005B338A">
      <w:pPr>
        <w:pStyle w:val="1"/>
      </w:pPr>
      <w:r w:rsidRPr="0036331A">
        <w:t>4.</w:t>
      </w:r>
      <w:r w:rsidRPr="0036331A">
        <w:tab/>
        <w:t>Benchmark 4-M-4</w:t>
      </w:r>
      <w:r>
        <w:t>—e</w:t>
      </w:r>
      <w:r w:rsidRPr="0036331A">
        <w:t>xhibit characteristics needed to be a responsible friend and family member.</w:t>
      </w:r>
    </w:p>
    <w:p w14:paraId="25C48AF5" w14:textId="77777777" w:rsidR="005B338A" w:rsidRPr="0036331A" w:rsidRDefault="005B338A" w:rsidP="005B338A">
      <w:pPr>
        <w:pStyle w:val="a0"/>
      </w:pPr>
      <w:r w:rsidRPr="0036331A">
        <w:t>a.</w:t>
      </w:r>
      <w:r w:rsidRPr="0036331A">
        <w:tab/>
        <w:t>4-M-4.1</w:t>
      </w:r>
      <w:r>
        <w:t>—i</w:t>
      </w:r>
      <w:r w:rsidRPr="0036331A">
        <w:t>dentify qualities of healthy relationships (e.g., respect, trust, honesty, support, communication).</w:t>
      </w:r>
    </w:p>
    <w:p w14:paraId="001393AD" w14:textId="77777777" w:rsidR="005B338A" w:rsidRPr="0036331A" w:rsidRDefault="005B338A" w:rsidP="005B338A">
      <w:pPr>
        <w:pStyle w:val="A"/>
      </w:pPr>
      <w:r>
        <w:t>E.</w:t>
      </w:r>
      <w:r>
        <w:tab/>
        <w:t>Standard 5.</w:t>
      </w:r>
      <w:r w:rsidRPr="0036331A">
        <w:t xml:space="preserve"> Students will demonstrate the ability to use decision-making skills to enhance health.</w:t>
      </w:r>
    </w:p>
    <w:p w14:paraId="0A150FF2" w14:textId="77777777" w:rsidR="005B338A" w:rsidRPr="0036331A" w:rsidRDefault="005B338A" w:rsidP="005B338A">
      <w:pPr>
        <w:pStyle w:val="1"/>
      </w:pPr>
      <w:r w:rsidRPr="0036331A">
        <w:t>1.</w:t>
      </w:r>
      <w:r w:rsidRPr="0036331A">
        <w:tab/>
        <w:t xml:space="preserve">Benchmark </w:t>
      </w:r>
      <w:r w:rsidRPr="0036331A">
        <w:rPr>
          <w:bCs/>
        </w:rPr>
        <w:t>5-M-1</w:t>
      </w:r>
      <w:r>
        <w:t>—d</w:t>
      </w:r>
      <w:r w:rsidRPr="0036331A">
        <w:t xml:space="preserve">iscuss how emotional health affects decision making. </w:t>
      </w:r>
    </w:p>
    <w:p w14:paraId="65115DF3" w14:textId="77777777" w:rsidR="005B338A" w:rsidRPr="0036331A" w:rsidRDefault="005B338A" w:rsidP="005B338A">
      <w:pPr>
        <w:pStyle w:val="a0"/>
      </w:pPr>
      <w:r w:rsidRPr="0036331A">
        <w:t>a.</w:t>
      </w:r>
      <w:r w:rsidRPr="0036331A">
        <w:tab/>
        <w:t>5-M-1.1</w:t>
      </w:r>
      <w:r>
        <w:t>—e</w:t>
      </w:r>
      <w:r w:rsidRPr="0036331A">
        <w:t xml:space="preserve">xamine how emotional health can affect decision making. </w:t>
      </w:r>
    </w:p>
    <w:p w14:paraId="664E331F" w14:textId="77777777" w:rsidR="005B338A" w:rsidRPr="0036331A" w:rsidRDefault="005B338A" w:rsidP="005B338A">
      <w:pPr>
        <w:pStyle w:val="1"/>
      </w:pPr>
      <w:r w:rsidRPr="0036331A">
        <w:t>2.</w:t>
      </w:r>
      <w:r w:rsidRPr="0036331A">
        <w:tab/>
        <w:t>Benchmark 5-M-2</w:t>
      </w:r>
      <w:r>
        <w:t>—d</w:t>
      </w:r>
      <w:r w:rsidRPr="0036331A">
        <w:t>etermine when health-related situations require the application of a thoughtful decision-making process.</w:t>
      </w:r>
    </w:p>
    <w:p w14:paraId="610C1FF3" w14:textId="77777777" w:rsidR="005B338A" w:rsidRPr="0036331A" w:rsidRDefault="005B338A" w:rsidP="005B338A">
      <w:pPr>
        <w:pStyle w:val="a0"/>
      </w:pPr>
      <w:r w:rsidRPr="0036331A">
        <w:t>a.</w:t>
      </w:r>
      <w:r w:rsidRPr="0036331A">
        <w:tab/>
        <w:t>5-M-2.1</w:t>
      </w:r>
      <w:r>
        <w:t>—r</w:t>
      </w:r>
      <w:r w:rsidRPr="0036331A">
        <w:t>elate the steps of a decision-making model as it applies to health-related decisions.</w:t>
      </w:r>
    </w:p>
    <w:p w14:paraId="29329880" w14:textId="77777777" w:rsidR="005B338A" w:rsidRPr="0036331A" w:rsidRDefault="005B338A" w:rsidP="005B338A">
      <w:pPr>
        <w:pStyle w:val="a0"/>
      </w:pPr>
      <w:r w:rsidRPr="0036331A">
        <w:t>b.</w:t>
      </w:r>
      <w:r w:rsidRPr="0036331A">
        <w:tab/>
        <w:t>5-M-2.2</w:t>
      </w:r>
      <w:r>
        <w:t>—e</w:t>
      </w:r>
      <w:r w:rsidRPr="0036331A">
        <w:t>xamine the role of decision making in maintaining personal fitness, blood pressure, weight and body mass index.</w:t>
      </w:r>
    </w:p>
    <w:p w14:paraId="15113D92" w14:textId="77777777" w:rsidR="005B338A" w:rsidRPr="0036331A" w:rsidRDefault="005B338A" w:rsidP="005B338A">
      <w:pPr>
        <w:pStyle w:val="A"/>
        <w:rPr>
          <w:color w:val="000000"/>
        </w:rPr>
      </w:pPr>
      <w:r>
        <w:t>F.</w:t>
      </w:r>
      <w:r>
        <w:tab/>
        <w:t>Standard 6.</w:t>
      </w:r>
      <w:r w:rsidRPr="0036331A">
        <w:t xml:space="preserve"> Students will demonstrate the ability to use goal-setting skills to enhance health.</w:t>
      </w:r>
    </w:p>
    <w:p w14:paraId="5173C010" w14:textId="77777777" w:rsidR="005B338A" w:rsidRPr="0036331A" w:rsidRDefault="005B338A" w:rsidP="005B338A">
      <w:pPr>
        <w:pStyle w:val="1"/>
      </w:pPr>
      <w:r w:rsidRPr="0036331A">
        <w:rPr>
          <w:bCs/>
          <w:iCs/>
        </w:rPr>
        <w:t>1.</w:t>
      </w:r>
      <w:r w:rsidRPr="0036331A">
        <w:rPr>
          <w:bCs/>
          <w:iCs/>
        </w:rPr>
        <w:tab/>
        <w:t xml:space="preserve">Benchmark </w:t>
      </w:r>
      <w:r w:rsidRPr="0036331A">
        <w:rPr>
          <w:bCs/>
        </w:rPr>
        <w:t>6-M-1</w:t>
      </w:r>
      <w:r>
        <w:t>—i</w:t>
      </w:r>
      <w:r w:rsidRPr="0036331A">
        <w:t>dentify goals to adopt, maintain or improve a personal health practice.</w:t>
      </w:r>
    </w:p>
    <w:p w14:paraId="609BFE3A" w14:textId="77777777" w:rsidR="005B338A" w:rsidRPr="0036331A" w:rsidRDefault="005B338A" w:rsidP="005B338A">
      <w:pPr>
        <w:pStyle w:val="a0"/>
      </w:pPr>
      <w:r w:rsidRPr="0036331A">
        <w:t>a.</w:t>
      </w:r>
      <w:r w:rsidRPr="0036331A">
        <w:tab/>
        <w:t>6-M-1.1</w:t>
      </w:r>
      <w:r>
        <w:t>—a</w:t>
      </w:r>
      <w:r w:rsidRPr="0036331A">
        <w:t xml:space="preserve">ssess personal health practices and health status. </w:t>
      </w:r>
    </w:p>
    <w:p w14:paraId="5B74DDCC" w14:textId="77777777" w:rsidR="005B338A" w:rsidRPr="0036331A" w:rsidRDefault="005B338A" w:rsidP="005B338A">
      <w:pPr>
        <w:pStyle w:val="a0"/>
      </w:pPr>
      <w:r w:rsidRPr="0036331A">
        <w:t>b.</w:t>
      </w:r>
      <w:r w:rsidRPr="0036331A">
        <w:tab/>
        <w:t>6-M-1.2</w:t>
      </w:r>
      <w:r>
        <w:t>—s</w:t>
      </w:r>
      <w:r w:rsidRPr="0036331A">
        <w:t>et a goal and describe steps needed to attain goal.</w:t>
      </w:r>
    </w:p>
    <w:p w14:paraId="2D6DB613" w14:textId="77777777" w:rsidR="005B338A" w:rsidRPr="0036331A" w:rsidRDefault="005B338A" w:rsidP="005B338A">
      <w:pPr>
        <w:pStyle w:val="a0"/>
        <w:rPr>
          <w:color w:val="000000"/>
        </w:rPr>
      </w:pPr>
      <w:r w:rsidRPr="0036331A">
        <w:t>c.</w:t>
      </w:r>
      <w:r w:rsidRPr="0036331A">
        <w:tab/>
        <w:t>6-M-1.3</w:t>
      </w:r>
      <w:r>
        <w:t>—d</w:t>
      </w:r>
      <w:r w:rsidRPr="0036331A">
        <w:t>evelop practical solutions for removing barriers to practicing healthy lifestyles.</w:t>
      </w:r>
    </w:p>
    <w:p w14:paraId="64EEBE02" w14:textId="77777777" w:rsidR="005B338A" w:rsidRPr="0036331A" w:rsidRDefault="005B338A" w:rsidP="005B338A">
      <w:pPr>
        <w:pStyle w:val="A"/>
        <w:rPr>
          <w:bCs/>
        </w:rPr>
      </w:pPr>
      <w:r>
        <w:t>G.</w:t>
      </w:r>
      <w:r>
        <w:tab/>
        <w:t>Standard 7.</w:t>
      </w:r>
      <w:r w:rsidRPr="0036331A">
        <w:t xml:space="preserve"> Students will demonstrate the ability to practice health-enhancing behaviors and avoid or reduce health risks.</w:t>
      </w:r>
    </w:p>
    <w:p w14:paraId="35FC3B07" w14:textId="77777777" w:rsidR="005B338A" w:rsidRPr="0036331A" w:rsidRDefault="005B338A" w:rsidP="005B338A">
      <w:pPr>
        <w:pStyle w:val="1"/>
      </w:pPr>
      <w:r w:rsidRPr="0036331A">
        <w:rPr>
          <w:bCs/>
          <w:iCs/>
        </w:rPr>
        <w:t>1.</w:t>
      </w:r>
      <w:r w:rsidRPr="0036331A">
        <w:rPr>
          <w:bCs/>
          <w:iCs/>
        </w:rPr>
        <w:tab/>
        <w:t xml:space="preserve">Benchmark </w:t>
      </w:r>
      <w:r w:rsidRPr="0036331A">
        <w:rPr>
          <w:bCs/>
        </w:rPr>
        <w:t>7-M-1</w:t>
      </w:r>
      <w:r>
        <w:t>—d</w:t>
      </w:r>
      <w:r w:rsidRPr="0036331A">
        <w:t>emonstrate healthy practices and behaviors that will maintain or improve the health of self and others.</w:t>
      </w:r>
    </w:p>
    <w:p w14:paraId="28714F64" w14:textId="77777777" w:rsidR="005B338A" w:rsidRPr="0036331A" w:rsidRDefault="005B338A" w:rsidP="005B338A">
      <w:pPr>
        <w:pStyle w:val="a0"/>
      </w:pPr>
      <w:r w:rsidRPr="0036331A">
        <w:t>a.</w:t>
      </w:r>
      <w:r w:rsidRPr="0036331A">
        <w:tab/>
        <w:t>7-M-1.1</w:t>
      </w:r>
      <w:r>
        <w:t>—c</w:t>
      </w:r>
      <w:r w:rsidRPr="0036331A">
        <w:t>omplete a personal health assessment to determine health strengths and risks (e.g., physical activity, nutrition, stress, bullying).</w:t>
      </w:r>
    </w:p>
    <w:p w14:paraId="1DFF6C9F" w14:textId="77777777" w:rsidR="005B338A" w:rsidRPr="0036331A" w:rsidRDefault="005B338A" w:rsidP="005B338A">
      <w:pPr>
        <w:pStyle w:val="a0"/>
      </w:pPr>
      <w:r w:rsidRPr="0036331A">
        <w:t>b.</w:t>
      </w:r>
      <w:r w:rsidRPr="0036331A">
        <w:tab/>
        <w:t>7-M-1.2</w:t>
      </w:r>
      <w:r>
        <w:t>—p</w:t>
      </w:r>
      <w:r w:rsidRPr="0036331A">
        <w:t>lan a class party or family meal that meets dietary guidelines.</w:t>
      </w:r>
    </w:p>
    <w:p w14:paraId="6AF6D990" w14:textId="77777777" w:rsidR="005B338A" w:rsidRPr="0036331A" w:rsidRDefault="005B338A" w:rsidP="005B338A">
      <w:pPr>
        <w:pStyle w:val="1"/>
      </w:pPr>
      <w:r w:rsidRPr="0036331A">
        <w:rPr>
          <w:color w:val="000000"/>
        </w:rPr>
        <w:t>2.</w:t>
      </w:r>
      <w:r w:rsidRPr="0036331A">
        <w:rPr>
          <w:color w:val="000000"/>
        </w:rPr>
        <w:tab/>
        <w:t xml:space="preserve">Benchmark </w:t>
      </w:r>
      <w:r w:rsidRPr="0036331A">
        <w:rPr>
          <w:bCs/>
        </w:rPr>
        <w:t>7-M-2</w:t>
      </w:r>
      <w:r>
        <w:t>—d</w:t>
      </w:r>
      <w:r w:rsidRPr="0036331A">
        <w:t>emonstrate behaviors that avoid or reduce health risks to self and others.</w:t>
      </w:r>
    </w:p>
    <w:p w14:paraId="1B05664C" w14:textId="77777777" w:rsidR="005B338A" w:rsidRPr="0036331A" w:rsidRDefault="005B338A" w:rsidP="005B338A">
      <w:pPr>
        <w:pStyle w:val="a0"/>
      </w:pPr>
      <w:r w:rsidRPr="0036331A">
        <w:t>a.</w:t>
      </w:r>
      <w:r w:rsidRPr="0036331A">
        <w:tab/>
        <w:t>7-M-2.1</w:t>
      </w:r>
      <w:r>
        <w:t>—d</w:t>
      </w:r>
      <w:r w:rsidRPr="0036331A">
        <w:t>escribe how to</w:t>
      </w:r>
      <w:r w:rsidRPr="0036331A">
        <w:rPr>
          <w:color w:val="FF0000"/>
        </w:rPr>
        <w:t xml:space="preserve"> </w:t>
      </w:r>
      <w:r w:rsidRPr="0036331A">
        <w:t>avoid threatening situations (e.g., inappropriate touch, bullying).</w:t>
      </w:r>
    </w:p>
    <w:p w14:paraId="39322430" w14:textId="77777777" w:rsidR="005B338A" w:rsidRPr="0036331A" w:rsidRDefault="005B338A" w:rsidP="005B338A">
      <w:pPr>
        <w:pStyle w:val="a0"/>
      </w:pPr>
      <w:r w:rsidRPr="0036331A">
        <w:t>b.</w:t>
      </w:r>
      <w:r w:rsidRPr="0036331A">
        <w:tab/>
        <w:t>7-M-2.2</w:t>
      </w:r>
      <w:r>
        <w:t>—i</w:t>
      </w:r>
      <w:r w:rsidRPr="0036331A">
        <w:t>dentify safe ways to report abuse.</w:t>
      </w:r>
    </w:p>
    <w:p w14:paraId="53A31037" w14:textId="77777777" w:rsidR="005B338A" w:rsidRPr="0036331A" w:rsidRDefault="005B338A" w:rsidP="005B338A">
      <w:pPr>
        <w:pStyle w:val="A"/>
      </w:pPr>
      <w:r>
        <w:t>H.</w:t>
      </w:r>
      <w:r>
        <w:tab/>
        <w:t>Standard 8.</w:t>
      </w:r>
      <w:r w:rsidRPr="0036331A">
        <w:t xml:space="preserve"> Students will demonstrate the ability to advocate for personal, family and community health.</w:t>
      </w:r>
    </w:p>
    <w:p w14:paraId="31B1F276" w14:textId="77777777" w:rsidR="005B338A" w:rsidRPr="0036331A" w:rsidRDefault="005B338A" w:rsidP="005B338A">
      <w:pPr>
        <w:pStyle w:val="1"/>
        <w:rPr>
          <w:color w:val="000000"/>
        </w:rPr>
      </w:pPr>
      <w:r w:rsidRPr="0036331A">
        <w:rPr>
          <w:bCs/>
        </w:rPr>
        <w:t>1.</w:t>
      </w:r>
      <w:r w:rsidRPr="0036331A">
        <w:rPr>
          <w:bCs/>
        </w:rPr>
        <w:tab/>
        <w:t>Benchmark 8-M-1</w:t>
      </w:r>
      <w:r>
        <w:t>—a</w:t>
      </w:r>
      <w:r w:rsidRPr="0036331A">
        <w:t>nalyze various communication methods to accurately express health ideas and opinions.</w:t>
      </w:r>
    </w:p>
    <w:p w14:paraId="12AF629A" w14:textId="77777777" w:rsidR="005B338A" w:rsidRPr="0036331A" w:rsidRDefault="005B338A" w:rsidP="005B338A">
      <w:pPr>
        <w:pStyle w:val="a0"/>
      </w:pPr>
      <w:r w:rsidRPr="0036331A">
        <w:t>a.</w:t>
      </w:r>
      <w:r w:rsidRPr="0036331A">
        <w:tab/>
        <w:t>8-M-1.1</w:t>
      </w:r>
      <w:r>
        <w:t>—i</w:t>
      </w:r>
      <w:r w:rsidRPr="0036331A">
        <w:t>dentify communication techniques to persuade or support a health-enhancing issue.</w:t>
      </w:r>
    </w:p>
    <w:p w14:paraId="6D66573A" w14:textId="77777777" w:rsidR="005B338A" w:rsidRPr="0036331A" w:rsidRDefault="005B338A" w:rsidP="005B338A">
      <w:pPr>
        <w:pStyle w:val="1"/>
        <w:rPr>
          <w:bCs/>
          <w:iCs/>
        </w:rPr>
      </w:pPr>
      <w:r w:rsidRPr="0036331A">
        <w:rPr>
          <w:bCs/>
          <w:iCs/>
        </w:rPr>
        <w:t>2.</w:t>
      </w:r>
      <w:r w:rsidRPr="0036331A">
        <w:rPr>
          <w:bCs/>
          <w:iCs/>
        </w:rPr>
        <w:tab/>
        <w:t xml:space="preserve">Benchmark </w:t>
      </w:r>
      <w:r w:rsidRPr="0036331A">
        <w:rPr>
          <w:bCs/>
        </w:rPr>
        <w:t>8-M-2</w:t>
      </w:r>
      <w:r>
        <w:t>—d</w:t>
      </w:r>
      <w:r w:rsidRPr="0036331A">
        <w:t>emonstrate how to influence and support others to make positive health choices.</w:t>
      </w:r>
    </w:p>
    <w:p w14:paraId="0A2D4F80" w14:textId="77777777" w:rsidR="005B338A" w:rsidRPr="0036331A" w:rsidRDefault="005B338A" w:rsidP="005B338A">
      <w:pPr>
        <w:pStyle w:val="a0"/>
      </w:pPr>
      <w:r w:rsidRPr="0036331A">
        <w:t>a.</w:t>
      </w:r>
      <w:r w:rsidRPr="0036331A">
        <w:tab/>
        <w:t>8-M-2.1</w:t>
      </w:r>
      <w:r>
        <w:t>—d</w:t>
      </w:r>
      <w:r w:rsidRPr="0036331A">
        <w:t>emonstrate effective persuasion skills to encourage healthy behaviors.</w:t>
      </w:r>
    </w:p>
    <w:p w14:paraId="074F85B2" w14:textId="77777777" w:rsidR="005B338A" w:rsidRPr="0036331A" w:rsidRDefault="005B338A" w:rsidP="005B338A">
      <w:pPr>
        <w:pStyle w:val="AuthorityNote"/>
      </w:pPr>
      <w:r w:rsidRPr="0036331A">
        <w:t>AUTHORITY NOTE:</w:t>
      </w:r>
      <w:r w:rsidRPr="0036331A">
        <w:tab/>
        <w:t>Promulgated in accordance with R.S. 17:24.4 et seq.</w:t>
      </w:r>
    </w:p>
    <w:p w14:paraId="10C8A6E1" w14:textId="77777777" w:rsidR="005B338A" w:rsidRPr="0036331A" w:rsidRDefault="005B338A" w:rsidP="005B338A">
      <w:pPr>
        <w:pStyle w:val="HistoricalNote"/>
      </w:pPr>
      <w:r w:rsidRPr="0036331A">
        <w:t>HISTORICAL NOTE:</w:t>
      </w:r>
      <w:r w:rsidRPr="0036331A">
        <w:tab/>
        <w:t>Promulgated by the Department of Education, Board of Elementary and Secondary Education, LR 37:</w:t>
      </w:r>
      <w:r>
        <w:t>2109 (July 2011).</w:t>
      </w:r>
    </w:p>
    <w:p w14:paraId="7CB6B577" w14:textId="77777777" w:rsidR="005B338A" w:rsidRPr="0036331A" w:rsidRDefault="005B338A" w:rsidP="005B338A">
      <w:pPr>
        <w:pStyle w:val="Section"/>
      </w:pPr>
      <w:bookmarkStart w:id="39" w:name="_Toc191629231"/>
      <w:r w:rsidRPr="0036331A">
        <w:t>§517.</w:t>
      </w:r>
      <w:r w:rsidRPr="0036331A">
        <w:tab/>
        <w:t>Grade 7 Grade-Level Expectations</w:t>
      </w:r>
      <w:bookmarkEnd w:id="39"/>
    </w:p>
    <w:p w14:paraId="085C8B1F" w14:textId="77777777" w:rsidR="005B338A" w:rsidRPr="0036331A" w:rsidRDefault="005B338A" w:rsidP="005B338A">
      <w:pPr>
        <w:pStyle w:val="A"/>
      </w:pPr>
      <w:r>
        <w:t>A.</w:t>
      </w:r>
      <w:r>
        <w:tab/>
        <w:t>Standard 1.</w:t>
      </w:r>
      <w:r w:rsidRPr="0036331A">
        <w:t xml:space="preserve"> Students will comprehend concepts related to health promotion and disease prevention to enhance health.</w:t>
      </w:r>
    </w:p>
    <w:p w14:paraId="6151E586" w14:textId="77777777" w:rsidR="005B338A" w:rsidRPr="0036331A" w:rsidRDefault="005B338A" w:rsidP="005B338A">
      <w:pPr>
        <w:pStyle w:val="1"/>
        <w:rPr>
          <w:bCs/>
          <w:iCs/>
        </w:rPr>
      </w:pPr>
      <w:r w:rsidRPr="0036331A">
        <w:rPr>
          <w:bCs/>
          <w:iCs/>
        </w:rPr>
        <w:t>1.</w:t>
      </w:r>
      <w:r w:rsidRPr="0036331A">
        <w:rPr>
          <w:bCs/>
          <w:iCs/>
        </w:rPr>
        <w:tab/>
        <w:t xml:space="preserve">Benchmark </w:t>
      </w:r>
      <w:r w:rsidRPr="0036331A">
        <w:t>1-M-1</w:t>
      </w:r>
      <w:r>
        <w:t>—d</w:t>
      </w:r>
      <w:r w:rsidRPr="0036331A">
        <w:t>escribe interrelationships among physical, intellectual, emotional and social health.</w:t>
      </w:r>
    </w:p>
    <w:p w14:paraId="1DDF278A" w14:textId="77777777" w:rsidR="005B338A" w:rsidRPr="0036331A" w:rsidRDefault="005B338A" w:rsidP="005B338A">
      <w:pPr>
        <w:pStyle w:val="a0"/>
      </w:pPr>
      <w:r w:rsidRPr="0036331A">
        <w:t>a.</w:t>
      </w:r>
      <w:r w:rsidRPr="0036331A">
        <w:tab/>
        <w:t>1-M-1.1</w:t>
      </w:r>
      <w:r>
        <w:t>—e</w:t>
      </w:r>
      <w:r w:rsidRPr="0036331A">
        <w:t>xplain how emotional health (stress) impacts other dimensions of health.</w:t>
      </w:r>
    </w:p>
    <w:p w14:paraId="14FC9527" w14:textId="77777777" w:rsidR="005B338A" w:rsidRPr="0036331A" w:rsidRDefault="005B338A" w:rsidP="005B338A">
      <w:pPr>
        <w:pStyle w:val="a0"/>
      </w:pPr>
      <w:r w:rsidRPr="0036331A">
        <w:t>b.</w:t>
      </w:r>
      <w:r w:rsidRPr="0036331A">
        <w:tab/>
        <w:t>1-M-1.2</w:t>
      </w:r>
      <w:r>
        <w:t>—d</w:t>
      </w:r>
      <w:r w:rsidRPr="0036331A">
        <w:t xml:space="preserve">escribe appropriate ways to express and deal with emotions and how this can impact other areas of personal health. </w:t>
      </w:r>
    </w:p>
    <w:p w14:paraId="38F2BF9A" w14:textId="77777777" w:rsidR="005B338A" w:rsidRPr="0036331A" w:rsidRDefault="005B338A" w:rsidP="005B338A">
      <w:pPr>
        <w:pStyle w:val="1"/>
      </w:pPr>
      <w:r w:rsidRPr="0036331A">
        <w:rPr>
          <w:color w:val="000000"/>
        </w:rPr>
        <w:lastRenderedPageBreak/>
        <w:t>2.</w:t>
      </w:r>
      <w:r w:rsidRPr="0036331A">
        <w:rPr>
          <w:color w:val="000000"/>
        </w:rPr>
        <w:tab/>
        <w:t xml:space="preserve">Benchmark </w:t>
      </w:r>
      <w:r w:rsidRPr="0036331A">
        <w:t>1-M-2</w:t>
      </w:r>
      <w:r>
        <w:t>—d</w:t>
      </w:r>
      <w:r w:rsidRPr="0036331A">
        <w:t>escribe the relationship between positive health behaviors and the prevention of injury, illness, disease, and premature death.</w:t>
      </w:r>
    </w:p>
    <w:p w14:paraId="53AD46E5" w14:textId="77777777" w:rsidR="005B338A" w:rsidRPr="0036331A" w:rsidRDefault="005B338A" w:rsidP="005B338A">
      <w:pPr>
        <w:pStyle w:val="a0"/>
      </w:pPr>
      <w:r w:rsidRPr="0036331A">
        <w:t>a.</w:t>
      </w:r>
      <w:r w:rsidRPr="0036331A">
        <w:tab/>
        <w:t>1-M-2.1</w:t>
      </w:r>
      <w:r>
        <w:t>—e</w:t>
      </w:r>
      <w:r w:rsidRPr="0036331A">
        <w:t>xplain the importance of assuming responsibility for personal health behaviors.</w:t>
      </w:r>
    </w:p>
    <w:p w14:paraId="398591C3" w14:textId="77777777" w:rsidR="005B338A" w:rsidRPr="0036331A" w:rsidRDefault="005B338A" w:rsidP="005B338A">
      <w:pPr>
        <w:pStyle w:val="a0"/>
      </w:pPr>
      <w:r w:rsidRPr="0036331A">
        <w:t>b.</w:t>
      </w:r>
      <w:r w:rsidRPr="0036331A">
        <w:tab/>
        <w:t>1-M-2.2</w:t>
      </w:r>
      <w:r>
        <w:t>—d</w:t>
      </w:r>
      <w:r w:rsidRPr="0036331A">
        <w:t>efine HIV.</w:t>
      </w:r>
    </w:p>
    <w:p w14:paraId="5435C61F" w14:textId="77777777" w:rsidR="005B338A" w:rsidRPr="0036331A" w:rsidRDefault="005B338A" w:rsidP="005B338A">
      <w:pPr>
        <w:pStyle w:val="a0"/>
      </w:pPr>
      <w:r w:rsidRPr="0036331A">
        <w:t>c.</w:t>
      </w:r>
      <w:r w:rsidRPr="0036331A">
        <w:tab/>
        <w:t>1-M-2.3</w:t>
      </w:r>
      <w:r>
        <w:t>—e</w:t>
      </w:r>
      <w:r w:rsidRPr="0036331A">
        <w:t xml:space="preserve">xplain and define abstinence. </w:t>
      </w:r>
    </w:p>
    <w:p w14:paraId="2DFE7CC3" w14:textId="77777777" w:rsidR="005B338A" w:rsidRPr="0036331A" w:rsidRDefault="005B338A" w:rsidP="005B338A">
      <w:pPr>
        <w:pStyle w:val="1"/>
      </w:pPr>
      <w:r w:rsidRPr="0036331A">
        <w:t>3.</w:t>
      </w:r>
      <w:r w:rsidRPr="0036331A">
        <w:tab/>
        <w:t>Benchmark 1-M-3</w:t>
      </w:r>
      <w:r>
        <w:t>—a</w:t>
      </w:r>
      <w:r w:rsidRPr="0036331A">
        <w:t>nalyze high risk behaviors to determine their impact on wellness</w:t>
      </w:r>
    </w:p>
    <w:p w14:paraId="17051517" w14:textId="77777777" w:rsidR="005B338A" w:rsidRPr="0036331A" w:rsidRDefault="005B338A" w:rsidP="005B338A">
      <w:pPr>
        <w:pStyle w:val="a0"/>
      </w:pPr>
      <w:r w:rsidRPr="0036331A">
        <w:rPr>
          <w:color w:val="000000"/>
        </w:rPr>
        <w:t>a.</w:t>
      </w:r>
      <w:r w:rsidRPr="0036331A">
        <w:rPr>
          <w:color w:val="000000"/>
        </w:rPr>
        <w:tab/>
        <w:t>1-M-3.1</w:t>
      </w:r>
      <w:r>
        <w:t>—d</w:t>
      </w:r>
      <w:r w:rsidRPr="0036331A">
        <w:rPr>
          <w:color w:val="000000"/>
        </w:rPr>
        <w:t>escribe</w:t>
      </w:r>
      <w:r w:rsidRPr="0036331A">
        <w:t xml:space="preserve"> the benefits of and barriers to practicing healthy behaviors (e.g., sexual </w:t>
      </w:r>
    </w:p>
    <w:p w14:paraId="3906DB70" w14:textId="77777777" w:rsidR="005B338A" w:rsidRPr="0036331A" w:rsidRDefault="005B338A" w:rsidP="005B338A">
      <w:pPr>
        <w:pStyle w:val="Text"/>
      </w:pPr>
      <w:r w:rsidRPr="0036331A">
        <w:t>abstinence, avoiding substance abuse, practicing good nutrition).</w:t>
      </w:r>
    </w:p>
    <w:p w14:paraId="571D277C" w14:textId="77777777" w:rsidR="005B338A" w:rsidRPr="0036331A" w:rsidRDefault="005B338A" w:rsidP="005B338A">
      <w:pPr>
        <w:pStyle w:val="a0"/>
      </w:pPr>
      <w:r w:rsidRPr="0036331A">
        <w:t>b.</w:t>
      </w:r>
      <w:r w:rsidRPr="0036331A">
        <w:tab/>
        <w:t>1-M-3.2</w:t>
      </w:r>
      <w:r>
        <w:t>—d</w:t>
      </w:r>
      <w:r w:rsidRPr="0036331A">
        <w:t xml:space="preserve">escribe the relationship between using alcohol and other drugs and health risk behaviors. (e.g., sexual activity, driving/riding while intoxicated, violence, etc.). </w:t>
      </w:r>
    </w:p>
    <w:p w14:paraId="1480AB0C" w14:textId="77777777" w:rsidR="005B338A" w:rsidRPr="0036331A" w:rsidRDefault="005B338A" w:rsidP="005B338A">
      <w:pPr>
        <w:pStyle w:val="1"/>
      </w:pPr>
      <w:r w:rsidRPr="0036331A">
        <w:t>4.</w:t>
      </w:r>
      <w:r w:rsidRPr="0036331A">
        <w:tab/>
        <w:t>Benchmark 1-M-4</w:t>
      </w:r>
      <w:r>
        <w:t>—u</w:t>
      </w:r>
      <w:r w:rsidRPr="0036331A">
        <w:t>se appropriate strategies to prevent/reduce risk and promote well-being.</w:t>
      </w:r>
    </w:p>
    <w:p w14:paraId="272EAD86" w14:textId="77777777" w:rsidR="005B338A" w:rsidRPr="0036331A" w:rsidRDefault="005B338A" w:rsidP="005B338A">
      <w:pPr>
        <w:pStyle w:val="a0"/>
      </w:pPr>
      <w:r w:rsidRPr="0036331A">
        <w:t>a.</w:t>
      </w:r>
      <w:r w:rsidRPr="0036331A">
        <w:tab/>
        <w:t>1-M-4.1</w:t>
      </w:r>
      <w:r>
        <w:t>—d</w:t>
      </w:r>
      <w:r w:rsidRPr="0036331A">
        <w:t>escribe how family history and environment are related to the cause or prevention of disease.</w:t>
      </w:r>
    </w:p>
    <w:p w14:paraId="44C3B011" w14:textId="77777777" w:rsidR="005B338A" w:rsidRPr="0036331A" w:rsidRDefault="005B338A" w:rsidP="005B338A">
      <w:pPr>
        <w:pStyle w:val="a0"/>
      </w:pPr>
      <w:r w:rsidRPr="0036331A">
        <w:t>b.</w:t>
      </w:r>
      <w:r w:rsidRPr="0036331A">
        <w:tab/>
        <w:t>1-M-4.2</w:t>
      </w:r>
      <w:r>
        <w:t>—e</w:t>
      </w:r>
      <w:r w:rsidRPr="0036331A">
        <w:t>xplain how abstinence prevents emotional and physical health risks.</w:t>
      </w:r>
    </w:p>
    <w:p w14:paraId="22465378" w14:textId="77777777" w:rsidR="005B338A" w:rsidRPr="0036331A" w:rsidRDefault="005B338A" w:rsidP="005B338A">
      <w:pPr>
        <w:pStyle w:val="1"/>
      </w:pPr>
      <w:r w:rsidRPr="0036331A">
        <w:t>5.</w:t>
      </w:r>
      <w:r w:rsidRPr="0036331A">
        <w:tab/>
        <w:t>Benchmark 1-M-5</w:t>
      </w:r>
      <w:r>
        <w:t>—d</w:t>
      </w:r>
      <w:r w:rsidRPr="0036331A">
        <w:t xml:space="preserve">iscuss the basic male and female reproductive anatomy and physiology. </w:t>
      </w:r>
    </w:p>
    <w:p w14:paraId="7EFCED85" w14:textId="77777777" w:rsidR="005B338A" w:rsidRPr="0036331A" w:rsidRDefault="005B338A" w:rsidP="005B338A">
      <w:pPr>
        <w:pStyle w:val="a0"/>
      </w:pPr>
      <w:r w:rsidRPr="0036331A">
        <w:t>a.</w:t>
      </w:r>
      <w:r w:rsidRPr="0036331A">
        <w:tab/>
        <w:t>1-M-5.1</w:t>
      </w:r>
      <w:r>
        <w:t>—d</w:t>
      </w:r>
      <w:r w:rsidRPr="0036331A">
        <w:t>escribe basic male and female reproductive body parts and their functions.</w:t>
      </w:r>
    </w:p>
    <w:p w14:paraId="4830F9BB" w14:textId="77777777" w:rsidR="005B338A" w:rsidRPr="0036331A" w:rsidRDefault="005B338A" w:rsidP="005B338A">
      <w:pPr>
        <w:pStyle w:val="a0"/>
      </w:pPr>
      <w:r w:rsidRPr="0036331A">
        <w:t>b.</w:t>
      </w:r>
      <w:r w:rsidRPr="0036331A">
        <w:tab/>
        <w:t>1-M-5.2</w:t>
      </w:r>
      <w:r>
        <w:t>—d</w:t>
      </w:r>
      <w:r w:rsidRPr="0036331A">
        <w:t>efine puberty.</w:t>
      </w:r>
    </w:p>
    <w:p w14:paraId="19E962DD" w14:textId="77777777" w:rsidR="005B338A" w:rsidRPr="0036331A" w:rsidRDefault="005B338A" w:rsidP="005B338A">
      <w:pPr>
        <w:pStyle w:val="A"/>
        <w:rPr>
          <w:color w:val="000000"/>
        </w:rPr>
      </w:pPr>
      <w:r>
        <w:t>B.</w:t>
      </w:r>
      <w:r>
        <w:tab/>
        <w:t>Standard 2.</w:t>
      </w:r>
      <w:r w:rsidRPr="0036331A">
        <w:t xml:space="preserve"> Students will analyze the influence of family, peers, culture, media, technology, and other factors on health behaviors.</w:t>
      </w:r>
    </w:p>
    <w:p w14:paraId="2982694A" w14:textId="77777777" w:rsidR="005B338A" w:rsidRPr="0036331A" w:rsidRDefault="005B338A" w:rsidP="005B338A">
      <w:pPr>
        <w:pStyle w:val="1"/>
      </w:pPr>
      <w:r w:rsidRPr="0036331A">
        <w:rPr>
          <w:bCs/>
          <w:iCs/>
        </w:rPr>
        <w:t>1.</w:t>
      </w:r>
      <w:r w:rsidRPr="0036331A">
        <w:rPr>
          <w:bCs/>
          <w:iCs/>
        </w:rPr>
        <w:tab/>
        <w:t xml:space="preserve">Benchmark </w:t>
      </w:r>
      <w:r w:rsidRPr="0036331A">
        <w:t>2-M-1</w:t>
      </w:r>
      <w:r>
        <w:t>—d</w:t>
      </w:r>
      <w:r w:rsidRPr="0036331A">
        <w:t>escribe the influence of others on health beliefs, practices and behaviors.</w:t>
      </w:r>
    </w:p>
    <w:p w14:paraId="0B0E0DC8" w14:textId="77777777" w:rsidR="005B338A" w:rsidRPr="0036331A" w:rsidRDefault="005B338A" w:rsidP="005B338A">
      <w:pPr>
        <w:pStyle w:val="a0"/>
      </w:pPr>
      <w:r w:rsidRPr="0036331A">
        <w:t>a.</w:t>
      </w:r>
      <w:r w:rsidRPr="0036331A">
        <w:tab/>
        <w:t>2-M-1.1</w:t>
      </w:r>
      <w:r>
        <w:t>—d</w:t>
      </w:r>
      <w:r w:rsidRPr="0036331A">
        <w:t xml:space="preserve">escribe how peers influence healthy and unhealthy behaviors. </w:t>
      </w:r>
    </w:p>
    <w:p w14:paraId="35337997" w14:textId="77777777" w:rsidR="005B338A" w:rsidRPr="0036331A" w:rsidRDefault="005B338A" w:rsidP="005B338A">
      <w:pPr>
        <w:pStyle w:val="a0"/>
      </w:pPr>
      <w:r w:rsidRPr="0036331A">
        <w:t>b.</w:t>
      </w:r>
      <w:r w:rsidRPr="0036331A">
        <w:tab/>
        <w:t>2-M-1.2</w:t>
      </w:r>
      <w:r>
        <w:t>—a</w:t>
      </w:r>
      <w:r w:rsidRPr="0036331A">
        <w:t>nalyze how the community can affect personal health practices and behaviors.</w:t>
      </w:r>
    </w:p>
    <w:p w14:paraId="12CC57B8" w14:textId="77777777" w:rsidR="005B338A" w:rsidRPr="0036331A" w:rsidRDefault="005B338A" w:rsidP="005B338A">
      <w:pPr>
        <w:pStyle w:val="a0"/>
      </w:pPr>
      <w:r w:rsidRPr="0036331A">
        <w:t>c.</w:t>
      </w:r>
      <w:r w:rsidRPr="0036331A">
        <w:tab/>
        <w:t>2-M-1.3</w:t>
      </w:r>
      <w:r>
        <w:t>—d</w:t>
      </w:r>
      <w:r w:rsidRPr="0036331A">
        <w:t>efine gender stereotypes in social relationship roles.</w:t>
      </w:r>
    </w:p>
    <w:p w14:paraId="444DFAB8" w14:textId="77777777" w:rsidR="005B338A" w:rsidRPr="0036331A" w:rsidRDefault="005B338A" w:rsidP="005B338A">
      <w:pPr>
        <w:pStyle w:val="1"/>
      </w:pPr>
      <w:r w:rsidRPr="0036331A">
        <w:rPr>
          <w:color w:val="000000"/>
        </w:rPr>
        <w:t>2.</w:t>
      </w:r>
      <w:r w:rsidRPr="0036331A">
        <w:rPr>
          <w:color w:val="000000"/>
        </w:rPr>
        <w:tab/>
        <w:t xml:space="preserve">Benchmark </w:t>
      </w:r>
      <w:r w:rsidRPr="0036331A">
        <w:t>2-M-2</w:t>
      </w:r>
      <w:r>
        <w:t>—a</w:t>
      </w:r>
      <w:r w:rsidRPr="0036331A">
        <w:t>nalyze how media and technology influence personal and family health behaviors.</w:t>
      </w:r>
    </w:p>
    <w:p w14:paraId="7E984C9E" w14:textId="77777777" w:rsidR="005B338A" w:rsidRPr="0036331A" w:rsidRDefault="005B338A" w:rsidP="005B338A">
      <w:pPr>
        <w:pStyle w:val="a0"/>
        <w:rPr>
          <w:color w:val="000000"/>
        </w:rPr>
      </w:pPr>
      <w:r w:rsidRPr="0036331A">
        <w:rPr>
          <w:color w:val="000000"/>
        </w:rPr>
        <w:t>a.</w:t>
      </w:r>
      <w:r w:rsidRPr="0036331A">
        <w:rPr>
          <w:color w:val="000000"/>
        </w:rPr>
        <w:tab/>
        <w:t>2-M-2.1</w:t>
      </w:r>
      <w:r>
        <w:t>—a</w:t>
      </w:r>
      <w:r w:rsidRPr="0036331A">
        <w:rPr>
          <w:color w:val="000000"/>
        </w:rPr>
        <w:t>ssess</w:t>
      </w:r>
      <w:r w:rsidRPr="0036331A">
        <w:t xml:space="preserve"> ways in which various media influence buying decisions (e.g., health products, medicines, food).</w:t>
      </w:r>
    </w:p>
    <w:p w14:paraId="33C03931" w14:textId="77777777" w:rsidR="005B338A" w:rsidRPr="0036331A" w:rsidRDefault="005B338A" w:rsidP="005B338A">
      <w:pPr>
        <w:pStyle w:val="a0"/>
      </w:pPr>
      <w:r w:rsidRPr="0036331A">
        <w:t>b.</w:t>
      </w:r>
      <w:r w:rsidRPr="0036331A">
        <w:tab/>
        <w:t>2-M-2.2</w:t>
      </w:r>
      <w:r>
        <w:t>—d</w:t>
      </w:r>
      <w:r w:rsidRPr="0036331A">
        <w:t>iscuss the role of the media in supporting gender stereotypes in relationship roles.</w:t>
      </w:r>
    </w:p>
    <w:p w14:paraId="705EE6F0" w14:textId="77777777" w:rsidR="005B338A" w:rsidRPr="0036331A" w:rsidRDefault="005B338A" w:rsidP="005B338A">
      <w:pPr>
        <w:pStyle w:val="1"/>
      </w:pPr>
      <w:r w:rsidRPr="0036331A">
        <w:t>3.</w:t>
      </w:r>
      <w:r w:rsidRPr="0036331A">
        <w:tab/>
        <w:t>Benchmark 2-M-3</w:t>
      </w:r>
      <w:r>
        <w:t>—e</w:t>
      </w:r>
      <w:r w:rsidRPr="0036331A">
        <w:t>xplain the influence of personal values and beliefs on individual health practices and behaviors.</w:t>
      </w:r>
    </w:p>
    <w:p w14:paraId="03CE72BD" w14:textId="77777777" w:rsidR="005B338A" w:rsidRPr="0036331A" w:rsidRDefault="005B338A" w:rsidP="005B338A">
      <w:pPr>
        <w:pStyle w:val="a0"/>
      </w:pPr>
      <w:r w:rsidRPr="0036331A">
        <w:t>a.</w:t>
      </w:r>
      <w:r w:rsidRPr="0036331A">
        <w:tab/>
        <w:t>2-M-3.1</w:t>
      </w:r>
      <w:r>
        <w:t>—i</w:t>
      </w:r>
      <w:r w:rsidRPr="0036331A">
        <w:t>dentify the difference between external and internal influences.</w:t>
      </w:r>
    </w:p>
    <w:p w14:paraId="22145F5B" w14:textId="77777777" w:rsidR="005B338A" w:rsidRPr="0036331A" w:rsidRDefault="005B338A" w:rsidP="005B338A">
      <w:pPr>
        <w:pStyle w:val="a0"/>
      </w:pPr>
      <w:r w:rsidRPr="0036331A">
        <w:t>b.</w:t>
      </w:r>
      <w:r w:rsidRPr="0036331A">
        <w:tab/>
        <w:t>2-M-3.2</w:t>
      </w:r>
      <w:r>
        <w:t>—d</w:t>
      </w:r>
      <w:r w:rsidRPr="0036331A">
        <w:t>iscuss how individual values and beliefs affect personal decisions to engage in healthy and unhealthy behaviors (e.g., eating and exercising habits, engaging in sexual risk behaviors and choosing abstinence).</w:t>
      </w:r>
    </w:p>
    <w:p w14:paraId="029ADD5C" w14:textId="77777777" w:rsidR="005B338A" w:rsidRPr="0036331A" w:rsidRDefault="005B338A" w:rsidP="005B338A">
      <w:pPr>
        <w:pStyle w:val="a0"/>
      </w:pPr>
      <w:r w:rsidRPr="0036331A">
        <w:t>c.</w:t>
      </w:r>
      <w:r w:rsidRPr="0036331A">
        <w:tab/>
        <w:t>2-M-3.3</w:t>
      </w:r>
      <w:r>
        <w:t>—r</w:t>
      </w:r>
      <w:r w:rsidRPr="0036331A">
        <w:t xml:space="preserve">ecognize how external influences can affect an individual’s judgment, self-control and behavior (e.g., substance abuse, peer pressure). </w:t>
      </w:r>
    </w:p>
    <w:p w14:paraId="0A2AC7D9" w14:textId="77777777" w:rsidR="005B338A" w:rsidRPr="0036331A" w:rsidRDefault="005B338A" w:rsidP="005B338A">
      <w:pPr>
        <w:pStyle w:val="A"/>
      </w:pPr>
      <w:r w:rsidRPr="0036331A">
        <w:t>C.</w:t>
      </w:r>
      <w:r w:rsidRPr="0036331A">
        <w:tab/>
        <w:t>Standard 3</w:t>
      </w:r>
      <w:r>
        <w:t>. S</w:t>
      </w:r>
      <w:r w:rsidRPr="0036331A">
        <w:t xml:space="preserve">tudents will demonstrate the ability to access valid information and products and services to enhance health. </w:t>
      </w:r>
    </w:p>
    <w:p w14:paraId="264196DE" w14:textId="77777777" w:rsidR="005B338A" w:rsidRPr="0036331A" w:rsidRDefault="005B338A" w:rsidP="005B338A">
      <w:pPr>
        <w:pStyle w:val="1"/>
      </w:pPr>
      <w:r w:rsidRPr="0036331A">
        <w:rPr>
          <w:bCs/>
          <w:iCs/>
        </w:rPr>
        <w:t>1.</w:t>
      </w:r>
      <w:r w:rsidRPr="0036331A">
        <w:rPr>
          <w:bCs/>
          <w:iCs/>
        </w:rPr>
        <w:tab/>
        <w:t xml:space="preserve">Benchmark </w:t>
      </w:r>
      <w:r w:rsidRPr="0036331A">
        <w:rPr>
          <w:bCs/>
        </w:rPr>
        <w:t>3-M-1</w:t>
      </w:r>
      <w:r>
        <w:t>—u</w:t>
      </w:r>
      <w:r w:rsidRPr="0036331A">
        <w:t>tilize resources at home, school and community to access valid health information and services.</w:t>
      </w:r>
    </w:p>
    <w:p w14:paraId="3D45949C" w14:textId="77777777" w:rsidR="005B338A" w:rsidRPr="0036331A" w:rsidRDefault="005B338A" w:rsidP="005B338A">
      <w:pPr>
        <w:pStyle w:val="a0"/>
      </w:pPr>
      <w:r w:rsidRPr="0036331A">
        <w:rPr>
          <w:color w:val="000000"/>
        </w:rPr>
        <w:t>a.</w:t>
      </w:r>
      <w:r w:rsidRPr="0036331A">
        <w:rPr>
          <w:color w:val="000000"/>
        </w:rPr>
        <w:tab/>
        <w:t>3-M-1.1</w:t>
      </w:r>
      <w:r>
        <w:t>—e</w:t>
      </w:r>
      <w:r w:rsidRPr="0036331A">
        <w:rPr>
          <w:color w:val="000000"/>
        </w:rPr>
        <w:t>xplore</w:t>
      </w:r>
      <w:r w:rsidRPr="0036331A">
        <w:t xml:space="preserve"> validity, cost and safety of health products and services (e.g., diet pills, tanning beds, energy drinks, generic drugs).</w:t>
      </w:r>
    </w:p>
    <w:p w14:paraId="31630AB0" w14:textId="77777777" w:rsidR="005B338A" w:rsidRPr="0036331A" w:rsidRDefault="005B338A" w:rsidP="005B338A">
      <w:pPr>
        <w:pStyle w:val="a0"/>
      </w:pPr>
      <w:r w:rsidRPr="0036331A">
        <w:t>b.</w:t>
      </w:r>
      <w:r w:rsidRPr="0036331A">
        <w:tab/>
        <w:t>3-M-1.2</w:t>
      </w:r>
      <w:r>
        <w:t>—d</w:t>
      </w:r>
      <w:r w:rsidRPr="0036331A">
        <w:t>escribe situations that may require professional health services.</w:t>
      </w:r>
    </w:p>
    <w:p w14:paraId="3F9DD436" w14:textId="77777777" w:rsidR="005B338A" w:rsidRPr="0036331A" w:rsidRDefault="005B338A" w:rsidP="005B338A">
      <w:pPr>
        <w:pStyle w:val="a0"/>
      </w:pPr>
      <w:r w:rsidRPr="0036331A">
        <w:t>c.</w:t>
      </w:r>
      <w:r w:rsidRPr="0036331A">
        <w:tab/>
        <w:t>3-M-1.3</w:t>
      </w:r>
      <w:r>
        <w:t>—e</w:t>
      </w:r>
      <w:r w:rsidRPr="0036331A">
        <w:t>ngage trusted adults at home, school and community in health issues.</w:t>
      </w:r>
    </w:p>
    <w:p w14:paraId="24E2E007" w14:textId="77777777" w:rsidR="005B338A" w:rsidRPr="0036331A" w:rsidRDefault="005B338A" w:rsidP="005B338A">
      <w:pPr>
        <w:pStyle w:val="a0"/>
      </w:pPr>
      <w:r w:rsidRPr="0036331A">
        <w:t>d.</w:t>
      </w:r>
      <w:r w:rsidRPr="0036331A">
        <w:tab/>
        <w:t>3-M-1.4</w:t>
      </w:r>
      <w:r>
        <w:t>—i</w:t>
      </w:r>
      <w:r w:rsidRPr="0036331A">
        <w:t>dentify credible health-related websites.</w:t>
      </w:r>
    </w:p>
    <w:p w14:paraId="2EB9402A" w14:textId="77777777" w:rsidR="005B338A" w:rsidRPr="0036331A" w:rsidRDefault="005B338A" w:rsidP="005B338A">
      <w:pPr>
        <w:pStyle w:val="A"/>
      </w:pPr>
      <w:r>
        <w:t>D.</w:t>
      </w:r>
      <w:r>
        <w:tab/>
        <w:t>Standard 4.</w:t>
      </w:r>
      <w:r w:rsidRPr="0036331A">
        <w:t xml:space="preserve"> Students will demonstrate the ability to use interpersonal communication skills to enhance health and avoid or reduce health risks.</w:t>
      </w:r>
    </w:p>
    <w:p w14:paraId="13DF5A03" w14:textId="77777777" w:rsidR="005B338A" w:rsidRPr="0036331A" w:rsidRDefault="005B338A" w:rsidP="005B338A">
      <w:pPr>
        <w:pStyle w:val="1"/>
      </w:pPr>
      <w:r w:rsidRPr="0036331A">
        <w:rPr>
          <w:bCs/>
          <w:iCs/>
        </w:rPr>
        <w:t>1.</w:t>
      </w:r>
      <w:r w:rsidRPr="0036331A">
        <w:rPr>
          <w:bCs/>
          <w:iCs/>
        </w:rPr>
        <w:tab/>
        <w:t xml:space="preserve">Benchmark </w:t>
      </w:r>
      <w:r w:rsidRPr="0036331A">
        <w:t>4-M-1</w:t>
      </w:r>
      <w:r>
        <w:t>—d</w:t>
      </w:r>
      <w:r w:rsidRPr="0036331A">
        <w:t>emonstrate healthy ways to express needs, wants, feelings and respect of self and others.</w:t>
      </w:r>
    </w:p>
    <w:p w14:paraId="7A8CD4E4" w14:textId="77777777" w:rsidR="005B338A" w:rsidRPr="0036331A" w:rsidRDefault="005B338A" w:rsidP="005B338A">
      <w:pPr>
        <w:pStyle w:val="a0"/>
      </w:pPr>
      <w:r w:rsidRPr="0036331A">
        <w:t>a.</w:t>
      </w:r>
      <w:r w:rsidRPr="0036331A">
        <w:tab/>
        <w:t>4-M-1.1</w:t>
      </w:r>
      <w:r>
        <w:t>—u</w:t>
      </w:r>
      <w:r w:rsidRPr="0036331A">
        <w:t>se effective listening techniques when communicating with others (active listening).</w:t>
      </w:r>
    </w:p>
    <w:p w14:paraId="07D02AB0" w14:textId="77777777" w:rsidR="005B338A" w:rsidRPr="0036331A" w:rsidRDefault="005B338A" w:rsidP="005B338A">
      <w:pPr>
        <w:pStyle w:val="a0"/>
      </w:pPr>
      <w:r w:rsidRPr="0036331A">
        <w:t>b.</w:t>
      </w:r>
      <w:r w:rsidRPr="0036331A">
        <w:tab/>
        <w:t>4-M-1.2</w:t>
      </w:r>
      <w:r>
        <w:t>—d</w:t>
      </w:r>
      <w:r w:rsidRPr="0036331A">
        <w:t>escribe healthy ways to express affection, love, friendship and concern.</w:t>
      </w:r>
    </w:p>
    <w:p w14:paraId="58025F27" w14:textId="77777777" w:rsidR="005B338A" w:rsidRPr="0036331A" w:rsidRDefault="005B338A" w:rsidP="005B338A">
      <w:pPr>
        <w:pStyle w:val="a0"/>
      </w:pPr>
      <w:r w:rsidRPr="0036331A">
        <w:t>c.</w:t>
      </w:r>
      <w:r w:rsidRPr="0036331A">
        <w:tab/>
        <w:t>4-M-1.3</w:t>
      </w:r>
      <w:r>
        <w:t>—e</w:t>
      </w:r>
      <w:r w:rsidRPr="0036331A">
        <w:t>xplain the characteristics of a healthy and unhealthy social relationship.</w:t>
      </w:r>
    </w:p>
    <w:p w14:paraId="6E09445D" w14:textId="77777777" w:rsidR="005B338A" w:rsidRPr="0036331A" w:rsidRDefault="005B338A" w:rsidP="005B338A">
      <w:pPr>
        <w:pStyle w:val="a0"/>
      </w:pPr>
      <w:r w:rsidRPr="0036331A">
        <w:t>d.</w:t>
      </w:r>
      <w:r w:rsidRPr="0036331A">
        <w:tab/>
        <w:t>4-M-1.4</w:t>
      </w:r>
      <w:r>
        <w:t>—a</w:t>
      </w:r>
      <w:r w:rsidRPr="0036331A">
        <w:t xml:space="preserve">nalyze the relationship between self-respect and healthy social relationships. </w:t>
      </w:r>
    </w:p>
    <w:p w14:paraId="7490A4E2" w14:textId="77777777" w:rsidR="005B338A" w:rsidRPr="0036331A" w:rsidRDefault="005B338A" w:rsidP="005B338A">
      <w:pPr>
        <w:pStyle w:val="1"/>
      </w:pPr>
      <w:r w:rsidRPr="0036331A">
        <w:rPr>
          <w:color w:val="000000"/>
        </w:rPr>
        <w:t>2.</w:t>
      </w:r>
      <w:r w:rsidRPr="0036331A">
        <w:rPr>
          <w:color w:val="000000"/>
        </w:rPr>
        <w:tab/>
        <w:t>Benchmark 4-M-2</w:t>
      </w:r>
      <w:r>
        <w:t>—d</w:t>
      </w:r>
      <w:r w:rsidRPr="0036331A">
        <w:t>emonstrate how to ask for assistance to enhance the health of self and others.</w:t>
      </w:r>
    </w:p>
    <w:p w14:paraId="6C12711A" w14:textId="77777777" w:rsidR="005B338A" w:rsidRPr="0036331A" w:rsidRDefault="005B338A" w:rsidP="005B338A">
      <w:pPr>
        <w:pStyle w:val="a0"/>
      </w:pPr>
      <w:r w:rsidRPr="0036331A">
        <w:t>a.</w:t>
      </w:r>
      <w:r w:rsidRPr="0036331A">
        <w:tab/>
        <w:t>4-M-2.1</w:t>
      </w:r>
      <w:r>
        <w:t>—i</w:t>
      </w:r>
      <w:r w:rsidRPr="0036331A">
        <w:t xml:space="preserve">dentify techniques for approaching trusted adults. </w:t>
      </w:r>
    </w:p>
    <w:p w14:paraId="1A89EE28" w14:textId="77777777" w:rsidR="005B338A" w:rsidRPr="0036331A" w:rsidRDefault="005B338A" w:rsidP="005B338A">
      <w:pPr>
        <w:pStyle w:val="a0"/>
      </w:pPr>
      <w:r w:rsidRPr="0036331A">
        <w:t>b.</w:t>
      </w:r>
      <w:r w:rsidRPr="0036331A">
        <w:tab/>
        <w:t>4-M-2.2</w:t>
      </w:r>
      <w:r>
        <w:t>—d</w:t>
      </w:r>
      <w:r w:rsidRPr="0036331A">
        <w:t xml:space="preserve">emonstrate skills for requesting assistance with health issues. </w:t>
      </w:r>
    </w:p>
    <w:p w14:paraId="388223D0" w14:textId="77777777" w:rsidR="005B338A" w:rsidRPr="0036331A" w:rsidRDefault="005B338A" w:rsidP="005B338A">
      <w:pPr>
        <w:pStyle w:val="1"/>
      </w:pPr>
      <w:r w:rsidRPr="0036331A">
        <w:rPr>
          <w:color w:val="000000"/>
        </w:rPr>
        <w:t>3.</w:t>
      </w:r>
      <w:r w:rsidRPr="0036331A">
        <w:rPr>
          <w:color w:val="000000"/>
        </w:rPr>
        <w:tab/>
        <w:t xml:space="preserve">Benchmark </w:t>
      </w:r>
      <w:r w:rsidRPr="0036331A">
        <w:t>4-M-3</w:t>
      </w:r>
      <w:r>
        <w:t>—d</w:t>
      </w:r>
      <w:r w:rsidRPr="0036331A">
        <w:t>emonstrate effective conflict management or resolution strategies.</w:t>
      </w:r>
    </w:p>
    <w:p w14:paraId="73A4ADA3" w14:textId="77777777" w:rsidR="005B338A" w:rsidRPr="0036331A" w:rsidRDefault="005B338A" w:rsidP="005B338A">
      <w:pPr>
        <w:pStyle w:val="a0"/>
      </w:pPr>
      <w:r w:rsidRPr="0036331A">
        <w:t>a.</w:t>
      </w:r>
      <w:r w:rsidRPr="0036331A">
        <w:tab/>
        <w:t>4-M-3.1</w:t>
      </w:r>
      <w:r>
        <w:t>—c</w:t>
      </w:r>
      <w:r w:rsidRPr="0036331A">
        <w:t xml:space="preserve">ompare and contrast the steps for conflict resolution/negotiation. </w:t>
      </w:r>
    </w:p>
    <w:p w14:paraId="0FA64692" w14:textId="77777777" w:rsidR="005B338A" w:rsidRPr="0036331A" w:rsidRDefault="005B338A" w:rsidP="005B338A">
      <w:pPr>
        <w:pStyle w:val="a0"/>
      </w:pPr>
      <w:r w:rsidRPr="0036331A">
        <w:t>b.</w:t>
      </w:r>
      <w:r w:rsidRPr="0036331A">
        <w:tab/>
        <w:t>4-M-3.2</w:t>
      </w:r>
      <w:r>
        <w:t>—d</w:t>
      </w:r>
      <w:r w:rsidRPr="0036331A">
        <w:t xml:space="preserve">emonstrate skills to effectively resist pressure from peers to engage in unhealthy behaviors. </w:t>
      </w:r>
    </w:p>
    <w:p w14:paraId="78EE085B" w14:textId="77777777" w:rsidR="005B338A" w:rsidRPr="0036331A" w:rsidRDefault="005B338A" w:rsidP="005B338A">
      <w:pPr>
        <w:pStyle w:val="1"/>
      </w:pPr>
      <w:r w:rsidRPr="0036331A">
        <w:lastRenderedPageBreak/>
        <w:t>4.</w:t>
      </w:r>
      <w:r w:rsidRPr="0036331A">
        <w:tab/>
        <w:t>Benchmark 4-M-4</w:t>
      </w:r>
      <w:r>
        <w:t>—e</w:t>
      </w:r>
      <w:r w:rsidRPr="0036331A">
        <w:t>xhibit characteristics needed to be a responsible friend and family member.</w:t>
      </w:r>
    </w:p>
    <w:p w14:paraId="5EC38989" w14:textId="77777777" w:rsidR="005B338A" w:rsidRPr="0036331A" w:rsidRDefault="005B338A" w:rsidP="005B338A">
      <w:pPr>
        <w:pStyle w:val="a0"/>
      </w:pPr>
      <w:r w:rsidRPr="0036331A">
        <w:t>a.</w:t>
      </w:r>
      <w:r w:rsidRPr="0036331A">
        <w:tab/>
        <w:t>4-M-4.1</w:t>
      </w:r>
      <w:r>
        <w:t>—i</w:t>
      </w:r>
      <w:r w:rsidRPr="0036331A">
        <w:t>dentify methods for responding to problems of others with empathy and support.</w:t>
      </w:r>
    </w:p>
    <w:p w14:paraId="0E803DFD" w14:textId="77777777" w:rsidR="005B338A" w:rsidRPr="0036331A" w:rsidRDefault="005B338A" w:rsidP="005B338A">
      <w:pPr>
        <w:pStyle w:val="A"/>
      </w:pPr>
      <w:r>
        <w:t>E.</w:t>
      </w:r>
      <w:r>
        <w:tab/>
        <w:t>Standard 5.</w:t>
      </w:r>
      <w:r w:rsidRPr="0036331A">
        <w:t xml:space="preserve"> Students will demonstrate the ability to use decision-making skills to enhance health.</w:t>
      </w:r>
    </w:p>
    <w:p w14:paraId="68D6D7FE" w14:textId="77777777" w:rsidR="005B338A" w:rsidRPr="0036331A" w:rsidRDefault="005B338A" w:rsidP="005B338A">
      <w:pPr>
        <w:pStyle w:val="1"/>
      </w:pPr>
      <w:r w:rsidRPr="0036331A">
        <w:rPr>
          <w:bCs/>
          <w:iCs/>
        </w:rPr>
        <w:t>1.</w:t>
      </w:r>
      <w:r w:rsidRPr="0036331A">
        <w:rPr>
          <w:bCs/>
          <w:iCs/>
        </w:rPr>
        <w:tab/>
        <w:t xml:space="preserve">Benchmark </w:t>
      </w:r>
      <w:r w:rsidRPr="0036331A">
        <w:rPr>
          <w:bCs/>
        </w:rPr>
        <w:t>5-M-1</w:t>
      </w:r>
      <w:r>
        <w:t>—d</w:t>
      </w:r>
      <w:r w:rsidRPr="0036331A">
        <w:t xml:space="preserve">iscuss how emotional health affects decision-making. </w:t>
      </w:r>
    </w:p>
    <w:p w14:paraId="1529173F" w14:textId="77777777" w:rsidR="005B338A" w:rsidRPr="0036331A" w:rsidRDefault="005B338A" w:rsidP="005B338A">
      <w:pPr>
        <w:pStyle w:val="a0"/>
        <w:rPr>
          <w:color w:val="000000"/>
        </w:rPr>
      </w:pPr>
      <w:r w:rsidRPr="0036331A">
        <w:t>a.</w:t>
      </w:r>
      <w:r w:rsidRPr="0036331A">
        <w:tab/>
        <w:t>5-M-1.1</w:t>
      </w:r>
      <w:r>
        <w:t>—a</w:t>
      </w:r>
      <w:r w:rsidRPr="0036331A">
        <w:t>nalyze the impact of peer pressure on decision-making.</w:t>
      </w:r>
      <w:r w:rsidRPr="0036331A">
        <w:rPr>
          <w:color w:val="000000"/>
        </w:rPr>
        <w:tab/>
      </w:r>
    </w:p>
    <w:p w14:paraId="646D9BE9" w14:textId="77777777" w:rsidR="005B338A" w:rsidRPr="0036331A" w:rsidRDefault="005B338A" w:rsidP="005B338A">
      <w:pPr>
        <w:pStyle w:val="a0"/>
      </w:pPr>
      <w:r w:rsidRPr="0036331A">
        <w:t>b.</w:t>
      </w:r>
      <w:r w:rsidRPr="0036331A">
        <w:tab/>
        <w:t>5-M-1.2</w:t>
      </w:r>
      <w:r>
        <w:t>—d</w:t>
      </w:r>
      <w:r w:rsidRPr="0036331A">
        <w:t xml:space="preserve">etermine barriers that can hinder healthy decision-making. </w:t>
      </w:r>
    </w:p>
    <w:p w14:paraId="5C03132F" w14:textId="77777777" w:rsidR="005B338A" w:rsidRPr="0036331A" w:rsidRDefault="005B338A" w:rsidP="005B338A">
      <w:pPr>
        <w:pStyle w:val="1"/>
      </w:pPr>
      <w:r w:rsidRPr="0036331A">
        <w:t>2.</w:t>
      </w:r>
      <w:r w:rsidRPr="0036331A">
        <w:tab/>
        <w:t>Benchmark 5-M-2</w:t>
      </w:r>
      <w:r>
        <w:t>—d</w:t>
      </w:r>
      <w:r w:rsidRPr="0036331A">
        <w:t>etermine when health-related situations require the application of a thoughtful decision-making process.</w:t>
      </w:r>
    </w:p>
    <w:p w14:paraId="7D03CE3C" w14:textId="77777777" w:rsidR="005B338A" w:rsidRPr="0036331A" w:rsidRDefault="005B338A" w:rsidP="005B338A">
      <w:pPr>
        <w:pStyle w:val="a0"/>
      </w:pPr>
      <w:r w:rsidRPr="0036331A">
        <w:t>a.</w:t>
      </w:r>
      <w:r w:rsidRPr="0036331A">
        <w:tab/>
        <w:t>5-M-2.1</w:t>
      </w:r>
      <w:r>
        <w:t>—a</w:t>
      </w:r>
      <w:r w:rsidRPr="0036331A">
        <w:t>pply use of a decision-making model in making a healthy decision (e.g., food choices, substance abuse, relationships, violence and abstinence) through role play and skits.</w:t>
      </w:r>
    </w:p>
    <w:p w14:paraId="160BBDAC" w14:textId="77777777" w:rsidR="005B338A" w:rsidRPr="0036331A" w:rsidRDefault="005B338A" w:rsidP="005B338A">
      <w:pPr>
        <w:pStyle w:val="a0"/>
      </w:pPr>
      <w:r w:rsidRPr="0036331A">
        <w:t>b.</w:t>
      </w:r>
      <w:r w:rsidRPr="0036331A">
        <w:tab/>
        <w:t>5-M-2.2</w:t>
      </w:r>
      <w:r>
        <w:t>—p</w:t>
      </w:r>
      <w:r w:rsidRPr="0036331A">
        <w:t xml:space="preserve">redict the short and long-term consequences of healthy and unhealthy choices (abstinence, sexual risk behaviors, alcohol and tobacco use, exercise, healthy eating). </w:t>
      </w:r>
    </w:p>
    <w:p w14:paraId="5B783C49" w14:textId="77777777" w:rsidR="005B338A" w:rsidRPr="0036331A" w:rsidRDefault="005B338A" w:rsidP="005B338A">
      <w:pPr>
        <w:pStyle w:val="A"/>
        <w:rPr>
          <w:bCs/>
        </w:rPr>
      </w:pPr>
      <w:r>
        <w:t>F.</w:t>
      </w:r>
      <w:r>
        <w:tab/>
        <w:t>Standard 6.</w:t>
      </w:r>
      <w:r w:rsidRPr="0036331A">
        <w:t xml:space="preserve"> Students will demonstrate the ability to use goal-setting skills to enhance health.</w:t>
      </w:r>
    </w:p>
    <w:p w14:paraId="2EAD9D54" w14:textId="77777777" w:rsidR="005B338A" w:rsidRPr="0036331A" w:rsidRDefault="005B338A" w:rsidP="005B338A">
      <w:pPr>
        <w:pStyle w:val="1"/>
      </w:pPr>
      <w:r w:rsidRPr="0036331A">
        <w:rPr>
          <w:bCs/>
          <w:iCs/>
        </w:rPr>
        <w:t>1.</w:t>
      </w:r>
      <w:r w:rsidRPr="0036331A">
        <w:rPr>
          <w:bCs/>
          <w:iCs/>
        </w:rPr>
        <w:tab/>
        <w:t xml:space="preserve">Benchmark </w:t>
      </w:r>
      <w:r w:rsidRPr="0036331A">
        <w:rPr>
          <w:bCs/>
        </w:rPr>
        <w:t>6-M-1</w:t>
      </w:r>
      <w:r>
        <w:t>—i</w:t>
      </w:r>
      <w:r w:rsidRPr="0036331A">
        <w:t>dentify goals to adopt, maintain or improve a personal health practice.</w:t>
      </w:r>
    </w:p>
    <w:p w14:paraId="55796D11" w14:textId="77777777" w:rsidR="005B338A" w:rsidRPr="0036331A" w:rsidRDefault="005B338A" w:rsidP="005B338A">
      <w:pPr>
        <w:pStyle w:val="a0"/>
      </w:pPr>
      <w:r w:rsidRPr="0036331A">
        <w:t>a.</w:t>
      </w:r>
      <w:r w:rsidRPr="0036331A">
        <w:tab/>
        <w:t>6-M-1.1</w:t>
      </w:r>
      <w:r>
        <w:t>—i</w:t>
      </w:r>
      <w:r w:rsidRPr="0036331A">
        <w:t>dentify a health practice to improve.</w:t>
      </w:r>
    </w:p>
    <w:p w14:paraId="2E59FEF1" w14:textId="77777777" w:rsidR="005B338A" w:rsidRPr="0036331A" w:rsidRDefault="005B338A" w:rsidP="005B338A">
      <w:pPr>
        <w:pStyle w:val="a0"/>
      </w:pPr>
      <w:r w:rsidRPr="0036331A">
        <w:rPr>
          <w:bCs/>
        </w:rPr>
        <w:t>b.</w:t>
      </w:r>
      <w:r w:rsidRPr="0036331A">
        <w:rPr>
          <w:bCs/>
        </w:rPr>
        <w:tab/>
        <w:t>6-M-1.2</w:t>
      </w:r>
      <w:r>
        <w:t>—a</w:t>
      </w:r>
      <w:r w:rsidRPr="0036331A">
        <w:rPr>
          <w:bCs/>
        </w:rPr>
        <w:t xml:space="preserve">dopt a goal to maintain and improve a health practice (e.g., increase </w:t>
      </w:r>
      <w:r w:rsidRPr="0036331A">
        <w:t>physical activity, increase time spent with people engaged in positive behaviors, increase healthful eating, practice honest ways to be successful in school, practice abstinence).</w:t>
      </w:r>
      <w:r w:rsidRPr="0036331A">
        <w:rPr>
          <w:bCs/>
        </w:rPr>
        <w:t xml:space="preserve"> </w:t>
      </w:r>
    </w:p>
    <w:p w14:paraId="4D962E41" w14:textId="77777777" w:rsidR="005B338A" w:rsidRPr="0036331A" w:rsidRDefault="005B338A" w:rsidP="005B338A">
      <w:pPr>
        <w:pStyle w:val="a0"/>
      </w:pPr>
      <w:r w:rsidRPr="0036331A">
        <w:t>c.</w:t>
      </w:r>
      <w:r w:rsidRPr="0036331A">
        <w:tab/>
        <w:t>6-M-1.3</w:t>
      </w:r>
      <w:r>
        <w:t>—j</w:t>
      </w:r>
      <w:r w:rsidRPr="0036331A">
        <w:t>ournal progress to measure accomplishments toward selected goal.</w:t>
      </w:r>
    </w:p>
    <w:p w14:paraId="15795120" w14:textId="77777777" w:rsidR="005B338A" w:rsidRPr="0036331A" w:rsidRDefault="005B338A" w:rsidP="005B338A">
      <w:pPr>
        <w:pStyle w:val="A"/>
        <w:rPr>
          <w:bCs/>
        </w:rPr>
      </w:pPr>
      <w:r>
        <w:t>G.</w:t>
      </w:r>
      <w:r>
        <w:tab/>
        <w:t>Standard 7.</w:t>
      </w:r>
      <w:r w:rsidRPr="0036331A">
        <w:t xml:space="preserve"> Students will demonstrate the ability to practice health-enhancing behaviors and avoid or reduce health risks.</w:t>
      </w:r>
    </w:p>
    <w:p w14:paraId="6A2A0679" w14:textId="77777777" w:rsidR="005B338A" w:rsidRPr="0036331A" w:rsidRDefault="005B338A" w:rsidP="005B338A">
      <w:pPr>
        <w:pStyle w:val="1"/>
      </w:pPr>
      <w:r w:rsidRPr="0036331A">
        <w:rPr>
          <w:bCs/>
          <w:iCs/>
        </w:rPr>
        <w:t>1.</w:t>
      </w:r>
      <w:r w:rsidRPr="0036331A">
        <w:rPr>
          <w:bCs/>
          <w:iCs/>
        </w:rPr>
        <w:tab/>
        <w:t xml:space="preserve">Benchmark </w:t>
      </w:r>
      <w:r w:rsidRPr="0036331A">
        <w:rPr>
          <w:bCs/>
        </w:rPr>
        <w:t>7-M-1</w:t>
      </w:r>
      <w:r>
        <w:t>—d</w:t>
      </w:r>
      <w:r w:rsidRPr="0036331A">
        <w:t>iscuss healthy practices and behaviors that will maintain or improve the health of self and others.</w:t>
      </w:r>
    </w:p>
    <w:p w14:paraId="69474598" w14:textId="77777777" w:rsidR="005B338A" w:rsidRPr="0036331A" w:rsidRDefault="005B338A" w:rsidP="005B338A">
      <w:pPr>
        <w:pStyle w:val="a0"/>
      </w:pPr>
      <w:r w:rsidRPr="0036331A">
        <w:t>a.</w:t>
      </w:r>
      <w:r w:rsidRPr="0036331A">
        <w:tab/>
        <w:t>7-M-1.1</w:t>
      </w:r>
      <w:r>
        <w:t>—i</w:t>
      </w:r>
      <w:r w:rsidRPr="0036331A">
        <w:t>dentify common barriers to making healthy choices.</w:t>
      </w:r>
    </w:p>
    <w:p w14:paraId="6E45B8CC" w14:textId="77777777" w:rsidR="005B338A" w:rsidRPr="0036331A" w:rsidRDefault="005B338A" w:rsidP="005B338A">
      <w:pPr>
        <w:pStyle w:val="a0"/>
      </w:pPr>
      <w:r w:rsidRPr="0036331A">
        <w:t>b.</w:t>
      </w:r>
      <w:r w:rsidRPr="0036331A">
        <w:tab/>
        <w:t>7-M-1.2</w:t>
      </w:r>
      <w:r>
        <w:t>—p</w:t>
      </w:r>
      <w:r w:rsidRPr="0036331A">
        <w:t xml:space="preserve">roblem-solve how to overcome obstacles to making healthy choices. </w:t>
      </w:r>
    </w:p>
    <w:p w14:paraId="03CF6F7C" w14:textId="77777777" w:rsidR="005B338A" w:rsidRPr="0036331A" w:rsidRDefault="005B338A" w:rsidP="005B338A">
      <w:pPr>
        <w:pStyle w:val="a0"/>
      </w:pPr>
      <w:r w:rsidRPr="0036331A">
        <w:t>c.</w:t>
      </w:r>
      <w:r w:rsidRPr="0036331A">
        <w:tab/>
        <w:t>7-M-1.3</w:t>
      </w:r>
      <w:r>
        <w:t>—e</w:t>
      </w:r>
      <w:r w:rsidRPr="0036331A">
        <w:t>xplain the importance of assuming responsibility for personal health behaviors.</w:t>
      </w:r>
    </w:p>
    <w:p w14:paraId="47F4A7D0" w14:textId="77777777" w:rsidR="005B338A" w:rsidRPr="0036331A" w:rsidRDefault="005B338A" w:rsidP="005B338A">
      <w:pPr>
        <w:pStyle w:val="1"/>
      </w:pPr>
      <w:r w:rsidRPr="0036331A">
        <w:rPr>
          <w:bCs/>
        </w:rPr>
        <w:t>2.</w:t>
      </w:r>
      <w:r w:rsidRPr="0036331A">
        <w:rPr>
          <w:bCs/>
        </w:rPr>
        <w:tab/>
        <w:t>Benchmark 7-M-2</w:t>
      </w:r>
      <w:r>
        <w:t>—d</w:t>
      </w:r>
      <w:r w:rsidRPr="0036331A">
        <w:t>emonstrate behaviors that avoid or reduce health risks to self and others.</w:t>
      </w:r>
    </w:p>
    <w:p w14:paraId="0FD6A025" w14:textId="77777777" w:rsidR="005B338A" w:rsidRPr="0036331A" w:rsidRDefault="005B338A" w:rsidP="005B338A">
      <w:pPr>
        <w:pStyle w:val="a0"/>
      </w:pPr>
      <w:r w:rsidRPr="0036331A">
        <w:t>a.</w:t>
      </w:r>
      <w:r w:rsidRPr="0036331A">
        <w:tab/>
        <w:t>7-M-2.1</w:t>
      </w:r>
      <w:r>
        <w:t>—d</w:t>
      </w:r>
      <w:r w:rsidRPr="0036331A">
        <w:t>evelop strategies to improve personal and family health (e.g., injury prevention, physical activity).</w:t>
      </w:r>
    </w:p>
    <w:p w14:paraId="37CA6D28" w14:textId="77777777" w:rsidR="005B338A" w:rsidRPr="0036331A" w:rsidRDefault="005B338A" w:rsidP="005B338A">
      <w:pPr>
        <w:pStyle w:val="a0"/>
      </w:pPr>
      <w:r w:rsidRPr="0036331A">
        <w:t>b.</w:t>
      </w:r>
      <w:r w:rsidRPr="0036331A">
        <w:tab/>
        <w:t>7-M-2.2</w:t>
      </w:r>
      <w:r>
        <w:t>—a</w:t>
      </w:r>
      <w:r w:rsidRPr="0036331A">
        <w:t>nalyze the risk of impulsive behaviors.</w:t>
      </w:r>
    </w:p>
    <w:p w14:paraId="6BCA5678" w14:textId="77777777" w:rsidR="005B338A" w:rsidRPr="0036331A" w:rsidRDefault="005B338A" w:rsidP="005B338A">
      <w:pPr>
        <w:pStyle w:val="A"/>
      </w:pPr>
      <w:r>
        <w:t>H.</w:t>
      </w:r>
      <w:r>
        <w:tab/>
        <w:t>Standard 8.</w:t>
      </w:r>
      <w:r w:rsidRPr="0036331A">
        <w:t xml:space="preserve"> Students will demonstrate the ability to advocate for personal, family and community health.</w:t>
      </w:r>
    </w:p>
    <w:p w14:paraId="4C64299C" w14:textId="77777777" w:rsidR="005B338A" w:rsidRPr="0036331A" w:rsidRDefault="005B338A" w:rsidP="005B338A">
      <w:pPr>
        <w:pStyle w:val="1"/>
        <w:rPr>
          <w:color w:val="000000"/>
        </w:rPr>
      </w:pPr>
      <w:r w:rsidRPr="0036331A">
        <w:rPr>
          <w:bCs/>
        </w:rPr>
        <w:t>1.</w:t>
      </w:r>
      <w:r w:rsidRPr="0036331A">
        <w:rPr>
          <w:bCs/>
        </w:rPr>
        <w:tab/>
        <w:t>Benchmark 8-M-1</w:t>
      </w:r>
      <w:r>
        <w:t>—a</w:t>
      </w:r>
      <w:r w:rsidRPr="0036331A">
        <w:t>nalyze various communication methods to accurately express health ideas and opinions for oneself or others.</w:t>
      </w:r>
    </w:p>
    <w:p w14:paraId="399D34CB" w14:textId="77777777" w:rsidR="005B338A" w:rsidRPr="0036331A" w:rsidRDefault="005B338A" w:rsidP="005B338A">
      <w:pPr>
        <w:pStyle w:val="a0"/>
      </w:pPr>
      <w:r w:rsidRPr="0036331A">
        <w:t>a.</w:t>
      </w:r>
      <w:r w:rsidRPr="0036331A">
        <w:tab/>
        <w:t>8-M-1.1</w:t>
      </w:r>
      <w:r>
        <w:t>—i</w:t>
      </w:r>
      <w:r w:rsidRPr="0036331A">
        <w:t>dentify ways that health messages and communication techniques can be altered for different audiences.</w:t>
      </w:r>
    </w:p>
    <w:p w14:paraId="5EFF1188" w14:textId="77777777" w:rsidR="005B338A" w:rsidRPr="0036331A" w:rsidRDefault="005B338A" w:rsidP="005B338A">
      <w:pPr>
        <w:pStyle w:val="1"/>
        <w:rPr>
          <w:bCs/>
          <w:iCs/>
        </w:rPr>
      </w:pPr>
      <w:r w:rsidRPr="0036331A">
        <w:rPr>
          <w:bCs/>
          <w:iCs/>
        </w:rPr>
        <w:t>2.</w:t>
      </w:r>
      <w:r w:rsidRPr="0036331A">
        <w:rPr>
          <w:bCs/>
          <w:iCs/>
        </w:rPr>
        <w:tab/>
        <w:t xml:space="preserve">Benchmark </w:t>
      </w:r>
      <w:r w:rsidRPr="0036331A">
        <w:rPr>
          <w:bCs/>
        </w:rPr>
        <w:t>8-M-2</w:t>
      </w:r>
      <w:r>
        <w:t>—d</w:t>
      </w:r>
      <w:r w:rsidRPr="0036331A">
        <w:t>emonstrate how to influence and support others to make positive health choices.</w:t>
      </w:r>
    </w:p>
    <w:p w14:paraId="7A507AAD" w14:textId="77777777" w:rsidR="005B338A" w:rsidRPr="0036331A" w:rsidRDefault="005B338A" w:rsidP="005B338A">
      <w:pPr>
        <w:pStyle w:val="a0"/>
      </w:pPr>
      <w:r w:rsidRPr="0036331A">
        <w:t>a.</w:t>
      </w:r>
      <w:r w:rsidRPr="0036331A">
        <w:tab/>
        <w:t>8-M-2.1</w:t>
      </w:r>
      <w:r>
        <w:t>—u</w:t>
      </w:r>
      <w:r w:rsidRPr="0036331A">
        <w:t>se accurate information to support a health-enhancing position on a topic (e.g., need for personal hygiene, healthful food choices at school, disease, genetic disorder).</w:t>
      </w:r>
    </w:p>
    <w:p w14:paraId="7C7F2ABE" w14:textId="77777777" w:rsidR="005B338A" w:rsidRPr="0036331A" w:rsidRDefault="005B338A" w:rsidP="005B338A">
      <w:pPr>
        <w:pStyle w:val="AuthorityNote"/>
      </w:pPr>
      <w:r w:rsidRPr="0036331A">
        <w:t>AUTHORITY NOTE:</w:t>
      </w:r>
      <w:r w:rsidRPr="0036331A">
        <w:tab/>
        <w:t>Promulgated in accordance with R.S. 17:24.4 et seq.</w:t>
      </w:r>
    </w:p>
    <w:p w14:paraId="3597AA71" w14:textId="77777777" w:rsidR="005B338A" w:rsidRPr="0036331A" w:rsidRDefault="005B338A" w:rsidP="005B338A">
      <w:pPr>
        <w:pStyle w:val="HistoricalNote"/>
      </w:pPr>
      <w:r w:rsidRPr="0036331A">
        <w:t>HISTORICAL NOTE:</w:t>
      </w:r>
      <w:r w:rsidRPr="0036331A">
        <w:tab/>
        <w:t>Promulgated by the Department of Education, Board of Elementary and Secondary Education, LR 37:</w:t>
      </w:r>
      <w:r>
        <w:t>2111 (July 2011).</w:t>
      </w:r>
    </w:p>
    <w:p w14:paraId="16728ECA" w14:textId="77777777" w:rsidR="005B338A" w:rsidRPr="0036331A" w:rsidRDefault="005B338A" w:rsidP="005B338A">
      <w:pPr>
        <w:pStyle w:val="Section"/>
      </w:pPr>
      <w:bookmarkStart w:id="40" w:name="_Toc191629232"/>
      <w:r w:rsidRPr="0036331A">
        <w:t>§519.</w:t>
      </w:r>
      <w:r w:rsidRPr="0036331A">
        <w:tab/>
        <w:t>Grade 8 Grade-Level Expectations</w:t>
      </w:r>
      <w:bookmarkEnd w:id="40"/>
    </w:p>
    <w:p w14:paraId="43DC97C6" w14:textId="77777777" w:rsidR="005B338A" w:rsidRPr="0036331A" w:rsidRDefault="005B338A" w:rsidP="005B338A">
      <w:pPr>
        <w:pStyle w:val="A"/>
      </w:pPr>
      <w:r>
        <w:t>A.</w:t>
      </w:r>
      <w:r>
        <w:tab/>
        <w:t xml:space="preserve">Standard 1. </w:t>
      </w:r>
      <w:r w:rsidRPr="0036331A">
        <w:t>Students will comprehend concepts related to health promotion and disease prevention to enhance health.</w:t>
      </w:r>
    </w:p>
    <w:p w14:paraId="00B77035" w14:textId="77777777" w:rsidR="005B338A" w:rsidRPr="0036331A" w:rsidRDefault="005B338A" w:rsidP="005B338A">
      <w:pPr>
        <w:pStyle w:val="1"/>
        <w:rPr>
          <w:bCs/>
          <w:iCs/>
        </w:rPr>
      </w:pPr>
      <w:r w:rsidRPr="0036331A">
        <w:rPr>
          <w:bCs/>
          <w:iCs/>
        </w:rPr>
        <w:t>1.</w:t>
      </w:r>
      <w:r w:rsidRPr="0036331A">
        <w:rPr>
          <w:bCs/>
          <w:iCs/>
        </w:rPr>
        <w:tab/>
        <w:t xml:space="preserve">Benchmark </w:t>
      </w:r>
      <w:r w:rsidRPr="0036331A">
        <w:t>1-M-1</w:t>
      </w:r>
      <w:r>
        <w:t>—d</w:t>
      </w:r>
      <w:r w:rsidRPr="0036331A">
        <w:t>escribe interrelationships among physical, intellectual, emotional and social health.</w:t>
      </w:r>
    </w:p>
    <w:p w14:paraId="18585C9A" w14:textId="77777777" w:rsidR="005B338A" w:rsidRPr="0036331A" w:rsidRDefault="005B338A" w:rsidP="005B338A">
      <w:pPr>
        <w:pStyle w:val="a0"/>
      </w:pPr>
      <w:r w:rsidRPr="0036331A">
        <w:t>a.</w:t>
      </w:r>
      <w:r w:rsidRPr="0036331A">
        <w:tab/>
        <w:t>1-M-1.1</w:t>
      </w:r>
      <w:r>
        <w:t>—e</w:t>
      </w:r>
      <w:r w:rsidRPr="0036331A">
        <w:t xml:space="preserve">xplain how healthy and unhealthy behaviors impact various body systems. </w:t>
      </w:r>
    </w:p>
    <w:p w14:paraId="10E52E08" w14:textId="77777777" w:rsidR="005B338A" w:rsidRPr="0036331A" w:rsidRDefault="005B338A" w:rsidP="005B338A">
      <w:pPr>
        <w:pStyle w:val="a0"/>
      </w:pPr>
      <w:r w:rsidRPr="0036331A">
        <w:t>b.</w:t>
      </w:r>
      <w:r w:rsidRPr="0036331A">
        <w:tab/>
        <w:t>1-M-1.2</w:t>
      </w:r>
      <w:r>
        <w:t>—d</w:t>
      </w:r>
      <w:r w:rsidRPr="0036331A">
        <w:t>iscuss research related to the impact the dimensions of health have upon each other. (class project).</w:t>
      </w:r>
    </w:p>
    <w:p w14:paraId="43239CB8" w14:textId="77777777" w:rsidR="005B338A" w:rsidRPr="0036331A" w:rsidRDefault="005B338A" w:rsidP="005B338A">
      <w:pPr>
        <w:pStyle w:val="a0"/>
      </w:pPr>
      <w:r w:rsidRPr="0036331A">
        <w:t>c.</w:t>
      </w:r>
      <w:r w:rsidRPr="0036331A">
        <w:tab/>
        <w:t>1-M-1.3</w:t>
      </w:r>
      <w:r>
        <w:t>—e</w:t>
      </w:r>
      <w:r w:rsidRPr="0036331A">
        <w:t>xplore the relationship of nutrients to physical, intellectual, emotional, and social health.</w:t>
      </w:r>
    </w:p>
    <w:p w14:paraId="48401CB1" w14:textId="77777777" w:rsidR="005B338A" w:rsidRPr="0036331A" w:rsidRDefault="005B338A" w:rsidP="005B338A">
      <w:pPr>
        <w:pStyle w:val="1"/>
      </w:pPr>
      <w:r w:rsidRPr="0036331A">
        <w:rPr>
          <w:color w:val="000000"/>
        </w:rPr>
        <w:t>2.</w:t>
      </w:r>
      <w:r w:rsidRPr="0036331A">
        <w:rPr>
          <w:color w:val="000000"/>
        </w:rPr>
        <w:tab/>
        <w:t xml:space="preserve">Benchmark </w:t>
      </w:r>
      <w:r w:rsidRPr="0036331A">
        <w:t>1-M-2</w:t>
      </w:r>
      <w:r>
        <w:t>—d</w:t>
      </w:r>
      <w:r w:rsidRPr="0036331A">
        <w:t>escribe the relationship between positive health behaviors and the prevention of injury, illness, disease, and premature death.</w:t>
      </w:r>
    </w:p>
    <w:p w14:paraId="5E998C5D" w14:textId="77777777" w:rsidR="005B338A" w:rsidRPr="0036331A" w:rsidRDefault="005B338A" w:rsidP="005B338A">
      <w:pPr>
        <w:pStyle w:val="a0"/>
      </w:pPr>
      <w:r w:rsidRPr="0036331A">
        <w:t>a.</w:t>
      </w:r>
      <w:r w:rsidRPr="0036331A">
        <w:tab/>
        <w:t>1-M-2.1</w:t>
      </w:r>
      <w:r>
        <w:t>—i</w:t>
      </w:r>
      <w:r w:rsidRPr="0036331A">
        <w:t>dentify preventive health measures to reduce or prevent injuries and other health problems.</w:t>
      </w:r>
    </w:p>
    <w:p w14:paraId="43AAB25D" w14:textId="77777777" w:rsidR="005B338A" w:rsidRPr="0036331A" w:rsidRDefault="005B338A" w:rsidP="005B338A">
      <w:pPr>
        <w:pStyle w:val="a0"/>
      </w:pPr>
      <w:r w:rsidRPr="0036331A">
        <w:t>b.</w:t>
      </w:r>
      <w:r w:rsidRPr="0036331A">
        <w:tab/>
        <w:t>1-M-2.2</w:t>
      </w:r>
      <w:r>
        <w:t>—e</w:t>
      </w:r>
      <w:r w:rsidRPr="0036331A">
        <w:t>xplain how HIV is and is not transmitted.</w:t>
      </w:r>
    </w:p>
    <w:p w14:paraId="068966D1" w14:textId="77777777" w:rsidR="005B338A" w:rsidRPr="0036331A" w:rsidRDefault="005B338A" w:rsidP="005B338A">
      <w:pPr>
        <w:pStyle w:val="a0"/>
      </w:pPr>
      <w:r w:rsidRPr="0036331A">
        <w:t>c.</w:t>
      </w:r>
      <w:r w:rsidRPr="0036331A">
        <w:tab/>
        <w:t>1-M-2.3</w:t>
      </w:r>
      <w:r>
        <w:t>—e</w:t>
      </w:r>
      <w:r w:rsidRPr="0036331A">
        <w:t>xplain the positive aspects of abstinence.</w:t>
      </w:r>
    </w:p>
    <w:p w14:paraId="603A08E9" w14:textId="77777777" w:rsidR="005B338A" w:rsidRPr="0036331A" w:rsidRDefault="005B338A" w:rsidP="005B338A">
      <w:pPr>
        <w:pStyle w:val="a0"/>
      </w:pPr>
      <w:r w:rsidRPr="0036331A">
        <w:t>d.</w:t>
      </w:r>
      <w:r w:rsidRPr="0036331A">
        <w:tab/>
        <w:t>1-M-2.4</w:t>
      </w:r>
      <w:r>
        <w:t>—a</w:t>
      </w:r>
      <w:r w:rsidRPr="0036331A">
        <w:t>nalyze behaviors and situations that may result in increased risk for HIV and other sexually transmitted infections (STIs).</w:t>
      </w:r>
    </w:p>
    <w:p w14:paraId="2D74BA32" w14:textId="77777777" w:rsidR="005B338A" w:rsidRPr="0036331A" w:rsidRDefault="005B338A" w:rsidP="005B338A">
      <w:pPr>
        <w:pStyle w:val="a0"/>
      </w:pPr>
      <w:r w:rsidRPr="0036331A">
        <w:t>e.</w:t>
      </w:r>
      <w:r w:rsidRPr="0036331A">
        <w:tab/>
        <w:t>1-M-2.5</w:t>
      </w:r>
      <w:r>
        <w:t>—d</w:t>
      </w:r>
      <w:r w:rsidRPr="0036331A">
        <w:t>escribe the relationship between one’s dating partner, one’s health and the prevention of harm.</w:t>
      </w:r>
    </w:p>
    <w:p w14:paraId="7217EB0D" w14:textId="77777777" w:rsidR="005B338A" w:rsidRPr="0036331A" w:rsidRDefault="005B338A" w:rsidP="005B338A">
      <w:pPr>
        <w:pStyle w:val="1"/>
      </w:pPr>
      <w:r w:rsidRPr="0036331A">
        <w:t>3.</w:t>
      </w:r>
      <w:r w:rsidRPr="0036331A">
        <w:tab/>
        <w:t>Benchmark 1-M-3</w:t>
      </w:r>
      <w:r>
        <w:t>—a</w:t>
      </w:r>
      <w:r w:rsidRPr="0036331A">
        <w:t>nalyze high risk behaviors to determine their impact on wellness.</w:t>
      </w:r>
    </w:p>
    <w:p w14:paraId="1AA1383A" w14:textId="77777777" w:rsidR="005B338A" w:rsidRPr="0036331A" w:rsidRDefault="005B338A" w:rsidP="005B338A">
      <w:pPr>
        <w:pStyle w:val="a0"/>
      </w:pPr>
      <w:r w:rsidRPr="0036331A">
        <w:lastRenderedPageBreak/>
        <w:t>a.</w:t>
      </w:r>
      <w:r w:rsidRPr="0036331A">
        <w:tab/>
        <w:t>1-M-3.1</w:t>
      </w:r>
      <w:r>
        <w:t>—d</w:t>
      </w:r>
      <w:r w:rsidRPr="0036331A">
        <w:t xml:space="preserve">iscuss how high risk behavior consequences may extend beyond self to </w:t>
      </w:r>
    </w:p>
    <w:p w14:paraId="35F6CF21" w14:textId="77777777" w:rsidR="005B338A" w:rsidRPr="0036331A" w:rsidRDefault="005B338A" w:rsidP="005B338A">
      <w:pPr>
        <w:pStyle w:val="Text"/>
      </w:pPr>
      <w:r w:rsidRPr="0036331A">
        <w:t xml:space="preserve">friends, family and community. </w:t>
      </w:r>
    </w:p>
    <w:p w14:paraId="5874F875" w14:textId="77777777" w:rsidR="005B338A" w:rsidRPr="0036331A" w:rsidRDefault="005B338A" w:rsidP="005B338A">
      <w:pPr>
        <w:pStyle w:val="a0"/>
      </w:pPr>
      <w:r w:rsidRPr="0036331A">
        <w:t>b.</w:t>
      </w:r>
      <w:r w:rsidRPr="0036331A">
        <w:tab/>
        <w:t>1-M-3.2</w:t>
      </w:r>
      <w:r>
        <w:t>—d</w:t>
      </w:r>
      <w:r w:rsidRPr="0036331A">
        <w:t xml:space="preserve">escribe types of violence. </w:t>
      </w:r>
    </w:p>
    <w:p w14:paraId="1A6C87AF" w14:textId="77777777" w:rsidR="005B338A" w:rsidRPr="0036331A" w:rsidRDefault="005B338A" w:rsidP="005B338A">
      <w:pPr>
        <w:pStyle w:val="a0"/>
      </w:pPr>
      <w:r w:rsidRPr="0036331A">
        <w:t>c.</w:t>
      </w:r>
      <w:r w:rsidRPr="0036331A">
        <w:tab/>
        <w:t>1-M-3.3</w:t>
      </w:r>
      <w:r>
        <w:t>—d</w:t>
      </w:r>
      <w:r w:rsidRPr="0036331A">
        <w:t>iscuss the frequency of violence, and its consequences, in social relationships.</w:t>
      </w:r>
    </w:p>
    <w:p w14:paraId="509DFC9F" w14:textId="77777777" w:rsidR="005B338A" w:rsidRPr="0036331A" w:rsidRDefault="005B338A" w:rsidP="005B338A">
      <w:pPr>
        <w:pStyle w:val="a0"/>
      </w:pPr>
      <w:r w:rsidRPr="0036331A">
        <w:t>d.</w:t>
      </w:r>
      <w:r w:rsidRPr="0036331A">
        <w:tab/>
        <w:t>1-M-3.4</w:t>
      </w:r>
      <w:r>
        <w:t>—a</w:t>
      </w:r>
      <w:r w:rsidRPr="0036331A">
        <w:t xml:space="preserve">nalyze the impact on health of selecting foods and beverages of various caloric and nutritional value. </w:t>
      </w:r>
    </w:p>
    <w:p w14:paraId="57F13481" w14:textId="77777777" w:rsidR="005B338A" w:rsidRPr="0036331A" w:rsidRDefault="005B338A" w:rsidP="005B338A">
      <w:pPr>
        <w:pStyle w:val="1"/>
      </w:pPr>
      <w:r w:rsidRPr="0036331A">
        <w:t>4.</w:t>
      </w:r>
      <w:r w:rsidRPr="0036331A">
        <w:tab/>
        <w:t>Benchmark 1-M-4</w:t>
      </w:r>
      <w:r>
        <w:t>—u</w:t>
      </w:r>
      <w:r w:rsidRPr="0036331A">
        <w:t>se appropriate strategies to prevent/reduce risk and promote well-being.</w:t>
      </w:r>
    </w:p>
    <w:p w14:paraId="5B782369" w14:textId="77777777" w:rsidR="005B338A" w:rsidRPr="0036331A" w:rsidRDefault="005B338A" w:rsidP="005B338A">
      <w:pPr>
        <w:pStyle w:val="a0"/>
      </w:pPr>
      <w:r w:rsidRPr="0036331A">
        <w:t>a.</w:t>
      </w:r>
      <w:r w:rsidRPr="0036331A">
        <w:tab/>
        <w:t>1-M-4.1</w:t>
      </w:r>
      <w:r>
        <w:t>—i</w:t>
      </w:r>
      <w:r w:rsidRPr="0036331A">
        <w:t>dentify the causes, symptoms, treatment and prevention of various diseases and disorders.</w:t>
      </w:r>
    </w:p>
    <w:p w14:paraId="2AF35839" w14:textId="77777777" w:rsidR="005B338A" w:rsidRPr="0036331A" w:rsidRDefault="005B338A" w:rsidP="005B338A">
      <w:pPr>
        <w:pStyle w:val="a0"/>
      </w:pPr>
      <w:r w:rsidRPr="0036331A">
        <w:t>b.</w:t>
      </w:r>
      <w:r w:rsidRPr="0036331A">
        <w:tab/>
        <w:t>1-M-4.2</w:t>
      </w:r>
      <w:r>
        <w:t>—s</w:t>
      </w:r>
      <w:r w:rsidRPr="0036331A">
        <w:t>et personal boundaries and limits related to physical intimacy and sexual behaviors.</w:t>
      </w:r>
    </w:p>
    <w:p w14:paraId="548C5DD2" w14:textId="77777777" w:rsidR="005B338A" w:rsidRPr="0036331A" w:rsidRDefault="005B338A" w:rsidP="005B338A">
      <w:pPr>
        <w:pStyle w:val="a0"/>
      </w:pPr>
      <w:r w:rsidRPr="0036331A">
        <w:t>c.</w:t>
      </w:r>
      <w:r w:rsidRPr="0036331A">
        <w:tab/>
        <w:t>1-M-4.3</w:t>
      </w:r>
      <w:r>
        <w:t>—a</w:t>
      </w:r>
      <w:r w:rsidRPr="0036331A">
        <w:t xml:space="preserve">nalyze situations where assertive communication and refusal skills can be used to avoid and escape risky situations. </w:t>
      </w:r>
    </w:p>
    <w:p w14:paraId="27F81656" w14:textId="77777777" w:rsidR="005B338A" w:rsidRPr="0036331A" w:rsidRDefault="005B338A" w:rsidP="005B338A">
      <w:pPr>
        <w:pStyle w:val="a0"/>
      </w:pPr>
      <w:r w:rsidRPr="0036331A">
        <w:t>d.</w:t>
      </w:r>
      <w:r w:rsidRPr="0036331A">
        <w:tab/>
        <w:t>1-M-4.4</w:t>
      </w:r>
      <w:r>
        <w:t>—l</w:t>
      </w:r>
      <w:r w:rsidRPr="0036331A">
        <w:t>og selection of food and beverages low in fat, sugar, and salt and high in nutrients when eating out and preparing meals at home.</w:t>
      </w:r>
    </w:p>
    <w:p w14:paraId="737D9AEF" w14:textId="77777777" w:rsidR="005B338A" w:rsidRPr="0036331A" w:rsidRDefault="005B338A" w:rsidP="005B338A">
      <w:pPr>
        <w:pStyle w:val="1"/>
      </w:pPr>
      <w:r w:rsidRPr="0036331A">
        <w:t>5.</w:t>
      </w:r>
      <w:r w:rsidRPr="0036331A">
        <w:tab/>
        <w:t>Benchmark 1-M-5</w:t>
      </w:r>
      <w:r>
        <w:t>—r</w:t>
      </w:r>
      <w:r w:rsidRPr="0036331A">
        <w:t xml:space="preserve">ecognize the interrelationships among organs in the male and female reproductive systems. </w:t>
      </w:r>
    </w:p>
    <w:p w14:paraId="34ADBDC8" w14:textId="77777777" w:rsidR="005B338A" w:rsidRPr="0036331A" w:rsidRDefault="005B338A" w:rsidP="005B338A">
      <w:pPr>
        <w:pStyle w:val="a0"/>
      </w:pPr>
      <w:r w:rsidRPr="0036331A">
        <w:t>a.</w:t>
      </w:r>
      <w:r w:rsidRPr="0036331A">
        <w:tab/>
        <w:t>1-M-5.1</w:t>
      </w:r>
      <w:r>
        <w:t>—i</w:t>
      </w:r>
      <w:r w:rsidRPr="0036331A">
        <w:t>dentify basic male and female reproductive body parts and their functions.</w:t>
      </w:r>
    </w:p>
    <w:p w14:paraId="08567E59" w14:textId="77777777" w:rsidR="005B338A" w:rsidRPr="0036331A" w:rsidRDefault="005B338A" w:rsidP="005B338A">
      <w:pPr>
        <w:pStyle w:val="a0"/>
      </w:pPr>
      <w:r w:rsidRPr="0036331A">
        <w:t>b.</w:t>
      </w:r>
      <w:r w:rsidRPr="0036331A">
        <w:tab/>
        <w:t>1-M-5.2</w:t>
      </w:r>
      <w:r>
        <w:t>—a</w:t>
      </w:r>
      <w:r w:rsidRPr="0036331A">
        <w:t>nalyze the role of hormones in the reproductive maturation.</w:t>
      </w:r>
    </w:p>
    <w:p w14:paraId="7939C3E4" w14:textId="77777777" w:rsidR="005B338A" w:rsidRPr="0036331A" w:rsidRDefault="005B338A" w:rsidP="005B338A">
      <w:pPr>
        <w:pStyle w:val="a0"/>
      </w:pPr>
      <w:r w:rsidRPr="0036331A">
        <w:t>c.</w:t>
      </w:r>
      <w:r w:rsidRPr="0036331A">
        <w:tab/>
        <w:t>1-M-5.3</w:t>
      </w:r>
      <w:r>
        <w:t>—d</w:t>
      </w:r>
      <w:r w:rsidRPr="0036331A">
        <w:t>escribe the physical, social and emotional changes that occur during puberty (e.g., changes in friends, crushes/attractions, mood shifts, body hair, body odor, menstruation)</w:t>
      </w:r>
    </w:p>
    <w:p w14:paraId="381CFE6F" w14:textId="77777777" w:rsidR="005B338A" w:rsidRPr="0036331A" w:rsidRDefault="005B338A" w:rsidP="005B338A">
      <w:pPr>
        <w:pStyle w:val="A"/>
        <w:rPr>
          <w:color w:val="000000"/>
        </w:rPr>
      </w:pPr>
      <w:r>
        <w:t>B.</w:t>
      </w:r>
      <w:r>
        <w:tab/>
        <w:t>Standard 2.</w:t>
      </w:r>
      <w:r w:rsidRPr="0036331A">
        <w:t xml:space="preserve"> Students will analyze the influence of family, peers, culture, media, technology, and other factors on health behaviors.</w:t>
      </w:r>
    </w:p>
    <w:p w14:paraId="4B59C4DC" w14:textId="77777777" w:rsidR="005B338A" w:rsidRPr="0036331A" w:rsidRDefault="005B338A" w:rsidP="005B338A">
      <w:pPr>
        <w:pStyle w:val="1"/>
      </w:pPr>
      <w:r w:rsidRPr="0036331A">
        <w:rPr>
          <w:bCs/>
          <w:iCs/>
        </w:rPr>
        <w:t>1.</w:t>
      </w:r>
      <w:r w:rsidRPr="0036331A">
        <w:rPr>
          <w:bCs/>
          <w:iCs/>
        </w:rPr>
        <w:tab/>
        <w:t xml:space="preserve">Benchmark </w:t>
      </w:r>
      <w:r w:rsidRPr="0036331A">
        <w:t>2-M-1</w:t>
      </w:r>
      <w:r>
        <w:t>—d</w:t>
      </w:r>
      <w:r w:rsidRPr="0036331A">
        <w:t>escribe the influence of others on health beliefs, practices and behaviors.</w:t>
      </w:r>
    </w:p>
    <w:p w14:paraId="4DE21246" w14:textId="77777777" w:rsidR="005B338A" w:rsidRPr="0036331A" w:rsidRDefault="005B338A" w:rsidP="005B338A">
      <w:pPr>
        <w:pStyle w:val="a0"/>
      </w:pPr>
      <w:r w:rsidRPr="0036331A">
        <w:t>a.</w:t>
      </w:r>
      <w:r w:rsidRPr="0036331A">
        <w:tab/>
        <w:t>2-M-1.1</w:t>
      </w:r>
      <w:r>
        <w:t>—e</w:t>
      </w:r>
      <w:r w:rsidRPr="0036331A">
        <w:t>xplain how the perceptions of cultural and peer norms influence healthy and unhealthy behaviors.</w:t>
      </w:r>
    </w:p>
    <w:p w14:paraId="74E3E5E9" w14:textId="77777777" w:rsidR="005B338A" w:rsidRPr="0036331A" w:rsidRDefault="005B338A" w:rsidP="005B338A">
      <w:pPr>
        <w:pStyle w:val="a0"/>
      </w:pPr>
      <w:r w:rsidRPr="0036331A">
        <w:t>b.</w:t>
      </w:r>
      <w:r w:rsidRPr="0036331A">
        <w:tab/>
        <w:t>2-M-1.2</w:t>
      </w:r>
      <w:r>
        <w:t>—d</w:t>
      </w:r>
      <w:r w:rsidRPr="0036331A">
        <w:t>escribe how some health risk behaviors can influence the likelihood of engaging in additional unhealthy behaviors.</w:t>
      </w:r>
    </w:p>
    <w:p w14:paraId="65F81DB8" w14:textId="77777777" w:rsidR="005B338A" w:rsidRPr="0036331A" w:rsidRDefault="005B338A" w:rsidP="005B338A">
      <w:pPr>
        <w:pStyle w:val="a0"/>
      </w:pPr>
      <w:r w:rsidRPr="0036331A">
        <w:t>c.</w:t>
      </w:r>
      <w:r w:rsidRPr="0036331A">
        <w:tab/>
        <w:t>2-M-1.3</w:t>
      </w:r>
      <w:r>
        <w:t>—c</w:t>
      </w:r>
      <w:r w:rsidRPr="0036331A">
        <w:t>ompare the roles of heredity, food selection, and activity level in weight control.</w:t>
      </w:r>
    </w:p>
    <w:p w14:paraId="7A990244" w14:textId="77777777" w:rsidR="005B338A" w:rsidRPr="0036331A" w:rsidRDefault="005B338A" w:rsidP="005B338A">
      <w:pPr>
        <w:pStyle w:val="a0"/>
      </w:pPr>
      <w:r w:rsidRPr="0036331A">
        <w:rPr>
          <w:color w:val="000000"/>
        </w:rPr>
        <w:t>d.</w:t>
      </w:r>
      <w:r w:rsidRPr="0036331A">
        <w:rPr>
          <w:color w:val="000000"/>
        </w:rPr>
        <w:tab/>
        <w:t>2-M-1.4</w:t>
      </w:r>
      <w:r>
        <w:t>—r</w:t>
      </w:r>
      <w:r w:rsidRPr="0036331A">
        <w:t xml:space="preserve">ecognize health care disparities of different cultures, races and ethnic groups in the </w:t>
      </w:r>
      <w:r w:rsidRPr="0036331A">
        <w:rPr>
          <w:color w:val="000000"/>
        </w:rPr>
        <w:t>community.</w:t>
      </w:r>
    </w:p>
    <w:p w14:paraId="5AF8F685" w14:textId="77777777" w:rsidR="005B338A" w:rsidRPr="0036331A" w:rsidRDefault="005B338A" w:rsidP="005B338A">
      <w:pPr>
        <w:pStyle w:val="1"/>
      </w:pPr>
      <w:r w:rsidRPr="0036331A">
        <w:t>2.</w:t>
      </w:r>
      <w:r w:rsidRPr="0036331A">
        <w:tab/>
        <w:t>Benchmark 2-M-2</w:t>
      </w:r>
      <w:r>
        <w:t>—a</w:t>
      </w:r>
      <w:r w:rsidRPr="0036331A">
        <w:t>nalyze how media and technology influence personal and family health behaviors.</w:t>
      </w:r>
    </w:p>
    <w:p w14:paraId="1C16240F" w14:textId="77777777" w:rsidR="005B338A" w:rsidRPr="0036331A" w:rsidRDefault="005B338A" w:rsidP="005B338A">
      <w:pPr>
        <w:pStyle w:val="a0"/>
      </w:pPr>
      <w:r w:rsidRPr="0036331A">
        <w:t>a.</w:t>
      </w:r>
      <w:r w:rsidRPr="0036331A">
        <w:tab/>
        <w:t>2-M-2.1</w:t>
      </w:r>
      <w:r>
        <w:t>—i</w:t>
      </w:r>
      <w:r w:rsidRPr="0036331A">
        <w:t>dentify how media influence the selection of health information and products.</w:t>
      </w:r>
    </w:p>
    <w:p w14:paraId="187221D4" w14:textId="77777777" w:rsidR="005B338A" w:rsidRPr="0036331A" w:rsidRDefault="005B338A" w:rsidP="005B338A">
      <w:pPr>
        <w:pStyle w:val="a0"/>
      </w:pPr>
      <w:r w:rsidRPr="0036331A">
        <w:t>b.</w:t>
      </w:r>
      <w:r w:rsidRPr="0036331A">
        <w:tab/>
        <w:t>2-M-2.2</w:t>
      </w:r>
      <w:r>
        <w:t>—d</w:t>
      </w:r>
      <w:r w:rsidRPr="0036331A">
        <w:t xml:space="preserve">escribe the ways that technology positively affects health (e.g., high-technological medical equipment). </w:t>
      </w:r>
    </w:p>
    <w:p w14:paraId="6D887557" w14:textId="77777777" w:rsidR="005B338A" w:rsidRPr="0036331A" w:rsidRDefault="005B338A" w:rsidP="005B338A">
      <w:pPr>
        <w:pStyle w:val="a0"/>
      </w:pPr>
      <w:r w:rsidRPr="0036331A">
        <w:t>c.</w:t>
      </w:r>
      <w:r w:rsidRPr="0036331A">
        <w:tab/>
        <w:t>2-M-2.3</w:t>
      </w:r>
      <w:r>
        <w:t>—a</w:t>
      </w:r>
      <w:r w:rsidRPr="0036331A">
        <w:t xml:space="preserve">nalyze ways that music, television and internet influence behaviors; such as risky sexual behavior, use of tobacco and alcohol and drugs. </w:t>
      </w:r>
    </w:p>
    <w:p w14:paraId="270A74B5" w14:textId="77777777" w:rsidR="005B338A" w:rsidRPr="0036331A" w:rsidRDefault="005B338A" w:rsidP="005B338A">
      <w:pPr>
        <w:pStyle w:val="1"/>
      </w:pPr>
      <w:r w:rsidRPr="0036331A">
        <w:t>3.</w:t>
      </w:r>
      <w:r w:rsidRPr="0036331A">
        <w:tab/>
        <w:t>Benchmark 2-M-3</w:t>
      </w:r>
      <w:r>
        <w:t>—e</w:t>
      </w:r>
      <w:r w:rsidRPr="0036331A">
        <w:t>xplain the influence of personal values and beliefs on individual health practices and behaviors.</w:t>
      </w:r>
    </w:p>
    <w:p w14:paraId="572BFF05" w14:textId="77777777" w:rsidR="005B338A" w:rsidRPr="0036331A" w:rsidRDefault="005B338A" w:rsidP="005B338A">
      <w:pPr>
        <w:pStyle w:val="a0"/>
      </w:pPr>
      <w:r w:rsidRPr="0036331A">
        <w:t>a.</w:t>
      </w:r>
      <w:r w:rsidRPr="0036331A">
        <w:tab/>
        <w:t>2-M-3.1</w:t>
      </w:r>
      <w:r>
        <w:t>—d</w:t>
      </w:r>
      <w:r w:rsidRPr="0036331A">
        <w:t>escribe factors that influence personal decisions to engage in behaviors which result in intentional or unintentional consequences (e.g., homicide, drinking and driving, wearing seat belt, lack of physical activity).</w:t>
      </w:r>
    </w:p>
    <w:p w14:paraId="4DE356A8" w14:textId="77777777" w:rsidR="005B338A" w:rsidRPr="0036331A" w:rsidRDefault="005B338A" w:rsidP="005B338A">
      <w:pPr>
        <w:pStyle w:val="a0"/>
      </w:pPr>
      <w:r w:rsidRPr="0036331A">
        <w:t>b.</w:t>
      </w:r>
      <w:r w:rsidRPr="0036331A">
        <w:tab/>
        <w:t>2-M-3.2</w:t>
      </w:r>
      <w:r>
        <w:t>—d</w:t>
      </w:r>
      <w:r w:rsidRPr="0036331A">
        <w:t>iscuss influence of values and beliefs on healthy relationships (e.g., respecting others, self-respect, positive interactions with others).</w:t>
      </w:r>
    </w:p>
    <w:p w14:paraId="25803DD4" w14:textId="77777777" w:rsidR="005B338A" w:rsidRPr="0036331A" w:rsidRDefault="005B338A" w:rsidP="005B338A">
      <w:pPr>
        <w:pStyle w:val="A"/>
      </w:pPr>
      <w:r>
        <w:t>C.</w:t>
      </w:r>
      <w:r>
        <w:tab/>
        <w:t>Standard 3.</w:t>
      </w:r>
      <w:r w:rsidRPr="0036331A">
        <w:t xml:space="preserve"> Students will demonstrate the ability to access valid information and products and services to enhance health. </w:t>
      </w:r>
    </w:p>
    <w:p w14:paraId="43D0BCD7" w14:textId="77777777" w:rsidR="005B338A" w:rsidRPr="0036331A" w:rsidRDefault="005B338A" w:rsidP="005B338A">
      <w:pPr>
        <w:pStyle w:val="1"/>
      </w:pPr>
      <w:r w:rsidRPr="0036331A">
        <w:rPr>
          <w:bCs/>
          <w:iCs/>
        </w:rPr>
        <w:t>1.</w:t>
      </w:r>
      <w:r w:rsidRPr="0036331A">
        <w:rPr>
          <w:bCs/>
          <w:iCs/>
        </w:rPr>
        <w:tab/>
        <w:t xml:space="preserve">Benchmark </w:t>
      </w:r>
      <w:r w:rsidRPr="0036331A">
        <w:rPr>
          <w:bCs/>
        </w:rPr>
        <w:t>3-M-1</w:t>
      </w:r>
      <w:r>
        <w:t>—u</w:t>
      </w:r>
      <w:r w:rsidRPr="0036331A">
        <w:t>tilize resources at home, school and community to access valid health information and services.</w:t>
      </w:r>
    </w:p>
    <w:p w14:paraId="39E9613E" w14:textId="77777777" w:rsidR="005B338A" w:rsidRPr="0036331A" w:rsidRDefault="005B338A" w:rsidP="005B338A">
      <w:pPr>
        <w:pStyle w:val="a0"/>
        <w:rPr>
          <w:bCs/>
        </w:rPr>
      </w:pPr>
      <w:r w:rsidRPr="0036331A">
        <w:rPr>
          <w:bCs/>
        </w:rPr>
        <w:t>a.</w:t>
      </w:r>
      <w:r w:rsidRPr="0036331A">
        <w:rPr>
          <w:bCs/>
        </w:rPr>
        <w:tab/>
        <w:t>3-M-1.1</w:t>
      </w:r>
      <w:r>
        <w:t>—d</w:t>
      </w:r>
      <w:r w:rsidRPr="0036331A">
        <w:rPr>
          <w:bCs/>
        </w:rPr>
        <w:t>etermine</w:t>
      </w:r>
      <w:r w:rsidRPr="0036331A">
        <w:t xml:space="preserve"> the accessibility of services and products that enhance health </w:t>
      </w:r>
      <w:r w:rsidRPr="0036331A">
        <w:rPr>
          <w:bCs/>
        </w:rPr>
        <w:t>(e.g., clinics, farmers markets).</w:t>
      </w:r>
    </w:p>
    <w:p w14:paraId="494458E5" w14:textId="77777777" w:rsidR="005B338A" w:rsidRPr="0036331A" w:rsidRDefault="005B338A" w:rsidP="005B338A">
      <w:pPr>
        <w:pStyle w:val="a0"/>
      </w:pPr>
      <w:r w:rsidRPr="0036331A">
        <w:t>b.</w:t>
      </w:r>
      <w:r w:rsidRPr="0036331A">
        <w:tab/>
        <w:t>3-M-1.2</w:t>
      </w:r>
      <w:r>
        <w:t>—d</w:t>
      </w:r>
      <w:r w:rsidRPr="0036331A">
        <w:t>ifferentiate accurate from inaccurate health information on varying topics (e.g., sexual health information, alcohol and drugs and tobacco use).</w:t>
      </w:r>
    </w:p>
    <w:p w14:paraId="5E132D12" w14:textId="77777777" w:rsidR="005B338A" w:rsidRPr="0036331A" w:rsidRDefault="005B338A" w:rsidP="005B338A">
      <w:pPr>
        <w:pStyle w:val="a0"/>
      </w:pPr>
      <w:r w:rsidRPr="0036331A">
        <w:t>c.</w:t>
      </w:r>
      <w:r w:rsidRPr="0036331A">
        <w:tab/>
        <w:t>3-M-1.3</w:t>
      </w:r>
      <w:r>
        <w:t>—e</w:t>
      </w:r>
      <w:r w:rsidRPr="0036331A">
        <w:t>valuate the accuracy of claims about dietary supplements and popular diets.</w:t>
      </w:r>
    </w:p>
    <w:p w14:paraId="20B4EA40" w14:textId="77777777" w:rsidR="005B338A" w:rsidRPr="0036331A" w:rsidRDefault="005B338A" w:rsidP="005B338A">
      <w:pPr>
        <w:pStyle w:val="a0"/>
      </w:pPr>
      <w:r w:rsidRPr="0036331A">
        <w:t>d.</w:t>
      </w:r>
      <w:r w:rsidRPr="0036331A">
        <w:tab/>
        <w:t>3-M-1.4</w:t>
      </w:r>
      <w:r>
        <w:t>—d</w:t>
      </w:r>
      <w:r w:rsidRPr="0036331A">
        <w:t>iscuss a credible Internet source for health information (e.g., types of diets, energy drinks, best vegetables to eat).</w:t>
      </w:r>
    </w:p>
    <w:p w14:paraId="578B6381" w14:textId="77777777" w:rsidR="005B338A" w:rsidRPr="0036331A" w:rsidRDefault="005B338A" w:rsidP="005B338A">
      <w:pPr>
        <w:pStyle w:val="A"/>
      </w:pPr>
      <w:r>
        <w:t>D.</w:t>
      </w:r>
      <w:r>
        <w:tab/>
        <w:t>Standard 4.</w:t>
      </w:r>
      <w:r w:rsidRPr="0036331A">
        <w:t xml:space="preserve"> Students will demonstrate the ability to use interpersonal communication skills to enhance health and avoid or reduce health risks.</w:t>
      </w:r>
    </w:p>
    <w:p w14:paraId="197525EE" w14:textId="77777777" w:rsidR="005B338A" w:rsidRPr="0036331A" w:rsidRDefault="005B338A" w:rsidP="005B338A">
      <w:pPr>
        <w:pStyle w:val="1"/>
      </w:pPr>
      <w:r w:rsidRPr="0036331A">
        <w:rPr>
          <w:bCs/>
          <w:iCs/>
        </w:rPr>
        <w:t>1.</w:t>
      </w:r>
      <w:r w:rsidRPr="0036331A">
        <w:rPr>
          <w:bCs/>
          <w:iCs/>
        </w:rPr>
        <w:tab/>
        <w:t xml:space="preserve">Benchmark </w:t>
      </w:r>
      <w:r w:rsidRPr="0036331A">
        <w:t>4-M-1</w:t>
      </w:r>
      <w:r>
        <w:t>—d</w:t>
      </w:r>
      <w:r w:rsidRPr="0036331A">
        <w:t>emonstrate healthy ways to express needs, wants, feelings and respect of self and others.</w:t>
      </w:r>
    </w:p>
    <w:p w14:paraId="3E3CDBAD" w14:textId="77777777" w:rsidR="005B338A" w:rsidRPr="0036331A" w:rsidRDefault="005B338A" w:rsidP="005B338A">
      <w:pPr>
        <w:pStyle w:val="a0"/>
      </w:pPr>
      <w:r w:rsidRPr="0036331A">
        <w:t>a.</w:t>
      </w:r>
      <w:r w:rsidRPr="0036331A">
        <w:tab/>
        <w:t>4-M-1.1</w:t>
      </w:r>
      <w:r>
        <w:t>—d</w:t>
      </w:r>
      <w:r w:rsidRPr="0036331A">
        <w:t>emonstrate refusal skills to avoid or reduce health risks (e.g., sexual contact, alcohol use).</w:t>
      </w:r>
    </w:p>
    <w:p w14:paraId="3FC448E0" w14:textId="77777777" w:rsidR="005B338A" w:rsidRPr="0036331A" w:rsidRDefault="005B338A" w:rsidP="005B338A">
      <w:pPr>
        <w:pStyle w:val="a0"/>
      </w:pPr>
      <w:r w:rsidRPr="0036331A">
        <w:t>b.</w:t>
      </w:r>
      <w:r w:rsidRPr="0036331A">
        <w:tab/>
        <w:t>4-M-1.2</w:t>
      </w:r>
      <w:r>
        <w:t>—d</w:t>
      </w:r>
      <w:r w:rsidRPr="0036331A">
        <w:t>emonstrate how to communicate clear expectations and boundaries for personal safety (e.g., refusing to ride with someone who has been drinking).</w:t>
      </w:r>
    </w:p>
    <w:p w14:paraId="682C88B9" w14:textId="77777777" w:rsidR="005B338A" w:rsidRPr="0036331A" w:rsidRDefault="005B338A" w:rsidP="005B338A">
      <w:pPr>
        <w:pStyle w:val="a0"/>
      </w:pPr>
      <w:r w:rsidRPr="0036331A">
        <w:t>c.</w:t>
      </w:r>
      <w:r w:rsidRPr="0036331A">
        <w:tab/>
        <w:t>4-M-1.3</w:t>
      </w:r>
      <w:r>
        <w:t>—d</w:t>
      </w:r>
      <w:r w:rsidRPr="0036331A">
        <w:t>escribe effective strategies for dealing with difficult relationships with family members, peers and boyfriends or girlfriends.</w:t>
      </w:r>
    </w:p>
    <w:p w14:paraId="0F8608C3" w14:textId="77777777" w:rsidR="005B338A" w:rsidRPr="0036331A" w:rsidRDefault="005B338A" w:rsidP="005B338A">
      <w:pPr>
        <w:pStyle w:val="a0"/>
      </w:pPr>
      <w:r w:rsidRPr="0036331A">
        <w:t>d.</w:t>
      </w:r>
      <w:r w:rsidRPr="0036331A">
        <w:tab/>
        <w:t>4-M-1.4</w:t>
      </w:r>
      <w:r>
        <w:t>—i</w:t>
      </w:r>
      <w:r w:rsidRPr="0036331A">
        <w:t>dentify the warning signs of an abusive relationship.</w:t>
      </w:r>
    </w:p>
    <w:p w14:paraId="240AD55E" w14:textId="77777777" w:rsidR="005B338A" w:rsidRPr="0036331A" w:rsidRDefault="005B338A" w:rsidP="005B338A">
      <w:pPr>
        <w:pStyle w:val="1"/>
      </w:pPr>
      <w:r w:rsidRPr="0036331A">
        <w:rPr>
          <w:color w:val="000000"/>
        </w:rPr>
        <w:t>2.</w:t>
      </w:r>
      <w:r w:rsidRPr="0036331A">
        <w:rPr>
          <w:color w:val="000000"/>
        </w:rPr>
        <w:tab/>
        <w:t>Benchmark 4-M-2</w:t>
      </w:r>
      <w:r>
        <w:t>—d</w:t>
      </w:r>
      <w:r w:rsidRPr="0036331A">
        <w:t>emonstrate how to ask for assistance to enhance the health of self and others.</w:t>
      </w:r>
    </w:p>
    <w:p w14:paraId="4EA83749" w14:textId="77777777" w:rsidR="005B338A" w:rsidRPr="0036331A" w:rsidRDefault="005B338A" w:rsidP="005B338A">
      <w:pPr>
        <w:pStyle w:val="a0"/>
      </w:pPr>
      <w:r w:rsidRPr="0036331A">
        <w:lastRenderedPageBreak/>
        <w:t>a.</w:t>
      </w:r>
      <w:r w:rsidRPr="0036331A">
        <w:tab/>
        <w:t>4-M-2.1</w:t>
      </w:r>
      <w:r>
        <w:t>—p</w:t>
      </w:r>
      <w:r w:rsidRPr="0036331A">
        <w:t xml:space="preserve">roblem-solve situations with help from trusted adults and community professionals. </w:t>
      </w:r>
    </w:p>
    <w:p w14:paraId="265DD7F1" w14:textId="77777777" w:rsidR="005B338A" w:rsidRPr="0036331A" w:rsidRDefault="005B338A" w:rsidP="005B338A">
      <w:pPr>
        <w:pStyle w:val="1"/>
      </w:pPr>
      <w:r w:rsidRPr="0036331A">
        <w:t>3.</w:t>
      </w:r>
      <w:r w:rsidRPr="0036331A">
        <w:tab/>
        <w:t>Benchmark 4-M-3</w:t>
      </w:r>
      <w:r>
        <w:t>—d</w:t>
      </w:r>
      <w:r w:rsidRPr="0036331A">
        <w:t>emonstrate effective conflict management or resolution strategies.</w:t>
      </w:r>
    </w:p>
    <w:p w14:paraId="79320C05" w14:textId="77777777" w:rsidR="005B338A" w:rsidRPr="0036331A" w:rsidRDefault="005B338A" w:rsidP="005B338A">
      <w:pPr>
        <w:pStyle w:val="a0"/>
      </w:pPr>
      <w:r w:rsidRPr="0036331A">
        <w:t>a.</w:t>
      </w:r>
      <w:r w:rsidRPr="0036331A">
        <w:tab/>
        <w:t>4-M-3.1</w:t>
      </w:r>
      <w:r>
        <w:t>—r</w:t>
      </w:r>
      <w:r w:rsidRPr="0036331A">
        <w:t>ole-play appropriate ways to respond to feedback from others.</w:t>
      </w:r>
    </w:p>
    <w:p w14:paraId="100402FF" w14:textId="77777777" w:rsidR="005B338A" w:rsidRPr="0036331A" w:rsidRDefault="005B338A" w:rsidP="005B338A">
      <w:pPr>
        <w:pStyle w:val="a0"/>
      </w:pPr>
      <w:r w:rsidRPr="0036331A">
        <w:t>b.</w:t>
      </w:r>
      <w:r w:rsidRPr="0036331A">
        <w:tab/>
        <w:t>4-M-3.2</w:t>
      </w:r>
      <w:r>
        <w:t>—j</w:t>
      </w:r>
      <w:r w:rsidRPr="0036331A">
        <w:t>ustify the use of effective strategies for resolving conflict with another person in non-violent ways.</w:t>
      </w:r>
    </w:p>
    <w:p w14:paraId="04F3A8C3" w14:textId="77777777" w:rsidR="005B338A" w:rsidRPr="0036331A" w:rsidRDefault="005B338A" w:rsidP="005B338A">
      <w:pPr>
        <w:pStyle w:val="a0"/>
      </w:pPr>
      <w:r w:rsidRPr="0036331A">
        <w:t>c.</w:t>
      </w:r>
      <w:r w:rsidRPr="0036331A">
        <w:tab/>
        <w:t>4-M-3.3</w:t>
      </w:r>
      <w:r>
        <w:t>—d</w:t>
      </w:r>
      <w:r w:rsidRPr="0036331A">
        <w:t>emonstrate the use of conflict resolution models in interpersonal conflicts.</w:t>
      </w:r>
    </w:p>
    <w:p w14:paraId="129DF631" w14:textId="77777777" w:rsidR="005B338A" w:rsidRPr="0036331A" w:rsidRDefault="005B338A" w:rsidP="005B338A">
      <w:pPr>
        <w:pStyle w:val="1"/>
      </w:pPr>
      <w:r w:rsidRPr="0036331A">
        <w:t>4.</w:t>
      </w:r>
      <w:r w:rsidRPr="0036331A">
        <w:tab/>
        <w:t>Benchmark 4-M-4</w:t>
      </w:r>
      <w:r>
        <w:t>—e</w:t>
      </w:r>
      <w:r w:rsidRPr="0036331A">
        <w:t>xhibit characteristics needed to be a responsible friend and family member.</w:t>
      </w:r>
    </w:p>
    <w:p w14:paraId="50FA75DD" w14:textId="77777777" w:rsidR="005B338A" w:rsidRPr="0036331A" w:rsidRDefault="005B338A" w:rsidP="005B338A">
      <w:pPr>
        <w:pStyle w:val="a0"/>
      </w:pPr>
      <w:r w:rsidRPr="0036331A">
        <w:t>a.</w:t>
      </w:r>
      <w:r w:rsidRPr="0036331A">
        <w:tab/>
        <w:t>4-M-4.1</w:t>
      </w:r>
      <w:r>
        <w:t>—d</w:t>
      </w:r>
      <w:r w:rsidRPr="0036331A">
        <w:t>escribe possible outcomes of using effective communication skills in maintaining healthy family relationships.</w:t>
      </w:r>
    </w:p>
    <w:p w14:paraId="338884BD" w14:textId="77777777" w:rsidR="005B338A" w:rsidRPr="0036331A" w:rsidRDefault="005B338A" w:rsidP="005B338A">
      <w:pPr>
        <w:pStyle w:val="A"/>
      </w:pPr>
      <w:r>
        <w:t>E.</w:t>
      </w:r>
      <w:r>
        <w:tab/>
        <w:t>Standard 5.</w:t>
      </w:r>
      <w:r w:rsidRPr="0036331A">
        <w:t xml:space="preserve"> Students will demonstrate the ability to use decision-making skills to enhance health.</w:t>
      </w:r>
    </w:p>
    <w:p w14:paraId="17591E41" w14:textId="77777777" w:rsidR="005B338A" w:rsidRPr="0036331A" w:rsidRDefault="005B338A" w:rsidP="005B338A">
      <w:pPr>
        <w:pStyle w:val="1"/>
      </w:pPr>
      <w:r w:rsidRPr="0036331A">
        <w:rPr>
          <w:bCs/>
          <w:iCs/>
        </w:rPr>
        <w:t>1.</w:t>
      </w:r>
      <w:r w:rsidRPr="0036331A">
        <w:rPr>
          <w:bCs/>
          <w:iCs/>
        </w:rPr>
        <w:tab/>
        <w:t xml:space="preserve">Benchmark </w:t>
      </w:r>
      <w:r w:rsidRPr="0036331A">
        <w:rPr>
          <w:bCs/>
        </w:rPr>
        <w:t>5-M-1</w:t>
      </w:r>
      <w:r>
        <w:t>—d</w:t>
      </w:r>
      <w:r w:rsidRPr="0036331A">
        <w:t xml:space="preserve">iscuss how emotional health affects decision-making. </w:t>
      </w:r>
    </w:p>
    <w:p w14:paraId="50EA640D" w14:textId="77777777" w:rsidR="005B338A" w:rsidRPr="0036331A" w:rsidRDefault="005B338A" w:rsidP="005B338A">
      <w:pPr>
        <w:pStyle w:val="a0"/>
      </w:pPr>
      <w:r w:rsidRPr="0036331A">
        <w:t>a.</w:t>
      </w:r>
      <w:r w:rsidRPr="0036331A">
        <w:tab/>
        <w:t>5-M-1.1</w:t>
      </w:r>
      <w:r>
        <w:t>—d</w:t>
      </w:r>
      <w:r w:rsidRPr="0036331A">
        <w:t>iscuss the impact of stress and coping skills on decision-making.</w:t>
      </w:r>
    </w:p>
    <w:p w14:paraId="4B0D28A7" w14:textId="77777777" w:rsidR="005B338A" w:rsidRPr="0036331A" w:rsidRDefault="005B338A" w:rsidP="005B338A">
      <w:pPr>
        <w:pStyle w:val="a0"/>
      </w:pPr>
      <w:r w:rsidRPr="0036331A">
        <w:t>b.</w:t>
      </w:r>
      <w:r w:rsidRPr="0036331A">
        <w:tab/>
        <w:t>5-M-1.2</w:t>
      </w:r>
      <w:r>
        <w:t>—d</w:t>
      </w:r>
      <w:r w:rsidRPr="0036331A">
        <w:t>emonstrate how to overcome barriers that can hinder healthy decision making.</w:t>
      </w:r>
    </w:p>
    <w:p w14:paraId="52DD7804" w14:textId="77777777" w:rsidR="005B338A" w:rsidRPr="0036331A" w:rsidRDefault="005B338A" w:rsidP="005B338A">
      <w:pPr>
        <w:pStyle w:val="a0"/>
      </w:pPr>
      <w:r w:rsidRPr="0036331A">
        <w:t>c.</w:t>
      </w:r>
      <w:r w:rsidRPr="0036331A">
        <w:tab/>
        <w:t>5-M-1.3</w:t>
      </w:r>
      <w:r>
        <w:t>—a</w:t>
      </w:r>
      <w:r w:rsidRPr="0036331A">
        <w:t xml:space="preserve">nalyze how decisions about food choices should be different depending on age, gender, and activity level. </w:t>
      </w:r>
    </w:p>
    <w:p w14:paraId="15521A22" w14:textId="77777777" w:rsidR="005B338A" w:rsidRPr="0036331A" w:rsidRDefault="005B338A" w:rsidP="005B338A">
      <w:pPr>
        <w:pStyle w:val="1"/>
      </w:pPr>
      <w:r w:rsidRPr="0036331A">
        <w:t>2.</w:t>
      </w:r>
      <w:r w:rsidRPr="0036331A">
        <w:tab/>
        <w:t>Benchmark 5-M-2</w:t>
      </w:r>
      <w:r>
        <w:t>—d</w:t>
      </w:r>
      <w:r w:rsidRPr="0036331A">
        <w:t>etermine when health-related situations require the application of a thoughtful decision-making process.</w:t>
      </w:r>
    </w:p>
    <w:p w14:paraId="09C13451" w14:textId="77777777" w:rsidR="005B338A" w:rsidRPr="0036331A" w:rsidRDefault="005B338A" w:rsidP="005B338A">
      <w:pPr>
        <w:pStyle w:val="a0"/>
      </w:pPr>
      <w:r w:rsidRPr="0036331A">
        <w:t>a.</w:t>
      </w:r>
      <w:r w:rsidRPr="0036331A">
        <w:tab/>
        <w:t>5-M-2.1</w:t>
      </w:r>
      <w:r>
        <w:t>—a</w:t>
      </w:r>
      <w:r w:rsidRPr="0036331A">
        <w:t>nalyze the positive and negative consequences of a health-related decision.</w:t>
      </w:r>
    </w:p>
    <w:p w14:paraId="5400B01C" w14:textId="77777777" w:rsidR="005B338A" w:rsidRPr="0036331A" w:rsidRDefault="005B338A" w:rsidP="005B338A">
      <w:pPr>
        <w:pStyle w:val="a0"/>
      </w:pPr>
      <w:r w:rsidRPr="0036331A">
        <w:t>b.</w:t>
      </w:r>
      <w:r w:rsidRPr="0036331A">
        <w:tab/>
        <w:t>5-M-2.2</w:t>
      </w:r>
      <w:r>
        <w:t>—p</w:t>
      </w:r>
      <w:r w:rsidRPr="0036331A">
        <w:t xml:space="preserve">repare a report on the short and long-term consequences of healthy and unhealthy choices (e.g., abstinence, sexual risk behaviors, alcohol and tobacco use, exercise and healthy eating). </w:t>
      </w:r>
    </w:p>
    <w:p w14:paraId="39711437" w14:textId="77777777" w:rsidR="005B338A" w:rsidRPr="0036331A" w:rsidRDefault="005B338A" w:rsidP="005B338A">
      <w:pPr>
        <w:pStyle w:val="A"/>
        <w:rPr>
          <w:bCs/>
        </w:rPr>
      </w:pPr>
      <w:r>
        <w:t>F.</w:t>
      </w:r>
      <w:r>
        <w:tab/>
        <w:t>Standard 6.</w:t>
      </w:r>
      <w:r w:rsidRPr="0036331A">
        <w:t xml:space="preserve"> Students will demonstrate the ability to use goal-setting skills to enhance health.</w:t>
      </w:r>
    </w:p>
    <w:p w14:paraId="422146FD" w14:textId="77777777" w:rsidR="005B338A" w:rsidRPr="0036331A" w:rsidRDefault="005B338A" w:rsidP="005B338A">
      <w:pPr>
        <w:pStyle w:val="1"/>
      </w:pPr>
      <w:r w:rsidRPr="0036331A">
        <w:rPr>
          <w:bCs/>
          <w:iCs/>
        </w:rPr>
        <w:t>1.</w:t>
      </w:r>
      <w:r w:rsidRPr="0036331A">
        <w:rPr>
          <w:bCs/>
          <w:iCs/>
        </w:rPr>
        <w:tab/>
        <w:t xml:space="preserve">Benchmark </w:t>
      </w:r>
      <w:r w:rsidRPr="0036331A">
        <w:rPr>
          <w:bCs/>
        </w:rPr>
        <w:t>6-M-1</w:t>
      </w:r>
      <w:r>
        <w:t>—i</w:t>
      </w:r>
      <w:r w:rsidRPr="0036331A">
        <w:t>dentify goals to adopt, maintain or improve a personal health practice.</w:t>
      </w:r>
    </w:p>
    <w:p w14:paraId="11AD3CEB" w14:textId="77777777" w:rsidR="005B338A" w:rsidRPr="0036331A" w:rsidRDefault="005B338A" w:rsidP="005B338A">
      <w:pPr>
        <w:pStyle w:val="a0"/>
      </w:pPr>
      <w:r w:rsidRPr="0036331A">
        <w:rPr>
          <w:bCs/>
        </w:rPr>
        <w:t>a.</w:t>
      </w:r>
      <w:r w:rsidRPr="0036331A">
        <w:rPr>
          <w:bCs/>
        </w:rPr>
        <w:tab/>
        <w:t>6-M-1.1</w:t>
      </w:r>
      <w:r>
        <w:t>—r</w:t>
      </w:r>
      <w:r w:rsidRPr="0036331A">
        <w:t>evise personal health goals in response to changing information, abilities, priorities, and responsibilities.</w:t>
      </w:r>
    </w:p>
    <w:p w14:paraId="3E06B127" w14:textId="77777777" w:rsidR="005B338A" w:rsidRPr="0036331A" w:rsidRDefault="005B338A" w:rsidP="005B338A">
      <w:pPr>
        <w:pStyle w:val="A"/>
        <w:rPr>
          <w:color w:val="000000"/>
        </w:rPr>
      </w:pPr>
      <w:r>
        <w:t>G.</w:t>
      </w:r>
      <w:r>
        <w:tab/>
        <w:t>Standard 7.</w:t>
      </w:r>
      <w:r w:rsidRPr="0036331A">
        <w:t xml:space="preserve"> Students will demonstrate the ability to practice health-enhancing behaviors and avoid or reduce health risks.</w:t>
      </w:r>
    </w:p>
    <w:p w14:paraId="21C6FE56" w14:textId="77777777" w:rsidR="005B338A" w:rsidRPr="0036331A" w:rsidRDefault="005B338A" w:rsidP="005B338A">
      <w:pPr>
        <w:pStyle w:val="1"/>
      </w:pPr>
      <w:r w:rsidRPr="0036331A">
        <w:rPr>
          <w:bCs/>
          <w:iCs/>
        </w:rPr>
        <w:t>1.</w:t>
      </w:r>
      <w:r w:rsidRPr="0036331A">
        <w:rPr>
          <w:bCs/>
          <w:iCs/>
        </w:rPr>
        <w:tab/>
        <w:t xml:space="preserve">Benchmark </w:t>
      </w:r>
      <w:r w:rsidRPr="0036331A">
        <w:rPr>
          <w:bCs/>
        </w:rPr>
        <w:t>7-M-1</w:t>
      </w:r>
      <w:r>
        <w:t>—d</w:t>
      </w:r>
      <w:r w:rsidRPr="0036331A">
        <w:t>emonstrate healthy practices and behaviors that will maintain or improve the health of self and others.</w:t>
      </w:r>
    </w:p>
    <w:p w14:paraId="6A17E28F" w14:textId="77777777" w:rsidR="005B338A" w:rsidRPr="0036331A" w:rsidRDefault="005B338A" w:rsidP="005B338A">
      <w:pPr>
        <w:pStyle w:val="a0"/>
      </w:pPr>
      <w:r w:rsidRPr="0036331A">
        <w:t>a.</w:t>
      </w:r>
      <w:r w:rsidRPr="0036331A">
        <w:tab/>
        <w:t>7-M-1.1</w:t>
      </w:r>
      <w:r>
        <w:t>—f</w:t>
      </w:r>
      <w:r w:rsidRPr="0036331A">
        <w:t>ormulate a contract for behavior change (e.g., controlling portion sizes, reading labels, implementing a physical activity plan, improving school attendance, breakfast eating, anger management, tobacco reduction or cessation, reduction in texting, and abstinence or return to abstinence).</w:t>
      </w:r>
    </w:p>
    <w:p w14:paraId="315B866E" w14:textId="77777777" w:rsidR="005B338A" w:rsidRPr="0036331A" w:rsidRDefault="005B338A" w:rsidP="005B338A">
      <w:pPr>
        <w:pStyle w:val="a0"/>
      </w:pPr>
      <w:r w:rsidRPr="0036331A">
        <w:t>b.</w:t>
      </w:r>
      <w:r w:rsidRPr="0036331A">
        <w:tab/>
        <w:t>7-M-1.2</w:t>
      </w:r>
      <w:r>
        <w:t>—c</w:t>
      </w:r>
      <w:r w:rsidRPr="0036331A">
        <w:t>hart progress toward behavior changes.</w:t>
      </w:r>
    </w:p>
    <w:p w14:paraId="1F40F4D1" w14:textId="77777777" w:rsidR="005B338A" w:rsidRPr="0036331A" w:rsidRDefault="005B338A" w:rsidP="005B338A">
      <w:pPr>
        <w:pStyle w:val="a0"/>
      </w:pPr>
      <w:r w:rsidRPr="0036331A">
        <w:t>c.</w:t>
      </w:r>
      <w:r w:rsidRPr="0036331A">
        <w:tab/>
        <w:t>7-M-1.3</w:t>
      </w:r>
      <w:r>
        <w:t>—e</w:t>
      </w:r>
      <w:r w:rsidRPr="0036331A">
        <w:t>valuate the results of the behavior changes.</w:t>
      </w:r>
    </w:p>
    <w:p w14:paraId="19FCBB03" w14:textId="77777777" w:rsidR="005B338A" w:rsidRPr="0036331A" w:rsidRDefault="005B338A" w:rsidP="005B338A">
      <w:pPr>
        <w:pStyle w:val="1"/>
      </w:pPr>
      <w:r w:rsidRPr="0036331A">
        <w:rPr>
          <w:bCs/>
        </w:rPr>
        <w:t>2.</w:t>
      </w:r>
      <w:r w:rsidRPr="0036331A">
        <w:rPr>
          <w:bCs/>
        </w:rPr>
        <w:tab/>
        <w:t>Benchmark 7-M-2</w:t>
      </w:r>
      <w:r>
        <w:t>—d</w:t>
      </w:r>
      <w:r w:rsidRPr="0036331A">
        <w:t>emonstrate behaviors that avoid or reduce health risks to self and others.</w:t>
      </w:r>
    </w:p>
    <w:p w14:paraId="0F9F27B4" w14:textId="77777777" w:rsidR="005B338A" w:rsidRPr="0036331A" w:rsidRDefault="005B338A" w:rsidP="005B338A">
      <w:pPr>
        <w:pStyle w:val="a0"/>
      </w:pPr>
      <w:r w:rsidRPr="0036331A">
        <w:rPr>
          <w:bCs/>
        </w:rPr>
        <w:t>a.</w:t>
      </w:r>
      <w:r w:rsidRPr="0036331A">
        <w:rPr>
          <w:bCs/>
        </w:rPr>
        <w:tab/>
        <w:t>7-M-2.1</w:t>
      </w:r>
      <w:r>
        <w:t>—i</w:t>
      </w:r>
      <w:r w:rsidRPr="0036331A">
        <w:rPr>
          <w:bCs/>
        </w:rPr>
        <w:t xml:space="preserve">dentify </w:t>
      </w:r>
      <w:r w:rsidRPr="0036331A">
        <w:t>specific abusive behaviors in social relationships (by discussing the Power and Control Wheel).</w:t>
      </w:r>
    </w:p>
    <w:p w14:paraId="67C2CE0C" w14:textId="77777777" w:rsidR="005B338A" w:rsidRPr="0036331A" w:rsidRDefault="005B338A" w:rsidP="005B338A">
      <w:pPr>
        <w:pStyle w:val="a0"/>
      </w:pPr>
      <w:r w:rsidRPr="0036331A">
        <w:t>b.</w:t>
      </w:r>
      <w:r w:rsidRPr="0036331A">
        <w:tab/>
        <w:t>7-M-2.2</w:t>
      </w:r>
      <w:r>
        <w:t>—d</w:t>
      </w:r>
      <w:r w:rsidRPr="0036331A">
        <w:t>iscuss the Cycle of Abuse. (dynamics of an abusive relationship).</w:t>
      </w:r>
    </w:p>
    <w:p w14:paraId="3767A243" w14:textId="77777777" w:rsidR="005B338A" w:rsidRPr="0036331A" w:rsidRDefault="005B338A" w:rsidP="005B338A">
      <w:pPr>
        <w:pStyle w:val="a0"/>
      </w:pPr>
      <w:r w:rsidRPr="0036331A">
        <w:t>c.</w:t>
      </w:r>
      <w:r w:rsidRPr="0036331A">
        <w:tab/>
        <w:t>7-M-2.3</w:t>
      </w:r>
      <w:r>
        <w:t>—d</w:t>
      </w:r>
      <w:r w:rsidRPr="0036331A">
        <w:t>escribe impulsive behaviors and strategies for controlling them.</w:t>
      </w:r>
    </w:p>
    <w:p w14:paraId="1DC8C081" w14:textId="77777777" w:rsidR="005B338A" w:rsidRPr="0036331A" w:rsidRDefault="005B338A" w:rsidP="005B338A">
      <w:pPr>
        <w:pStyle w:val="A"/>
      </w:pPr>
      <w:r>
        <w:t>H.</w:t>
      </w:r>
      <w:r>
        <w:tab/>
        <w:t>Standard 8.</w:t>
      </w:r>
      <w:r w:rsidRPr="0036331A">
        <w:t xml:space="preserve"> Students will demonstrate the ability to advocate for personal, family and community health.</w:t>
      </w:r>
    </w:p>
    <w:p w14:paraId="398DD860" w14:textId="77777777" w:rsidR="005B338A" w:rsidRPr="0036331A" w:rsidRDefault="005B338A" w:rsidP="005B338A">
      <w:pPr>
        <w:pStyle w:val="1"/>
        <w:rPr>
          <w:color w:val="000000"/>
        </w:rPr>
      </w:pPr>
      <w:r w:rsidRPr="0036331A">
        <w:rPr>
          <w:bCs/>
        </w:rPr>
        <w:t>1.</w:t>
      </w:r>
      <w:r w:rsidRPr="0036331A">
        <w:rPr>
          <w:bCs/>
        </w:rPr>
        <w:tab/>
        <w:t>Benchmark 8-M-1</w:t>
      </w:r>
      <w:r>
        <w:t>—a</w:t>
      </w:r>
      <w:r w:rsidRPr="0036331A">
        <w:t>nalyze various communication methods to accurately express health ideas and opinions.</w:t>
      </w:r>
    </w:p>
    <w:p w14:paraId="11B2A79B" w14:textId="77777777" w:rsidR="005B338A" w:rsidRPr="0036331A" w:rsidRDefault="005B338A" w:rsidP="005B338A">
      <w:pPr>
        <w:pStyle w:val="a0"/>
      </w:pPr>
      <w:r w:rsidRPr="0036331A">
        <w:t>a.</w:t>
      </w:r>
      <w:r w:rsidRPr="0036331A">
        <w:tab/>
        <w:t>8-M-1.1</w:t>
      </w:r>
      <w:r>
        <w:t>—i</w:t>
      </w:r>
      <w:r w:rsidRPr="0036331A">
        <w:t>dentify barriers to effective communication about health issues.</w:t>
      </w:r>
    </w:p>
    <w:p w14:paraId="0DD498CA" w14:textId="77777777" w:rsidR="005B338A" w:rsidRPr="0036331A" w:rsidRDefault="005B338A" w:rsidP="005B338A">
      <w:pPr>
        <w:pStyle w:val="a0"/>
      </w:pPr>
      <w:r w:rsidRPr="0036331A">
        <w:t>b.</w:t>
      </w:r>
      <w:r w:rsidRPr="0036331A">
        <w:tab/>
        <w:t>8-M-1.2</w:t>
      </w:r>
      <w:r>
        <w:t>—u</w:t>
      </w:r>
      <w:r w:rsidRPr="0036331A">
        <w:t>se effective interpersonal skills to advocate for healthy behaviors with family, friends and others. (e.g., use of “I” statements, use of active listening).</w:t>
      </w:r>
    </w:p>
    <w:p w14:paraId="2FF628B1" w14:textId="77777777" w:rsidR="005B338A" w:rsidRPr="0036331A" w:rsidRDefault="005B338A" w:rsidP="005B338A">
      <w:pPr>
        <w:pStyle w:val="1"/>
        <w:rPr>
          <w:bCs/>
          <w:iCs/>
        </w:rPr>
      </w:pPr>
      <w:r w:rsidRPr="0036331A">
        <w:rPr>
          <w:bCs/>
          <w:iCs/>
        </w:rPr>
        <w:t>2.</w:t>
      </w:r>
      <w:r w:rsidRPr="0036331A">
        <w:rPr>
          <w:bCs/>
          <w:iCs/>
        </w:rPr>
        <w:tab/>
        <w:t xml:space="preserve">Benchmark </w:t>
      </w:r>
      <w:r w:rsidRPr="0036331A">
        <w:rPr>
          <w:bCs/>
        </w:rPr>
        <w:t>8-M-2</w:t>
      </w:r>
      <w:r>
        <w:t>—d</w:t>
      </w:r>
      <w:r w:rsidRPr="0036331A">
        <w:t>emonstrate how to influence and support others to make positive health choices.</w:t>
      </w:r>
    </w:p>
    <w:p w14:paraId="1183E7B2" w14:textId="77777777" w:rsidR="005B338A" w:rsidRPr="0036331A" w:rsidRDefault="005B338A" w:rsidP="005B338A">
      <w:pPr>
        <w:pStyle w:val="a0"/>
      </w:pPr>
      <w:r w:rsidRPr="0036331A">
        <w:t>a.</w:t>
      </w:r>
      <w:r w:rsidRPr="0036331A">
        <w:tab/>
        <w:t>8-M-2.1</w:t>
      </w:r>
      <w:r>
        <w:t>—d</w:t>
      </w:r>
      <w:r w:rsidRPr="0036331A">
        <w:t>emonstrate the ability to work cooperatively when advocating for healthy individuals, families, and schools (e.g., advocate for school policy change).</w:t>
      </w:r>
    </w:p>
    <w:p w14:paraId="0C5C3F88" w14:textId="77777777" w:rsidR="005B338A" w:rsidRPr="0036331A" w:rsidRDefault="005B338A" w:rsidP="005B338A">
      <w:pPr>
        <w:pStyle w:val="AuthorityNote"/>
      </w:pPr>
      <w:r w:rsidRPr="0036331A">
        <w:t>AUTHORITY NOTE:</w:t>
      </w:r>
      <w:r w:rsidRPr="0036331A">
        <w:tab/>
        <w:t>Promulgated in accordance with R.S. 17:24.4 et seq.</w:t>
      </w:r>
    </w:p>
    <w:p w14:paraId="49FDE9CC" w14:textId="77777777" w:rsidR="005B338A" w:rsidRPr="0036331A" w:rsidRDefault="005B338A" w:rsidP="005B338A">
      <w:pPr>
        <w:pStyle w:val="HistoricalNote"/>
      </w:pPr>
      <w:r w:rsidRPr="0036331A">
        <w:t>HISTORICAL NOTE:</w:t>
      </w:r>
      <w:r w:rsidRPr="0036331A">
        <w:tab/>
        <w:t>Promulgated by the Department of Education, Board of Elementary and Secondary Education, LR 37:</w:t>
      </w:r>
      <w:r>
        <w:t>2112 (July 2011).</w:t>
      </w:r>
    </w:p>
    <w:p w14:paraId="2CFF0317" w14:textId="77777777" w:rsidR="005B338A" w:rsidRPr="0036331A" w:rsidRDefault="005B338A" w:rsidP="005B338A">
      <w:pPr>
        <w:pStyle w:val="Section"/>
      </w:pPr>
      <w:bookmarkStart w:id="41" w:name="_Toc191629233"/>
      <w:r w:rsidRPr="0036331A">
        <w:t>§521.</w:t>
      </w:r>
      <w:r w:rsidRPr="0036331A">
        <w:tab/>
        <w:t>Grades 9-12 Grade-Level Expectations</w:t>
      </w:r>
      <w:bookmarkEnd w:id="41"/>
    </w:p>
    <w:p w14:paraId="4E2643E0" w14:textId="77777777" w:rsidR="005B338A" w:rsidRPr="0036331A" w:rsidRDefault="005B338A" w:rsidP="005B338A">
      <w:pPr>
        <w:pStyle w:val="A"/>
      </w:pPr>
      <w:r>
        <w:t>A.</w:t>
      </w:r>
      <w:r>
        <w:tab/>
        <w:t>Standard 1.</w:t>
      </w:r>
      <w:r w:rsidRPr="0036331A">
        <w:t xml:space="preserve"> Students will comprehend concepts related to health promotion and disease prevention to enhance health.</w:t>
      </w:r>
    </w:p>
    <w:p w14:paraId="2D06BCE5" w14:textId="77777777" w:rsidR="005B338A" w:rsidRPr="0036331A" w:rsidRDefault="005B338A" w:rsidP="005B338A">
      <w:pPr>
        <w:pStyle w:val="1"/>
      </w:pPr>
      <w:r w:rsidRPr="0036331A">
        <w:rPr>
          <w:bCs/>
          <w:iCs/>
        </w:rPr>
        <w:t>1.</w:t>
      </w:r>
      <w:r w:rsidRPr="0036331A">
        <w:rPr>
          <w:bCs/>
          <w:iCs/>
        </w:rPr>
        <w:tab/>
        <w:t xml:space="preserve">Benchmark </w:t>
      </w:r>
      <w:r w:rsidRPr="0036331A">
        <w:t>1-H-1</w:t>
      </w:r>
      <w:r>
        <w:t>—p</w:t>
      </w:r>
      <w:r w:rsidRPr="0036331A">
        <w:t>redict and analyze how healthy behaviors can affect health status, disease prevention, and potential severity of injury.</w:t>
      </w:r>
    </w:p>
    <w:p w14:paraId="768972D5" w14:textId="77777777" w:rsidR="005B338A" w:rsidRPr="0036331A" w:rsidRDefault="005B338A" w:rsidP="005B338A">
      <w:pPr>
        <w:pStyle w:val="a0"/>
      </w:pPr>
      <w:r w:rsidRPr="0036331A">
        <w:t>a.</w:t>
      </w:r>
      <w:r w:rsidRPr="0036331A">
        <w:tab/>
        <w:t>1-H-1.1</w:t>
      </w:r>
      <w:r>
        <w:t>—e</w:t>
      </w:r>
      <w:r w:rsidRPr="0036331A">
        <w:t>xplain the impact of personal health behavior on the function of body systems.</w:t>
      </w:r>
    </w:p>
    <w:p w14:paraId="120746D3" w14:textId="77777777" w:rsidR="005B338A" w:rsidRPr="0036331A" w:rsidRDefault="005B338A" w:rsidP="005B338A">
      <w:pPr>
        <w:pStyle w:val="a0"/>
      </w:pPr>
      <w:r w:rsidRPr="0036331A">
        <w:t>b.</w:t>
      </w:r>
      <w:r w:rsidRPr="0036331A">
        <w:tab/>
        <w:t>1-H-1.2</w:t>
      </w:r>
      <w:r>
        <w:t>—d</w:t>
      </w:r>
      <w:r w:rsidRPr="0036331A">
        <w:t xml:space="preserve">esign a plan for maintaining good personal hygiene, oral hygiene and getting adequate </w:t>
      </w:r>
    </w:p>
    <w:p w14:paraId="3C34C06E" w14:textId="77777777" w:rsidR="005B338A" w:rsidRPr="0036331A" w:rsidRDefault="005B338A" w:rsidP="005B338A">
      <w:pPr>
        <w:pStyle w:val="Text"/>
      </w:pPr>
      <w:r w:rsidRPr="0036331A">
        <w:t>sleep and rest.</w:t>
      </w:r>
    </w:p>
    <w:p w14:paraId="4EC70324" w14:textId="77777777" w:rsidR="005B338A" w:rsidRPr="0036331A" w:rsidRDefault="005B338A" w:rsidP="005B338A">
      <w:pPr>
        <w:pStyle w:val="a0"/>
      </w:pPr>
      <w:r w:rsidRPr="0036331A">
        <w:lastRenderedPageBreak/>
        <w:t>c.</w:t>
      </w:r>
      <w:r w:rsidRPr="0036331A">
        <w:tab/>
        <w:t>1-H-1.3</w:t>
      </w:r>
      <w:r>
        <w:t>—r</w:t>
      </w:r>
      <w:r w:rsidRPr="0036331A">
        <w:t>esearch the possible consequences of risky hygiene and health behavior and fads (e.g., tattooing, piercing of body or mouth, sun exposure, and sound volume).</w:t>
      </w:r>
    </w:p>
    <w:p w14:paraId="43D06B59" w14:textId="77777777" w:rsidR="005B338A" w:rsidRPr="0036331A" w:rsidRDefault="005B338A" w:rsidP="005B338A">
      <w:pPr>
        <w:pStyle w:val="a0"/>
      </w:pPr>
      <w:r w:rsidRPr="0036331A">
        <w:t>d.</w:t>
      </w:r>
      <w:r w:rsidRPr="0036331A">
        <w:tab/>
        <w:t>1-H-1.4</w:t>
      </w:r>
      <w:r>
        <w:t>—j</w:t>
      </w:r>
      <w:r w:rsidRPr="0036331A">
        <w:t>ustify why sexual abstinence is the safest, most effective risk avoidance method of protection from HIV, STD/STIs, and pregnancy.</w:t>
      </w:r>
    </w:p>
    <w:p w14:paraId="2DB3050F" w14:textId="77777777" w:rsidR="005B338A" w:rsidRPr="0036331A" w:rsidRDefault="005B338A" w:rsidP="005B338A">
      <w:pPr>
        <w:pStyle w:val="a0"/>
      </w:pPr>
      <w:r w:rsidRPr="0036331A">
        <w:t>e.</w:t>
      </w:r>
      <w:r w:rsidRPr="0036331A">
        <w:tab/>
        <w:t>1-H-1.5</w:t>
      </w:r>
      <w:r>
        <w:t>—s</w:t>
      </w:r>
      <w:r w:rsidRPr="0036331A">
        <w:t>ummarize the importance of setting personal limits to avoid risky sexual behavior.</w:t>
      </w:r>
    </w:p>
    <w:p w14:paraId="47D5CE1D" w14:textId="77777777" w:rsidR="005B338A" w:rsidRPr="0036331A" w:rsidRDefault="005B338A" w:rsidP="005B338A">
      <w:pPr>
        <w:pStyle w:val="a0"/>
      </w:pPr>
      <w:r w:rsidRPr="0036331A">
        <w:t>f.</w:t>
      </w:r>
      <w:r w:rsidRPr="0036331A">
        <w:tab/>
        <w:t>1-H-1.6</w:t>
      </w:r>
      <w:r>
        <w:t>—d</w:t>
      </w:r>
      <w:r w:rsidRPr="0036331A">
        <w:t>escribe the importance of maintaining healthy dating relationships to one’s long-term physical and emotional health.</w:t>
      </w:r>
    </w:p>
    <w:p w14:paraId="70511B2E" w14:textId="77777777" w:rsidR="005B338A" w:rsidRPr="0036331A" w:rsidRDefault="005B338A" w:rsidP="005B338A">
      <w:pPr>
        <w:pStyle w:val="1"/>
      </w:pPr>
      <w:r w:rsidRPr="0036331A">
        <w:t>2.</w:t>
      </w:r>
      <w:r w:rsidRPr="0036331A">
        <w:tab/>
        <w:t>Benchmark 1-H-2</w:t>
      </w:r>
      <w:r>
        <w:t>—a</w:t>
      </w:r>
      <w:r w:rsidRPr="0036331A">
        <w:t>nalyze how genetics, family history, and environmental influences can impact personal health.</w:t>
      </w:r>
    </w:p>
    <w:p w14:paraId="728C9C15" w14:textId="77777777" w:rsidR="005B338A" w:rsidRPr="0036331A" w:rsidRDefault="005B338A" w:rsidP="005B338A">
      <w:pPr>
        <w:pStyle w:val="a0"/>
      </w:pPr>
      <w:r w:rsidRPr="0036331A">
        <w:t>a.</w:t>
      </w:r>
      <w:r w:rsidRPr="0036331A">
        <w:tab/>
        <w:t>1-H-2.1</w:t>
      </w:r>
      <w:r>
        <w:t>—c</w:t>
      </w:r>
      <w:r w:rsidRPr="0036331A">
        <w:t>hart a family health tree.</w:t>
      </w:r>
    </w:p>
    <w:p w14:paraId="174CD2E2" w14:textId="77777777" w:rsidR="005B338A" w:rsidRPr="0036331A" w:rsidRDefault="005B338A" w:rsidP="005B338A">
      <w:pPr>
        <w:pStyle w:val="a0"/>
      </w:pPr>
      <w:r w:rsidRPr="0036331A">
        <w:t>b.</w:t>
      </w:r>
      <w:r w:rsidRPr="0036331A">
        <w:tab/>
        <w:t>1-H-2.2</w:t>
      </w:r>
      <w:r>
        <w:t>—i</w:t>
      </w:r>
      <w:r w:rsidRPr="0036331A">
        <w:t xml:space="preserve">nterview family members regarding health conditions. </w:t>
      </w:r>
    </w:p>
    <w:p w14:paraId="7942E850" w14:textId="77777777" w:rsidR="005B338A" w:rsidRPr="0036331A" w:rsidRDefault="005B338A" w:rsidP="005B338A">
      <w:pPr>
        <w:pStyle w:val="a0"/>
      </w:pPr>
      <w:r w:rsidRPr="0036331A">
        <w:t>c.</w:t>
      </w:r>
      <w:r w:rsidRPr="0036331A">
        <w:tab/>
        <w:t>1-H-2.3</w:t>
      </w:r>
      <w:r>
        <w:t>—r</w:t>
      </w:r>
      <w:r w:rsidRPr="0036331A">
        <w:t>esearch environmental factors that impact health.</w:t>
      </w:r>
    </w:p>
    <w:p w14:paraId="16D73874" w14:textId="77777777" w:rsidR="005B338A" w:rsidRPr="0036331A" w:rsidRDefault="005B338A" w:rsidP="005B338A">
      <w:pPr>
        <w:pStyle w:val="a0"/>
      </w:pPr>
      <w:r w:rsidRPr="0036331A">
        <w:t>d.</w:t>
      </w:r>
      <w:r w:rsidRPr="0036331A">
        <w:tab/>
        <w:t>1-H-2.4</w:t>
      </w:r>
      <w:r>
        <w:t>—d</w:t>
      </w:r>
      <w:r w:rsidRPr="0036331A">
        <w:t xml:space="preserve">etermine how the home and community environments affect health. </w:t>
      </w:r>
    </w:p>
    <w:p w14:paraId="599D897D" w14:textId="77777777" w:rsidR="005B338A" w:rsidRPr="0036331A" w:rsidRDefault="005B338A" w:rsidP="005B338A">
      <w:pPr>
        <w:pStyle w:val="1"/>
      </w:pPr>
      <w:r w:rsidRPr="0036331A">
        <w:t>3.</w:t>
      </w:r>
      <w:r w:rsidRPr="0036331A">
        <w:tab/>
        <w:t>Benchmark 1-H-3</w:t>
      </w:r>
      <w:r>
        <w:t>—d</w:t>
      </w:r>
      <w:r w:rsidRPr="0036331A">
        <w:t>escribe the interrelationship(s) of mental, emotional, social, and physical health throughout the life span.</w:t>
      </w:r>
    </w:p>
    <w:p w14:paraId="0BB067F7" w14:textId="77777777" w:rsidR="005B338A" w:rsidRPr="0036331A" w:rsidRDefault="005B338A" w:rsidP="005B338A">
      <w:pPr>
        <w:pStyle w:val="a0"/>
      </w:pPr>
      <w:r w:rsidRPr="0036331A">
        <w:t>a.</w:t>
      </w:r>
      <w:r w:rsidRPr="0036331A">
        <w:tab/>
        <w:t>1-H-3.1</w:t>
      </w:r>
      <w:r>
        <w:t>—p</w:t>
      </w:r>
      <w:r w:rsidRPr="0036331A">
        <w:t>rovide examples of how physical, mental, emotional, and social health affect one’s overall well-being.</w:t>
      </w:r>
    </w:p>
    <w:p w14:paraId="09912342" w14:textId="77777777" w:rsidR="005B338A" w:rsidRPr="0036331A" w:rsidRDefault="005B338A" w:rsidP="005B338A">
      <w:pPr>
        <w:pStyle w:val="a0"/>
      </w:pPr>
      <w:r w:rsidRPr="0036331A">
        <w:t>b.</w:t>
      </w:r>
      <w:r w:rsidRPr="0036331A">
        <w:tab/>
        <w:t>1-H-3.2</w:t>
      </w:r>
      <w:r>
        <w:t>—d</w:t>
      </w:r>
      <w:r w:rsidRPr="0036331A">
        <w:t>efine victimization in dating relationships. (the effects of abuse on a victim).</w:t>
      </w:r>
    </w:p>
    <w:p w14:paraId="20025B1E" w14:textId="77777777" w:rsidR="005B338A" w:rsidRPr="0036331A" w:rsidRDefault="005B338A" w:rsidP="005B338A">
      <w:pPr>
        <w:pStyle w:val="a0"/>
      </w:pPr>
      <w:r w:rsidRPr="0036331A">
        <w:t>c.</w:t>
      </w:r>
      <w:r w:rsidRPr="0036331A">
        <w:tab/>
        <w:t>1-H-3.3</w:t>
      </w:r>
      <w:r>
        <w:t>—k</w:t>
      </w:r>
      <w:r w:rsidRPr="0036331A">
        <w:t xml:space="preserve">eep a journal to illustrate how emotions change over a period of time. </w:t>
      </w:r>
    </w:p>
    <w:p w14:paraId="156E53F6" w14:textId="77777777" w:rsidR="005B338A" w:rsidRPr="0036331A" w:rsidRDefault="005B338A" w:rsidP="005B338A">
      <w:pPr>
        <w:pStyle w:val="a0"/>
      </w:pPr>
      <w:r w:rsidRPr="0036331A">
        <w:t>d.</w:t>
      </w:r>
      <w:r w:rsidRPr="0036331A">
        <w:tab/>
        <w:t>1-H-3.4</w:t>
      </w:r>
      <w:r>
        <w:t>—r</w:t>
      </w:r>
      <w:r w:rsidRPr="0036331A">
        <w:t>esearch the resources or services available to assist people with mental, emotional, or social health conditions.</w:t>
      </w:r>
    </w:p>
    <w:p w14:paraId="4497B179" w14:textId="77777777" w:rsidR="005B338A" w:rsidRPr="0036331A" w:rsidRDefault="005B338A" w:rsidP="005B338A">
      <w:pPr>
        <w:pStyle w:val="a0"/>
      </w:pPr>
      <w:r w:rsidRPr="0036331A">
        <w:t>e.</w:t>
      </w:r>
      <w:r w:rsidRPr="0036331A">
        <w:tab/>
        <w:t>1-H-3.5</w:t>
      </w:r>
      <w:r>
        <w:t>—s</w:t>
      </w:r>
      <w:r w:rsidRPr="0036331A">
        <w:t>ummarize healthy and appropriate ways to express feelings.</w:t>
      </w:r>
    </w:p>
    <w:p w14:paraId="0A805623" w14:textId="77777777" w:rsidR="005B338A" w:rsidRPr="0036331A" w:rsidRDefault="005B338A" w:rsidP="005B338A">
      <w:pPr>
        <w:pStyle w:val="a0"/>
      </w:pPr>
      <w:r w:rsidRPr="0036331A">
        <w:t>f.</w:t>
      </w:r>
      <w:r w:rsidRPr="0036331A">
        <w:tab/>
        <w:t>1-H-3.6</w:t>
      </w:r>
      <w:r>
        <w:t>—s</w:t>
      </w:r>
      <w:r w:rsidRPr="0036331A">
        <w:t>ummarize healthy ways to express affection, love, and friendship.</w:t>
      </w:r>
    </w:p>
    <w:p w14:paraId="787534C2" w14:textId="77777777" w:rsidR="005B338A" w:rsidRPr="0036331A" w:rsidRDefault="005B338A" w:rsidP="005B338A">
      <w:pPr>
        <w:pStyle w:val="1"/>
      </w:pPr>
      <w:r w:rsidRPr="0036331A">
        <w:t>4.</w:t>
      </w:r>
      <w:r w:rsidRPr="0036331A">
        <w:tab/>
        <w:t>Benchmark 1-H-4</w:t>
      </w:r>
      <w:r>
        <w:t>—i</w:t>
      </w:r>
      <w:r w:rsidRPr="0036331A">
        <w:t>dentify the causes, symptoms, treatment and prevention of various diseases and disorders.</w:t>
      </w:r>
    </w:p>
    <w:p w14:paraId="4375F195" w14:textId="77777777" w:rsidR="005B338A" w:rsidRPr="0036331A" w:rsidRDefault="005B338A" w:rsidP="005B338A">
      <w:pPr>
        <w:pStyle w:val="a0"/>
      </w:pPr>
      <w:r w:rsidRPr="0036331A">
        <w:t>a.</w:t>
      </w:r>
      <w:r w:rsidRPr="0036331A">
        <w:tab/>
        <w:t>1-H-4.1</w:t>
      </w:r>
      <w:r>
        <w:t>—c</w:t>
      </w:r>
      <w:r w:rsidRPr="0036331A">
        <w:t>ompile a list of disorders, their causes and their effects on the body (e.g., eating and genetic disorders).</w:t>
      </w:r>
    </w:p>
    <w:p w14:paraId="1EC1CBC1" w14:textId="77777777" w:rsidR="005B338A" w:rsidRPr="0036331A" w:rsidRDefault="005B338A" w:rsidP="005B338A">
      <w:pPr>
        <w:pStyle w:val="a0"/>
      </w:pPr>
      <w:r w:rsidRPr="0036331A">
        <w:t>b.</w:t>
      </w:r>
      <w:r w:rsidRPr="0036331A">
        <w:tab/>
        <w:t>1-H-4.2</w:t>
      </w:r>
      <w:r>
        <w:t>—d</w:t>
      </w:r>
      <w:r w:rsidRPr="0036331A">
        <w:t>escribe the relationship between poor eating habits and chronic diseases (e.g., heart disease, obesity, cancer, diabetes, hypertension, and osteoporosis).</w:t>
      </w:r>
    </w:p>
    <w:p w14:paraId="0BB270CD" w14:textId="77777777" w:rsidR="005B338A" w:rsidRPr="0036331A" w:rsidRDefault="005B338A" w:rsidP="005B338A">
      <w:pPr>
        <w:pStyle w:val="a0"/>
      </w:pPr>
      <w:r w:rsidRPr="0036331A">
        <w:t>c.</w:t>
      </w:r>
      <w:r w:rsidRPr="0036331A">
        <w:tab/>
        <w:t>1-H-4.3</w:t>
      </w:r>
      <w:r>
        <w:t>—i</w:t>
      </w:r>
      <w:r w:rsidRPr="0036331A">
        <w:t xml:space="preserve">dentify major infectious diseases; methods of transmission; their signs and symptoms, </w:t>
      </w:r>
    </w:p>
    <w:p w14:paraId="579E191A" w14:textId="77777777" w:rsidR="005B338A" w:rsidRPr="0036331A" w:rsidRDefault="005B338A" w:rsidP="005B338A">
      <w:pPr>
        <w:pStyle w:val="Text"/>
      </w:pPr>
      <w:r w:rsidRPr="0036331A">
        <w:t>prevention and control (e.g. HIV and other common sexually transmitted diseases/infections).</w:t>
      </w:r>
    </w:p>
    <w:p w14:paraId="6735CFDD" w14:textId="77777777" w:rsidR="005B338A" w:rsidRPr="0036331A" w:rsidRDefault="005B338A" w:rsidP="005B338A">
      <w:pPr>
        <w:pStyle w:val="A"/>
      </w:pPr>
      <w:r w:rsidRPr="0036331A">
        <w:t>B.</w:t>
      </w:r>
      <w:r w:rsidRPr="0036331A">
        <w:tab/>
        <w:t>Standard 2</w:t>
      </w:r>
      <w:r>
        <w:t>. S</w:t>
      </w:r>
      <w:r w:rsidRPr="0036331A">
        <w:t>tudents will analyze the influence of family, peers, culture, media, technology and other factors on health behaviors.</w:t>
      </w:r>
    </w:p>
    <w:p w14:paraId="16742DD3" w14:textId="77777777" w:rsidR="005B338A" w:rsidRPr="0036331A" w:rsidRDefault="005B338A" w:rsidP="005B338A">
      <w:pPr>
        <w:pStyle w:val="1"/>
        <w:rPr>
          <w:color w:val="000000"/>
        </w:rPr>
      </w:pPr>
      <w:r w:rsidRPr="0036331A">
        <w:t>1.</w:t>
      </w:r>
      <w:r w:rsidRPr="0036331A">
        <w:tab/>
        <w:t>Benchmark 2-H-1</w:t>
      </w:r>
      <w:r>
        <w:t>—a</w:t>
      </w:r>
      <w:r w:rsidRPr="0036331A">
        <w:t xml:space="preserve">nalyze how family, peers, and the perception of norms </w:t>
      </w:r>
      <w:r w:rsidRPr="0036331A">
        <w:rPr>
          <w:color w:val="000000"/>
        </w:rPr>
        <w:t>influence healthy and unhealthy behaviors.</w:t>
      </w:r>
    </w:p>
    <w:p w14:paraId="020EB7A5" w14:textId="77777777" w:rsidR="005B338A" w:rsidRPr="0036331A" w:rsidRDefault="005B338A" w:rsidP="005B338A">
      <w:pPr>
        <w:pStyle w:val="a0"/>
      </w:pPr>
      <w:r w:rsidRPr="0036331A">
        <w:t>a.</w:t>
      </w:r>
      <w:r w:rsidRPr="0036331A">
        <w:tab/>
        <w:t>2-H-1.1</w:t>
      </w:r>
      <w:r>
        <w:t>—d</w:t>
      </w:r>
      <w:r w:rsidRPr="0036331A">
        <w:t xml:space="preserve">escribe positive choices involving family members that influence healthy behavior. </w:t>
      </w:r>
    </w:p>
    <w:p w14:paraId="09A7ED11" w14:textId="77777777" w:rsidR="005B338A" w:rsidRPr="0036331A" w:rsidRDefault="005B338A" w:rsidP="005B338A">
      <w:pPr>
        <w:pStyle w:val="a0"/>
      </w:pPr>
      <w:r w:rsidRPr="0036331A">
        <w:t>b.</w:t>
      </w:r>
      <w:r w:rsidRPr="0036331A">
        <w:tab/>
        <w:t>2-H-1.2</w:t>
      </w:r>
      <w:r>
        <w:t>—d</w:t>
      </w:r>
      <w:r w:rsidRPr="0036331A">
        <w:t>iscuss the influences of healthy and unhealthy behavior of family and peers.</w:t>
      </w:r>
    </w:p>
    <w:p w14:paraId="0A3E5A88" w14:textId="77777777" w:rsidR="005B338A" w:rsidRPr="0036331A" w:rsidRDefault="005B338A" w:rsidP="005B338A">
      <w:pPr>
        <w:pStyle w:val="a0"/>
      </w:pPr>
      <w:r w:rsidRPr="0036331A">
        <w:t>c.</w:t>
      </w:r>
      <w:r w:rsidRPr="0036331A">
        <w:tab/>
        <w:t>2-H-1.3</w:t>
      </w:r>
      <w:r>
        <w:t>—i</w:t>
      </w:r>
      <w:r w:rsidRPr="0036331A">
        <w:t>nterview peers to determine perceptions of normal health behaviors.</w:t>
      </w:r>
    </w:p>
    <w:p w14:paraId="1523C41A" w14:textId="77777777" w:rsidR="005B338A" w:rsidRPr="0036331A" w:rsidRDefault="005B338A" w:rsidP="005B338A">
      <w:pPr>
        <w:pStyle w:val="a0"/>
      </w:pPr>
      <w:r w:rsidRPr="0036331A">
        <w:t>d.</w:t>
      </w:r>
      <w:r w:rsidRPr="0036331A">
        <w:tab/>
        <w:t>2-H-1.4</w:t>
      </w:r>
      <w:r>
        <w:t>—s</w:t>
      </w:r>
      <w:r w:rsidRPr="0036331A">
        <w:t xml:space="preserve">ummarize a variety of external influences, such as parents, the media, culture, peers and society, on sexual decision-making. </w:t>
      </w:r>
    </w:p>
    <w:p w14:paraId="1826E694" w14:textId="77777777" w:rsidR="005B338A" w:rsidRPr="0036331A" w:rsidRDefault="005B338A" w:rsidP="005B338A">
      <w:pPr>
        <w:pStyle w:val="a0"/>
      </w:pPr>
      <w:r w:rsidRPr="0036331A">
        <w:t>e.</w:t>
      </w:r>
      <w:r w:rsidRPr="0036331A">
        <w:tab/>
        <w:t>2-H-1.5</w:t>
      </w:r>
      <w:r>
        <w:t>—d</w:t>
      </w:r>
      <w:r w:rsidRPr="0036331A">
        <w:t xml:space="preserve">escribe the influences of family, peers, and community on personal health. </w:t>
      </w:r>
    </w:p>
    <w:p w14:paraId="27687324" w14:textId="77777777" w:rsidR="005B338A" w:rsidRPr="0036331A" w:rsidRDefault="005B338A" w:rsidP="005B338A">
      <w:pPr>
        <w:pStyle w:val="a0"/>
      </w:pPr>
      <w:r w:rsidRPr="0036331A">
        <w:t>f.</w:t>
      </w:r>
      <w:r w:rsidRPr="0036331A">
        <w:tab/>
        <w:t>2-H-1.6</w:t>
      </w:r>
      <w:r>
        <w:t>—d</w:t>
      </w:r>
      <w:r w:rsidRPr="0036331A">
        <w:t xml:space="preserve">escribe the role of family, peers and community on influencing decisions surrounding personal and sexual health. </w:t>
      </w:r>
    </w:p>
    <w:p w14:paraId="6D15E878" w14:textId="77777777" w:rsidR="005B338A" w:rsidRPr="0036331A" w:rsidRDefault="005B338A" w:rsidP="005B338A">
      <w:pPr>
        <w:pStyle w:val="a0"/>
      </w:pPr>
      <w:r w:rsidRPr="0036331A">
        <w:t>g.</w:t>
      </w:r>
      <w:r w:rsidRPr="0036331A">
        <w:tab/>
        <w:t>2-H-1.7</w:t>
      </w:r>
      <w:r>
        <w:t>—i</w:t>
      </w:r>
      <w:r w:rsidRPr="0036331A">
        <w:t xml:space="preserve">dentify factors that influence personal selection of health products and services. </w:t>
      </w:r>
    </w:p>
    <w:p w14:paraId="7C842CDD" w14:textId="77777777" w:rsidR="005B338A" w:rsidRPr="0036331A" w:rsidRDefault="005B338A" w:rsidP="005B338A">
      <w:pPr>
        <w:pStyle w:val="1"/>
      </w:pPr>
      <w:r w:rsidRPr="0036331A">
        <w:t>2.</w:t>
      </w:r>
      <w:r w:rsidRPr="0036331A">
        <w:tab/>
        <w:t>Benchmark 2-H-2</w:t>
      </w:r>
      <w:r>
        <w:t>—i</w:t>
      </w:r>
      <w:r w:rsidRPr="0036331A">
        <w:t>nvestigate how personal values and the economy influence and challenge health behaviors.</w:t>
      </w:r>
    </w:p>
    <w:p w14:paraId="75BA226D" w14:textId="77777777" w:rsidR="005B338A" w:rsidRPr="0036331A" w:rsidRDefault="005B338A" w:rsidP="005B338A">
      <w:pPr>
        <w:pStyle w:val="a0"/>
      </w:pPr>
      <w:r w:rsidRPr="0036331A">
        <w:t>a.</w:t>
      </w:r>
      <w:r w:rsidRPr="0036331A">
        <w:tab/>
        <w:t>2-H-2.1</w:t>
      </w:r>
      <w:r>
        <w:t>—r</w:t>
      </w:r>
      <w:r w:rsidRPr="0036331A">
        <w:t>eport how personal values influence and challenge health behaviors.</w:t>
      </w:r>
    </w:p>
    <w:p w14:paraId="00C7B174" w14:textId="77777777" w:rsidR="005B338A" w:rsidRPr="0036331A" w:rsidRDefault="005B338A" w:rsidP="005B338A">
      <w:pPr>
        <w:pStyle w:val="a0"/>
      </w:pPr>
      <w:r w:rsidRPr="0036331A">
        <w:t>b.</w:t>
      </w:r>
      <w:r w:rsidRPr="0036331A">
        <w:tab/>
        <w:t>2-H-2.2</w:t>
      </w:r>
      <w:r>
        <w:t>—r</w:t>
      </w:r>
      <w:r w:rsidRPr="0036331A">
        <w:t xml:space="preserve">esearch the influence of brand names’ and generic medicines’ cost on consumer decisions. </w:t>
      </w:r>
    </w:p>
    <w:p w14:paraId="07EF5A61" w14:textId="77777777" w:rsidR="005B338A" w:rsidRPr="0036331A" w:rsidRDefault="005B338A" w:rsidP="005B338A">
      <w:pPr>
        <w:pStyle w:val="a0"/>
      </w:pPr>
      <w:r w:rsidRPr="0036331A">
        <w:t>c.</w:t>
      </w:r>
      <w:r w:rsidRPr="0036331A">
        <w:tab/>
        <w:t>2-H-2.3</w:t>
      </w:r>
      <w:r>
        <w:t>—a</w:t>
      </w:r>
      <w:r w:rsidRPr="0036331A">
        <w:t xml:space="preserve">nalyze the relationship between income and health behaviors. </w:t>
      </w:r>
    </w:p>
    <w:p w14:paraId="046AE74D" w14:textId="77777777" w:rsidR="005B338A" w:rsidRPr="0036331A" w:rsidRDefault="005B338A" w:rsidP="005B338A">
      <w:pPr>
        <w:pStyle w:val="a0"/>
      </w:pPr>
      <w:r w:rsidRPr="0036331A">
        <w:t>d.</w:t>
      </w:r>
      <w:r w:rsidRPr="0036331A">
        <w:tab/>
        <w:t>2-H-2.4</w:t>
      </w:r>
      <w:r>
        <w:t>—e</w:t>
      </w:r>
      <w:r w:rsidRPr="0036331A">
        <w:t>xamine personal values and how these influence relationships and sexual decision-making.</w:t>
      </w:r>
    </w:p>
    <w:p w14:paraId="14382C76" w14:textId="77777777" w:rsidR="005B338A" w:rsidRPr="0036331A" w:rsidRDefault="005B338A" w:rsidP="005B338A">
      <w:pPr>
        <w:pStyle w:val="a0"/>
      </w:pPr>
      <w:r w:rsidRPr="0036331A">
        <w:t>e.</w:t>
      </w:r>
      <w:r w:rsidRPr="0036331A">
        <w:tab/>
        <w:t>2-H-2.5</w:t>
      </w:r>
      <w:r>
        <w:t>—a</w:t>
      </w:r>
      <w:r w:rsidRPr="0036331A">
        <w:t xml:space="preserve">nalyze the cost of medicines to treat HIV and other STD/STIs and how these illnesses affect a person’s ability to attend school or maintain employment. </w:t>
      </w:r>
    </w:p>
    <w:p w14:paraId="4A0E5E88" w14:textId="77777777" w:rsidR="005B338A" w:rsidRPr="0036331A" w:rsidRDefault="005B338A" w:rsidP="005B338A">
      <w:pPr>
        <w:pStyle w:val="1"/>
      </w:pPr>
      <w:r w:rsidRPr="0036331A">
        <w:t>3.</w:t>
      </w:r>
      <w:r w:rsidRPr="0036331A">
        <w:tab/>
        <w:t>Benchmark 2-H-3</w:t>
      </w:r>
      <w:r>
        <w:t>—a</w:t>
      </w:r>
      <w:r w:rsidRPr="0036331A">
        <w:t>nalyze how public health policies and government can influence health promotion and disease prevention.</w:t>
      </w:r>
    </w:p>
    <w:p w14:paraId="244D5752" w14:textId="77777777" w:rsidR="005B338A" w:rsidRPr="0036331A" w:rsidRDefault="005B338A" w:rsidP="005B338A">
      <w:pPr>
        <w:pStyle w:val="a0"/>
      </w:pPr>
      <w:r w:rsidRPr="0036331A">
        <w:t>a.</w:t>
      </w:r>
      <w:r w:rsidRPr="0036331A">
        <w:tab/>
        <w:t>2-H-3.1</w:t>
      </w:r>
      <w:r>
        <w:t>—r</w:t>
      </w:r>
      <w:r w:rsidRPr="0036331A">
        <w:t>esearch public agencies (local, state, national) dedicated to health promotion and disease prevention.</w:t>
      </w:r>
    </w:p>
    <w:p w14:paraId="461BA0BB" w14:textId="77777777" w:rsidR="005B338A" w:rsidRPr="0036331A" w:rsidRDefault="005B338A" w:rsidP="005B338A">
      <w:pPr>
        <w:pStyle w:val="a0"/>
      </w:pPr>
      <w:r w:rsidRPr="0036331A">
        <w:t>b.</w:t>
      </w:r>
      <w:r w:rsidRPr="0036331A">
        <w:tab/>
        <w:t>2-H-3.2</w:t>
      </w:r>
      <w:r>
        <w:t>—d</w:t>
      </w:r>
      <w:r w:rsidRPr="0036331A">
        <w:t>escribe government policies dedicated to health promotion and disease prevention.</w:t>
      </w:r>
    </w:p>
    <w:p w14:paraId="2CF20BC3" w14:textId="77777777" w:rsidR="005B338A" w:rsidRPr="0036331A" w:rsidRDefault="005B338A" w:rsidP="005B338A">
      <w:pPr>
        <w:pStyle w:val="a0"/>
      </w:pPr>
      <w:r w:rsidRPr="0036331A">
        <w:t>c.</w:t>
      </w:r>
      <w:r w:rsidRPr="0036331A">
        <w:tab/>
        <w:t>2-H-3.3</w:t>
      </w:r>
      <w:r>
        <w:t>—d</w:t>
      </w:r>
      <w:r w:rsidRPr="0036331A">
        <w:t xml:space="preserve">escribe federal laws and rights of individuals infected and affected by HIV and AIDS. </w:t>
      </w:r>
    </w:p>
    <w:p w14:paraId="5CBA0BE8" w14:textId="77777777" w:rsidR="005B338A" w:rsidRPr="0036331A" w:rsidRDefault="005B338A" w:rsidP="005B338A">
      <w:pPr>
        <w:pStyle w:val="1"/>
      </w:pPr>
      <w:r w:rsidRPr="0036331A">
        <w:lastRenderedPageBreak/>
        <w:t>4.</w:t>
      </w:r>
      <w:r w:rsidRPr="0036331A">
        <w:tab/>
        <w:t>Benchmark 2-H-4</w:t>
      </w:r>
      <w:r>
        <w:t>—e</w:t>
      </w:r>
      <w:r w:rsidRPr="0036331A">
        <w:t>valuate the impact of technology and media on personal, family, community, and world health.</w:t>
      </w:r>
    </w:p>
    <w:p w14:paraId="6867BBD7" w14:textId="77777777" w:rsidR="005B338A" w:rsidRPr="0036331A" w:rsidRDefault="005B338A" w:rsidP="005B338A">
      <w:pPr>
        <w:pStyle w:val="a0"/>
      </w:pPr>
      <w:r w:rsidRPr="0036331A">
        <w:t>a.</w:t>
      </w:r>
      <w:r w:rsidRPr="0036331A">
        <w:tab/>
        <w:t>2-H-4.1</w:t>
      </w:r>
      <w:r>
        <w:t>—a</w:t>
      </w:r>
      <w:r w:rsidRPr="0036331A">
        <w:t xml:space="preserve">nalyze product advertising campaigns that promote good health and disease prevention to determine their validity. </w:t>
      </w:r>
    </w:p>
    <w:p w14:paraId="6E9E0AE8" w14:textId="77777777" w:rsidR="005B338A" w:rsidRPr="0036331A" w:rsidRDefault="005B338A" w:rsidP="005B338A">
      <w:pPr>
        <w:pStyle w:val="a0"/>
      </w:pPr>
      <w:r w:rsidRPr="0036331A">
        <w:t>b.</w:t>
      </w:r>
      <w:r w:rsidRPr="0036331A">
        <w:tab/>
        <w:t>2-H-4.2</w:t>
      </w:r>
      <w:r>
        <w:t>—u</w:t>
      </w:r>
      <w:r w:rsidRPr="0036331A">
        <w:t>se technology to compile a list of health statistics of other countries compared to the United States (e.g., infant mortality rate, obesity statistics, teen birth rates).</w:t>
      </w:r>
    </w:p>
    <w:p w14:paraId="40156463" w14:textId="77777777" w:rsidR="005B338A" w:rsidRPr="0036331A" w:rsidRDefault="005B338A" w:rsidP="005B338A">
      <w:pPr>
        <w:pStyle w:val="a0"/>
      </w:pPr>
      <w:r w:rsidRPr="0036331A">
        <w:t>c.</w:t>
      </w:r>
      <w:r w:rsidRPr="0036331A">
        <w:tab/>
        <w:t>2-H-4.3</w:t>
      </w:r>
      <w:r>
        <w:t>—i</w:t>
      </w:r>
      <w:r w:rsidRPr="0036331A">
        <w:t>nvestigate health-related websites to determine the usefulness of the health content.</w:t>
      </w:r>
    </w:p>
    <w:p w14:paraId="0FB8F86B" w14:textId="77777777" w:rsidR="005B338A" w:rsidRPr="0036331A" w:rsidRDefault="005B338A" w:rsidP="005B338A">
      <w:pPr>
        <w:pStyle w:val="a0"/>
      </w:pPr>
      <w:r w:rsidRPr="0036331A">
        <w:t>d.</w:t>
      </w:r>
      <w:r w:rsidRPr="0036331A">
        <w:tab/>
        <w:t>2-H-4.4</w:t>
      </w:r>
      <w:r>
        <w:t>—p</w:t>
      </w:r>
      <w:r w:rsidRPr="0036331A">
        <w:t>rovide examples of how advanced technology has improved diagnostics and treatment.</w:t>
      </w:r>
    </w:p>
    <w:p w14:paraId="461EDB2A" w14:textId="77777777" w:rsidR="005B338A" w:rsidRPr="0036331A" w:rsidRDefault="005B338A" w:rsidP="005B338A">
      <w:pPr>
        <w:pStyle w:val="a0"/>
      </w:pPr>
      <w:r w:rsidRPr="0036331A">
        <w:t>e.</w:t>
      </w:r>
      <w:r w:rsidRPr="0036331A">
        <w:tab/>
        <w:t>2-H-4.5</w:t>
      </w:r>
      <w:r>
        <w:t>—a</w:t>
      </w:r>
      <w:r w:rsidRPr="0036331A">
        <w:t>nalyze the influence of the Internet and other media on sexual decision-making.</w:t>
      </w:r>
    </w:p>
    <w:p w14:paraId="28CAC03D" w14:textId="77777777" w:rsidR="005B338A" w:rsidRPr="0036331A" w:rsidRDefault="005B338A" w:rsidP="005B338A">
      <w:pPr>
        <w:pStyle w:val="A"/>
      </w:pPr>
      <w:r>
        <w:t>C.</w:t>
      </w:r>
      <w:r>
        <w:tab/>
        <w:t>Standard 3.</w:t>
      </w:r>
      <w:r w:rsidRPr="0036331A">
        <w:t xml:space="preserve"> Students will demonstrate the ability to assess valid information and products and services to enhance health.</w:t>
      </w:r>
    </w:p>
    <w:p w14:paraId="053D9FCF" w14:textId="77777777" w:rsidR="005B338A" w:rsidRPr="0036331A" w:rsidRDefault="005B338A" w:rsidP="005B338A">
      <w:pPr>
        <w:pStyle w:val="1"/>
      </w:pPr>
      <w:r w:rsidRPr="0036331A">
        <w:t>1.</w:t>
      </w:r>
      <w:r w:rsidRPr="0036331A">
        <w:tab/>
        <w:t>Benchmark 3-H-1</w:t>
      </w:r>
      <w:r>
        <w:t>—u</w:t>
      </w:r>
      <w:r w:rsidRPr="0036331A">
        <w:t>se resources from home, school and community that provide valid health information.</w:t>
      </w:r>
    </w:p>
    <w:p w14:paraId="28286BCB" w14:textId="77777777" w:rsidR="005B338A" w:rsidRPr="0036331A" w:rsidRDefault="005B338A" w:rsidP="005B338A">
      <w:pPr>
        <w:pStyle w:val="a0"/>
      </w:pPr>
      <w:r w:rsidRPr="0036331A">
        <w:t>a.</w:t>
      </w:r>
      <w:r w:rsidRPr="0036331A">
        <w:tab/>
        <w:t>3-H-1.1</w:t>
      </w:r>
      <w:r>
        <w:t>—i</w:t>
      </w:r>
      <w:r w:rsidRPr="0036331A">
        <w:t>dentify local wellness centers or clinics that provide health treatment and resources.</w:t>
      </w:r>
    </w:p>
    <w:p w14:paraId="31BC08F0" w14:textId="77777777" w:rsidR="005B338A" w:rsidRPr="0036331A" w:rsidRDefault="005B338A" w:rsidP="005B338A">
      <w:pPr>
        <w:pStyle w:val="a0"/>
      </w:pPr>
      <w:r w:rsidRPr="0036331A">
        <w:t>b.</w:t>
      </w:r>
      <w:r w:rsidRPr="0036331A">
        <w:tab/>
        <w:t>3-H-1.2</w:t>
      </w:r>
      <w:r>
        <w:t>—5</w:t>
      </w:r>
      <w:r w:rsidRPr="0036331A">
        <w:t>rganize a health fair or presentation to provide valid information regarding a health issue.</w:t>
      </w:r>
    </w:p>
    <w:p w14:paraId="15AFAFE3" w14:textId="77777777" w:rsidR="005B338A" w:rsidRPr="0036331A" w:rsidRDefault="005B338A" w:rsidP="005B338A">
      <w:pPr>
        <w:pStyle w:val="a0"/>
      </w:pPr>
      <w:r w:rsidRPr="0036331A">
        <w:t>c.</w:t>
      </w:r>
      <w:r w:rsidRPr="0036331A">
        <w:tab/>
        <w:t>3-H-1.3</w:t>
      </w:r>
      <w:r>
        <w:t>—d</w:t>
      </w:r>
      <w:r w:rsidRPr="0036331A">
        <w:t>emonstrate the ability to access a trusted adult who can provide accurate information about sexual health (e.g. contraception, dating abuse).</w:t>
      </w:r>
    </w:p>
    <w:p w14:paraId="0FFB62FF" w14:textId="77777777" w:rsidR="005B338A" w:rsidRPr="0036331A" w:rsidRDefault="005B338A" w:rsidP="005B338A">
      <w:pPr>
        <w:pStyle w:val="a0"/>
      </w:pPr>
      <w:r w:rsidRPr="0036331A">
        <w:t>d.</w:t>
      </w:r>
      <w:r w:rsidRPr="0036331A">
        <w:tab/>
        <w:t>3-H-1.4</w:t>
      </w:r>
      <w:r>
        <w:t>—d</w:t>
      </w:r>
      <w:r w:rsidRPr="0036331A">
        <w:t>emonstrate the ability to assess accurate data on sexual behaviors among young people.</w:t>
      </w:r>
    </w:p>
    <w:p w14:paraId="3A1187B6" w14:textId="77777777" w:rsidR="005B338A" w:rsidRPr="0036331A" w:rsidRDefault="005B338A" w:rsidP="005B338A">
      <w:pPr>
        <w:pStyle w:val="a0"/>
      </w:pPr>
      <w:r w:rsidRPr="0036331A">
        <w:t>e.</w:t>
      </w:r>
      <w:r w:rsidRPr="0036331A">
        <w:tab/>
        <w:t>3-H-1.5</w:t>
      </w:r>
      <w:r>
        <w:t>—i</w:t>
      </w:r>
      <w:r w:rsidRPr="0036331A">
        <w:t>dentify key information and processes related to the Safe Haven relinquishment law.</w:t>
      </w:r>
    </w:p>
    <w:p w14:paraId="4D901800" w14:textId="77777777" w:rsidR="005B338A" w:rsidRPr="0036331A" w:rsidRDefault="005B338A" w:rsidP="005B338A">
      <w:pPr>
        <w:pStyle w:val="a0"/>
      </w:pPr>
      <w:r w:rsidRPr="0036331A">
        <w:t>f.</w:t>
      </w:r>
      <w:r w:rsidRPr="0036331A">
        <w:tab/>
        <w:t>3-H-1.6</w:t>
      </w:r>
      <w:r>
        <w:t>—u</w:t>
      </w:r>
      <w:r w:rsidRPr="0036331A">
        <w:t>sing technology, compare health care systems of other countries to the United States health care system.</w:t>
      </w:r>
    </w:p>
    <w:p w14:paraId="2BF58B66" w14:textId="77777777" w:rsidR="005B338A" w:rsidRPr="0036331A" w:rsidRDefault="005B338A" w:rsidP="005B338A">
      <w:pPr>
        <w:pStyle w:val="a0"/>
      </w:pPr>
      <w:r w:rsidRPr="0036331A">
        <w:t>g.</w:t>
      </w:r>
      <w:r w:rsidRPr="0036331A">
        <w:tab/>
        <w:t>3-H-1.7</w:t>
      </w:r>
      <w:r>
        <w:t>—p</w:t>
      </w:r>
      <w:r w:rsidRPr="0036331A">
        <w:t>resent websites that provide self health assessment tools to peers.</w:t>
      </w:r>
    </w:p>
    <w:p w14:paraId="05F181E7" w14:textId="77777777" w:rsidR="005B338A" w:rsidRPr="0036331A" w:rsidRDefault="005B338A" w:rsidP="005B338A">
      <w:pPr>
        <w:pStyle w:val="a0"/>
      </w:pPr>
      <w:r w:rsidRPr="0036331A">
        <w:t>h.</w:t>
      </w:r>
      <w:r w:rsidRPr="0036331A">
        <w:tab/>
        <w:t>3-H-1.8</w:t>
      </w:r>
      <w:r>
        <w:t>—i</w:t>
      </w:r>
      <w:r w:rsidRPr="0036331A">
        <w:t xml:space="preserve">nvestigate and compare legal options for adoption proceedings. </w:t>
      </w:r>
    </w:p>
    <w:p w14:paraId="1D113716" w14:textId="77777777" w:rsidR="005B338A" w:rsidRPr="0036331A" w:rsidRDefault="005B338A" w:rsidP="005B338A">
      <w:pPr>
        <w:pStyle w:val="1"/>
      </w:pPr>
      <w:r w:rsidRPr="0036331A">
        <w:t>2.</w:t>
      </w:r>
      <w:r w:rsidRPr="0036331A">
        <w:tab/>
        <w:t>Benchmark 3-H-2</w:t>
      </w:r>
      <w:r>
        <w:t>—e</w:t>
      </w:r>
      <w:r w:rsidRPr="0036331A">
        <w:t>valuate the validity of health information, products, and services using a variety of resources.</w:t>
      </w:r>
    </w:p>
    <w:p w14:paraId="387B1B5D" w14:textId="77777777" w:rsidR="005B338A" w:rsidRPr="0036331A" w:rsidRDefault="005B338A" w:rsidP="005B338A">
      <w:pPr>
        <w:pStyle w:val="a0"/>
      </w:pPr>
      <w:r w:rsidRPr="0036331A">
        <w:t>a.</w:t>
      </w:r>
      <w:r w:rsidRPr="0036331A">
        <w:tab/>
        <w:t>3-H-2.1</w:t>
      </w:r>
      <w:r>
        <w:t>—i</w:t>
      </w:r>
      <w:r w:rsidRPr="0036331A">
        <w:t xml:space="preserve">dentify criteria for evaluating the validity of health claims of products in advertisements. </w:t>
      </w:r>
    </w:p>
    <w:p w14:paraId="65D5867D" w14:textId="77777777" w:rsidR="005B338A" w:rsidRPr="0036331A" w:rsidRDefault="005B338A" w:rsidP="005B338A">
      <w:pPr>
        <w:pStyle w:val="a0"/>
      </w:pPr>
      <w:r w:rsidRPr="0036331A">
        <w:t>b.</w:t>
      </w:r>
      <w:r w:rsidRPr="0036331A">
        <w:tab/>
        <w:t>3-H-2.2</w:t>
      </w:r>
      <w:r>
        <w:t>—e</w:t>
      </w:r>
      <w:r w:rsidRPr="0036331A">
        <w:t xml:space="preserve">valuate the validity of health claims in advertisements found in various media (e.g., websites, magazines, television). </w:t>
      </w:r>
    </w:p>
    <w:p w14:paraId="4B956318" w14:textId="77777777" w:rsidR="005B338A" w:rsidRPr="0036331A" w:rsidRDefault="005B338A" w:rsidP="005B338A">
      <w:pPr>
        <w:pStyle w:val="a0"/>
      </w:pPr>
      <w:r w:rsidRPr="0036331A">
        <w:t>c.</w:t>
      </w:r>
      <w:r w:rsidRPr="0036331A">
        <w:tab/>
        <w:t>3-H-2.3</w:t>
      </w:r>
      <w:r>
        <w:t>—e</w:t>
      </w:r>
      <w:r w:rsidRPr="0036331A">
        <w:t>valuate the cost effectiveness of alternative health products.</w:t>
      </w:r>
    </w:p>
    <w:p w14:paraId="3D0768F5" w14:textId="77777777" w:rsidR="005B338A" w:rsidRPr="0036331A" w:rsidRDefault="005B338A" w:rsidP="005B338A">
      <w:pPr>
        <w:pStyle w:val="a0"/>
      </w:pPr>
      <w:r w:rsidRPr="0036331A">
        <w:t>d.</w:t>
      </w:r>
      <w:r w:rsidRPr="0036331A">
        <w:tab/>
        <w:t>3-H-2.4</w:t>
      </w:r>
      <w:r>
        <w:t>—e</w:t>
      </w:r>
      <w:r w:rsidRPr="0036331A">
        <w:t xml:space="preserve">valuate the accuracy of sources of information on sexual health. </w:t>
      </w:r>
    </w:p>
    <w:p w14:paraId="605265A7" w14:textId="77777777" w:rsidR="005B338A" w:rsidRPr="0036331A" w:rsidRDefault="005B338A" w:rsidP="005B338A">
      <w:pPr>
        <w:pStyle w:val="A"/>
      </w:pPr>
      <w:r>
        <w:t>D.</w:t>
      </w:r>
      <w:r>
        <w:tab/>
        <w:t>Standard 4.</w:t>
      </w:r>
      <w:r w:rsidRPr="0036331A">
        <w:t xml:space="preserve"> Students will demonstrate the ability to use interpersonal communications skills to enhance health and avoid or reduce health risks.</w:t>
      </w:r>
    </w:p>
    <w:p w14:paraId="5412B206" w14:textId="77777777" w:rsidR="005B338A" w:rsidRPr="0036331A" w:rsidRDefault="005B338A" w:rsidP="005B338A">
      <w:pPr>
        <w:pStyle w:val="1"/>
      </w:pPr>
      <w:r w:rsidRPr="0036331A">
        <w:t>1.</w:t>
      </w:r>
      <w:r w:rsidRPr="0036331A">
        <w:tab/>
        <w:t>Benchmark 4-H-1</w:t>
      </w:r>
      <w:r>
        <w:t>—a</w:t>
      </w:r>
      <w:r w:rsidRPr="0036331A">
        <w:t>nalyze the short-term and long-term consequences of choices and behaviors throughout the life span.</w:t>
      </w:r>
    </w:p>
    <w:p w14:paraId="6C4481C5" w14:textId="77777777" w:rsidR="005B338A" w:rsidRPr="0036331A" w:rsidRDefault="005B338A" w:rsidP="005B338A">
      <w:pPr>
        <w:pStyle w:val="a0"/>
      </w:pPr>
      <w:r w:rsidRPr="0036331A">
        <w:t>a.</w:t>
      </w:r>
      <w:r w:rsidRPr="0036331A">
        <w:tab/>
        <w:t>4-H-1.1</w:t>
      </w:r>
      <w:r>
        <w:t>—d</w:t>
      </w:r>
      <w:r w:rsidRPr="0036331A">
        <w:t>escribe a healthy life-style by comparing and contrasting healthy and unhealthy choices.</w:t>
      </w:r>
    </w:p>
    <w:p w14:paraId="1B334A7F" w14:textId="77777777" w:rsidR="005B338A" w:rsidRPr="0036331A" w:rsidRDefault="005B338A" w:rsidP="005B338A">
      <w:pPr>
        <w:pStyle w:val="a0"/>
      </w:pPr>
      <w:r w:rsidRPr="0036331A">
        <w:t>b.</w:t>
      </w:r>
      <w:r w:rsidRPr="0036331A">
        <w:tab/>
        <w:t>4-H-1.2</w:t>
      </w:r>
      <w:r>
        <w:t>—e</w:t>
      </w:r>
      <w:r w:rsidRPr="0036331A">
        <w:t>xplain the relationship between health choices and short and long term health goals and outcomes.</w:t>
      </w:r>
    </w:p>
    <w:p w14:paraId="19BD9B38" w14:textId="77777777" w:rsidR="005B338A" w:rsidRPr="0036331A" w:rsidRDefault="005B338A" w:rsidP="005B338A">
      <w:pPr>
        <w:pStyle w:val="1"/>
      </w:pPr>
      <w:r w:rsidRPr="0036331A">
        <w:t>2.</w:t>
      </w:r>
      <w:r w:rsidRPr="0036331A">
        <w:tab/>
        <w:t>Benchmark 4-H-2</w:t>
      </w:r>
      <w:r>
        <w:t>—u</w:t>
      </w:r>
      <w:r w:rsidRPr="0036331A">
        <w:t>tilize skills for communicating effectively with family, peers, and others to enhance health.</w:t>
      </w:r>
    </w:p>
    <w:p w14:paraId="19F865D9" w14:textId="77777777" w:rsidR="005B338A" w:rsidRPr="0036331A" w:rsidRDefault="005B338A" w:rsidP="005B338A">
      <w:pPr>
        <w:pStyle w:val="a0"/>
      </w:pPr>
      <w:r w:rsidRPr="0036331A">
        <w:t>a.</w:t>
      </w:r>
      <w:r w:rsidRPr="0036331A">
        <w:tab/>
        <w:t>4-H-2.1</w:t>
      </w:r>
      <w:r>
        <w:t>—p</w:t>
      </w:r>
      <w:r w:rsidRPr="0036331A">
        <w:t>ractice effective communication techniques through role playing.</w:t>
      </w:r>
    </w:p>
    <w:p w14:paraId="6967F9A4" w14:textId="77777777" w:rsidR="005B338A" w:rsidRPr="0036331A" w:rsidRDefault="005B338A" w:rsidP="005B338A">
      <w:pPr>
        <w:pStyle w:val="a0"/>
      </w:pPr>
      <w:r w:rsidRPr="0036331A">
        <w:t>b.</w:t>
      </w:r>
      <w:r w:rsidRPr="0036331A">
        <w:tab/>
        <w:t>4-H-2.2</w:t>
      </w:r>
      <w:r>
        <w:t>—c</w:t>
      </w:r>
      <w:r w:rsidRPr="0036331A">
        <w:t xml:space="preserve">ompose a script for communicating on a health related topic. </w:t>
      </w:r>
    </w:p>
    <w:p w14:paraId="54E0F12D" w14:textId="77777777" w:rsidR="005B338A" w:rsidRPr="0036331A" w:rsidRDefault="005B338A" w:rsidP="005B338A">
      <w:pPr>
        <w:pStyle w:val="a0"/>
      </w:pPr>
      <w:r w:rsidRPr="0036331A">
        <w:rPr>
          <w:color w:val="000000"/>
        </w:rPr>
        <w:t>c.</w:t>
      </w:r>
      <w:r w:rsidRPr="0036331A">
        <w:rPr>
          <w:color w:val="000000"/>
        </w:rPr>
        <w:tab/>
        <w:t>4-H-2.3</w:t>
      </w:r>
      <w:r>
        <w:t>—d</w:t>
      </w:r>
      <w:r w:rsidRPr="0036331A">
        <w:rPr>
          <w:color w:val="000000"/>
        </w:rPr>
        <w:t>emonstrate</w:t>
      </w:r>
      <w:r w:rsidRPr="0036331A">
        <w:t xml:space="preserve"> refusal, negotiation, and collaboration skills to avoid potentially harmful situations (e.g. avoiding sexual risky behaviors).</w:t>
      </w:r>
    </w:p>
    <w:p w14:paraId="54913B11" w14:textId="77777777" w:rsidR="005B338A" w:rsidRPr="0036331A" w:rsidRDefault="005B338A" w:rsidP="005B338A">
      <w:pPr>
        <w:pStyle w:val="a0"/>
      </w:pPr>
      <w:r w:rsidRPr="0036331A">
        <w:t>d.</w:t>
      </w:r>
      <w:r w:rsidRPr="0036331A">
        <w:tab/>
        <w:t>4-H-2.4</w:t>
      </w:r>
      <w:r>
        <w:t>—d</w:t>
      </w:r>
      <w:r w:rsidRPr="0036331A">
        <w:t xml:space="preserve">emonstrate the communication skills necessary to maintain healthy relationships. </w:t>
      </w:r>
    </w:p>
    <w:p w14:paraId="6293CE58" w14:textId="77777777" w:rsidR="005B338A" w:rsidRPr="0036331A" w:rsidRDefault="005B338A" w:rsidP="005B338A">
      <w:pPr>
        <w:pStyle w:val="a0"/>
      </w:pPr>
      <w:r w:rsidRPr="0036331A">
        <w:t>e.</w:t>
      </w:r>
      <w:r w:rsidRPr="0036331A">
        <w:tab/>
        <w:t>4-H-2.5</w:t>
      </w:r>
      <w:r>
        <w:t>—d</w:t>
      </w:r>
      <w:r w:rsidRPr="0036331A">
        <w:t>escribe methods to help someone who is in an abusive relationship.</w:t>
      </w:r>
    </w:p>
    <w:p w14:paraId="5B5FF7A2" w14:textId="77777777" w:rsidR="005B338A" w:rsidRPr="0036331A" w:rsidRDefault="005B338A" w:rsidP="005B338A">
      <w:pPr>
        <w:pStyle w:val="1"/>
      </w:pPr>
      <w:r w:rsidRPr="0036331A">
        <w:t>3.</w:t>
      </w:r>
      <w:r w:rsidRPr="0036331A">
        <w:tab/>
        <w:t>Benchmark 4-H-3</w:t>
      </w:r>
      <w:r>
        <w:t>—d</w:t>
      </w:r>
      <w:r w:rsidRPr="0036331A">
        <w:t>emonstrate ways to reduce threatening situations to avoid violence.</w:t>
      </w:r>
    </w:p>
    <w:p w14:paraId="0BABF0C0" w14:textId="77777777" w:rsidR="005B338A" w:rsidRPr="0036331A" w:rsidRDefault="005B338A" w:rsidP="005B338A">
      <w:pPr>
        <w:pStyle w:val="a0"/>
      </w:pPr>
      <w:r w:rsidRPr="0036331A">
        <w:t>a.</w:t>
      </w:r>
      <w:r w:rsidRPr="0036331A">
        <w:tab/>
        <w:t>4-H-3.1</w:t>
      </w:r>
      <w:r>
        <w:t>—i</w:t>
      </w:r>
      <w:r w:rsidRPr="0036331A">
        <w:t>dentify effective strategies for avoiding violence.</w:t>
      </w:r>
    </w:p>
    <w:p w14:paraId="5E3FA2A1" w14:textId="77777777" w:rsidR="005B338A" w:rsidRPr="0036331A" w:rsidRDefault="005B338A" w:rsidP="005B338A">
      <w:pPr>
        <w:pStyle w:val="a0"/>
      </w:pPr>
      <w:r w:rsidRPr="0036331A">
        <w:t>b.</w:t>
      </w:r>
      <w:r w:rsidRPr="0036331A">
        <w:tab/>
        <w:t>4-H-3.2</w:t>
      </w:r>
      <w:r>
        <w:t>—d</w:t>
      </w:r>
      <w:r w:rsidRPr="0036331A">
        <w:t>emonstrate effective negotiation skills that can be used to avoid dangerous situations.</w:t>
      </w:r>
    </w:p>
    <w:p w14:paraId="4A4EF31F" w14:textId="77777777" w:rsidR="005B338A" w:rsidRPr="0036331A" w:rsidRDefault="005B338A" w:rsidP="005B338A">
      <w:pPr>
        <w:pStyle w:val="a0"/>
      </w:pPr>
      <w:r w:rsidRPr="0036331A">
        <w:t>c.</w:t>
      </w:r>
      <w:r w:rsidRPr="0036331A">
        <w:tab/>
        <w:t>4-H-3.3</w:t>
      </w:r>
      <w:r>
        <w:t>—p</w:t>
      </w:r>
      <w:r w:rsidRPr="0036331A">
        <w:t>resent a media presentation on bullying and violence awareness.</w:t>
      </w:r>
    </w:p>
    <w:p w14:paraId="51D1D709" w14:textId="77777777" w:rsidR="005B338A" w:rsidRPr="0036331A" w:rsidRDefault="005B338A" w:rsidP="005B338A">
      <w:pPr>
        <w:pStyle w:val="a0"/>
      </w:pPr>
      <w:r w:rsidRPr="0036331A">
        <w:t>d.</w:t>
      </w:r>
      <w:r w:rsidRPr="0036331A">
        <w:tab/>
        <w:t>4-H-3.4</w:t>
      </w:r>
      <w:r>
        <w:t>—d</w:t>
      </w:r>
      <w:r w:rsidRPr="0036331A">
        <w:t>emonstrate how to set clear expectations, boundaries, and personal safety strategies related to sexual health and abusive behavior.</w:t>
      </w:r>
    </w:p>
    <w:p w14:paraId="7A3347E3" w14:textId="77777777" w:rsidR="005B338A" w:rsidRPr="0036331A" w:rsidRDefault="005B338A" w:rsidP="005B338A">
      <w:pPr>
        <w:pStyle w:val="A"/>
      </w:pPr>
      <w:r>
        <w:t>E.</w:t>
      </w:r>
      <w:r>
        <w:tab/>
        <w:t>Standard 5.</w:t>
      </w:r>
      <w:r w:rsidRPr="0036331A">
        <w:t xml:space="preserve"> Students will demonstrate the ability to use decision-making skills to enhance health. </w:t>
      </w:r>
    </w:p>
    <w:p w14:paraId="1C59C495" w14:textId="77777777" w:rsidR="005B338A" w:rsidRPr="0036331A" w:rsidRDefault="005B338A" w:rsidP="005B338A">
      <w:pPr>
        <w:pStyle w:val="1"/>
      </w:pPr>
      <w:r w:rsidRPr="0036331A">
        <w:t>1.</w:t>
      </w:r>
      <w:r w:rsidRPr="0036331A">
        <w:tab/>
        <w:t>Benchmark 5-H-1</w:t>
      </w:r>
      <w:r>
        <w:t>—d</w:t>
      </w:r>
      <w:r w:rsidRPr="0036331A">
        <w:t xml:space="preserve">escribe the short and long-term health impact of decision-making on health-related issues and problems. </w:t>
      </w:r>
    </w:p>
    <w:p w14:paraId="3AD73802" w14:textId="77777777" w:rsidR="005B338A" w:rsidRPr="0036331A" w:rsidRDefault="005B338A" w:rsidP="005B338A">
      <w:pPr>
        <w:pStyle w:val="a0"/>
      </w:pPr>
      <w:r w:rsidRPr="0036331A">
        <w:t>a.</w:t>
      </w:r>
      <w:r w:rsidRPr="0036331A">
        <w:tab/>
        <w:t>5-H-1.1</w:t>
      </w:r>
      <w:r>
        <w:t>—i</w:t>
      </w:r>
      <w:r w:rsidRPr="0036331A">
        <w:t xml:space="preserve">dentify a variety of situations (e.g., group drinking, car racing) where personal decisions can result in avoidance of health risks to self and others. </w:t>
      </w:r>
    </w:p>
    <w:p w14:paraId="6D8C8130" w14:textId="77777777" w:rsidR="005B338A" w:rsidRPr="0036331A" w:rsidRDefault="005B338A" w:rsidP="005B338A">
      <w:pPr>
        <w:pStyle w:val="a0"/>
      </w:pPr>
      <w:r w:rsidRPr="0036331A">
        <w:t>b.</w:t>
      </w:r>
      <w:r w:rsidRPr="0036331A">
        <w:tab/>
        <w:t>5-H-1.2</w:t>
      </w:r>
      <w:r>
        <w:t>—d</w:t>
      </w:r>
      <w:r w:rsidRPr="0036331A">
        <w:t>ebate the pros and cons of various social issues and factors that affect decision- making.</w:t>
      </w:r>
    </w:p>
    <w:p w14:paraId="4244EDD2" w14:textId="77777777" w:rsidR="005B338A" w:rsidRPr="0036331A" w:rsidRDefault="005B338A" w:rsidP="005B338A">
      <w:pPr>
        <w:pStyle w:val="a0"/>
      </w:pPr>
      <w:r w:rsidRPr="0036331A">
        <w:t>c.</w:t>
      </w:r>
      <w:r w:rsidRPr="0036331A">
        <w:tab/>
        <w:t>5-H-1.3</w:t>
      </w:r>
      <w:r>
        <w:t>—a</w:t>
      </w:r>
      <w:r w:rsidRPr="0036331A">
        <w:t xml:space="preserve">nalyze the possible consequences of sexual behavior and the emotional, social and physical benefits of delaying sexual behavior. </w:t>
      </w:r>
    </w:p>
    <w:p w14:paraId="696473F8" w14:textId="77777777" w:rsidR="005B338A" w:rsidRPr="0036331A" w:rsidRDefault="005B338A" w:rsidP="005B338A">
      <w:pPr>
        <w:pStyle w:val="1"/>
      </w:pPr>
      <w:r w:rsidRPr="0036331A">
        <w:lastRenderedPageBreak/>
        <w:t>2.</w:t>
      </w:r>
      <w:r w:rsidRPr="0036331A">
        <w:tab/>
        <w:t>Benchmark 5-H-2</w:t>
      </w:r>
      <w:r>
        <w:t>—d</w:t>
      </w:r>
      <w:r w:rsidRPr="0036331A">
        <w:t>iscuss barriers that can hinder healthy decision-making and how to apply thoughtful decision-making to health related situations.</w:t>
      </w:r>
    </w:p>
    <w:p w14:paraId="4DC1D366" w14:textId="77777777" w:rsidR="005B338A" w:rsidRPr="0036331A" w:rsidRDefault="005B338A" w:rsidP="005B338A">
      <w:pPr>
        <w:pStyle w:val="a0"/>
      </w:pPr>
      <w:r w:rsidRPr="0036331A">
        <w:t>a.</w:t>
      </w:r>
      <w:r w:rsidRPr="0036331A">
        <w:tab/>
        <w:t>5-H-2.1</w:t>
      </w:r>
      <w:r>
        <w:t>—d</w:t>
      </w:r>
      <w:r w:rsidRPr="0036331A">
        <w:t>evelop and complete a survey/questionnaire to assess students’ decision-making process. (class project).</w:t>
      </w:r>
    </w:p>
    <w:p w14:paraId="1FD7D5E2" w14:textId="77777777" w:rsidR="005B338A" w:rsidRPr="0036331A" w:rsidRDefault="005B338A" w:rsidP="005B338A">
      <w:pPr>
        <w:pStyle w:val="a0"/>
      </w:pPr>
      <w:r w:rsidRPr="0036331A">
        <w:t>b.</w:t>
      </w:r>
      <w:r w:rsidRPr="0036331A">
        <w:tab/>
        <w:t>5-H-2.2</w:t>
      </w:r>
      <w:r>
        <w:t>—i</w:t>
      </w:r>
      <w:r w:rsidRPr="0036331A">
        <w:t>dentify barriers (e.g., peer pressure, misinformation, desire for acceptance) that hinder health decision-making.</w:t>
      </w:r>
    </w:p>
    <w:p w14:paraId="3635132C" w14:textId="77777777" w:rsidR="005B338A" w:rsidRPr="0036331A" w:rsidRDefault="005B338A" w:rsidP="005B338A">
      <w:pPr>
        <w:pStyle w:val="a0"/>
      </w:pPr>
      <w:r w:rsidRPr="0036331A">
        <w:t>c.</w:t>
      </w:r>
      <w:r w:rsidRPr="0036331A">
        <w:tab/>
        <w:t>5-H-2.3</w:t>
      </w:r>
      <w:r>
        <w:t>—a</w:t>
      </w:r>
      <w:r w:rsidRPr="0036331A">
        <w:t xml:space="preserve">nalyze the benefits of delaying romantic involvement. </w:t>
      </w:r>
    </w:p>
    <w:p w14:paraId="2D2D512F" w14:textId="77777777" w:rsidR="005B338A" w:rsidRPr="0036331A" w:rsidRDefault="005B338A" w:rsidP="005B338A">
      <w:pPr>
        <w:pStyle w:val="a0"/>
      </w:pPr>
      <w:r w:rsidRPr="0036331A">
        <w:t>d.</w:t>
      </w:r>
      <w:r w:rsidRPr="0036331A">
        <w:tab/>
        <w:t>5-H-2.4</w:t>
      </w:r>
      <w:r>
        <w:t>—d</w:t>
      </w:r>
      <w:r w:rsidRPr="0036331A">
        <w:t xml:space="preserve">iscuss the Cycle of Abuse and its effect on decision making. </w:t>
      </w:r>
    </w:p>
    <w:p w14:paraId="3E903584" w14:textId="77777777" w:rsidR="005B338A" w:rsidRPr="0036331A" w:rsidRDefault="005B338A" w:rsidP="005B338A">
      <w:pPr>
        <w:pStyle w:val="a0"/>
      </w:pPr>
      <w:r w:rsidRPr="0036331A">
        <w:t>e.</w:t>
      </w:r>
      <w:r w:rsidRPr="0036331A">
        <w:tab/>
        <w:t>5-H-2.5</w:t>
      </w:r>
      <w:r>
        <w:t>—m</w:t>
      </w:r>
      <w:r w:rsidRPr="0036331A">
        <w:t xml:space="preserve">odel how to use decision-making skills to avoid violent situations. </w:t>
      </w:r>
    </w:p>
    <w:p w14:paraId="3D61E0B2" w14:textId="77777777" w:rsidR="005B338A" w:rsidRPr="0036331A" w:rsidRDefault="005B338A" w:rsidP="005B338A">
      <w:pPr>
        <w:pStyle w:val="1"/>
      </w:pPr>
      <w:r w:rsidRPr="0036331A">
        <w:rPr>
          <w:color w:val="000000"/>
        </w:rPr>
        <w:t>3.</w:t>
      </w:r>
      <w:r w:rsidRPr="0036331A">
        <w:rPr>
          <w:color w:val="000000"/>
        </w:rPr>
        <w:tab/>
        <w:t xml:space="preserve">Benchmark </w:t>
      </w:r>
      <w:r w:rsidRPr="0036331A">
        <w:t>5-H-3</w:t>
      </w:r>
      <w:r>
        <w:t>—d</w:t>
      </w:r>
      <w:r w:rsidRPr="0036331A">
        <w:t>evelop the ability to use critical thinking when making decisions related to health needs and risks typical of young adults.</w:t>
      </w:r>
    </w:p>
    <w:p w14:paraId="6EF5DB09" w14:textId="77777777" w:rsidR="005B338A" w:rsidRPr="0036331A" w:rsidRDefault="005B338A" w:rsidP="005B338A">
      <w:pPr>
        <w:pStyle w:val="a0"/>
      </w:pPr>
      <w:r w:rsidRPr="0036331A">
        <w:t>a.</w:t>
      </w:r>
      <w:r w:rsidRPr="0036331A">
        <w:tab/>
        <w:t>5-H-3.1</w:t>
      </w:r>
      <w:r>
        <w:t>—i</w:t>
      </w:r>
      <w:r w:rsidRPr="0036331A">
        <w:t xml:space="preserve">dentify effective strategies for decision-making. </w:t>
      </w:r>
    </w:p>
    <w:p w14:paraId="68E0E852" w14:textId="77777777" w:rsidR="005B338A" w:rsidRPr="0036331A" w:rsidRDefault="005B338A" w:rsidP="005B338A">
      <w:pPr>
        <w:pStyle w:val="a0"/>
      </w:pPr>
      <w:r w:rsidRPr="0036331A">
        <w:t>b.</w:t>
      </w:r>
      <w:r w:rsidRPr="0036331A">
        <w:tab/>
        <w:t>5-H-3.2</w:t>
      </w:r>
      <w:r>
        <w:t>—a</w:t>
      </w:r>
      <w:r w:rsidRPr="0036331A">
        <w:t xml:space="preserve">pply critical decision-making process to a personal health issue or problem. </w:t>
      </w:r>
    </w:p>
    <w:p w14:paraId="173D7BF7" w14:textId="77777777" w:rsidR="005B338A" w:rsidRPr="0036331A" w:rsidRDefault="005B338A" w:rsidP="005B338A">
      <w:pPr>
        <w:pStyle w:val="A"/>
      </w:pPr>
      <w:r>
        <w:t>F.</w:t>
      </w:r>
      <w:r>
        <w:tab/>
        <w:t>Standard 6.</w:t>
      </w:r>
      <w:r w:rsidRPr="0036331A">
        <w:t xml:space="preserve"> Students will demonstrate the ability to use goal-setting skills to enhance health.</w:t>
      </w:r>
    </w:p>
    <w:p w14:paraId="2CC974F8" w14:textId="77777777" w:rsidR="005B338A" w:rsidRPr="0036331A" w:rsidRDefault="005B338A" w:rsidP="005B338A">
      <w:pPr>
        <w:pStyle w:val="1"/>
      </w:pPr>
      <w:r w:rsidRPr="0036331A">
        <w:t>1.</w:t>
      </w:r>
      <w:r w:rsidRPr="0036331A">
        <w:tab/>
        <w:t>Benchmark 6-H-1</w:t>
      </w:r>
      <w:r>
        <w:t>—a</w:t>
      </w:r>
      <w:r w:rsidRPr="0036331A">
        <w:t>ssess personal health practices and overall health status.</w:t>
      </w:r>
    </w:p>
    <w:p w14:paraId="47991773" w14:textId="77777777" w:rsidR="005B338A" w:rsidRPr="0036331A" w:rsidRDefault="005B338A" w:rsidP="005B338A">
      <w:pPr>
        <w:pStyle w:val="a0"/>
      </w:pPr>
      <w:r w:rsidRPr="0036331A">
        <w:t>a.</w:t>
      </w:r>
      <w:r w:rsidRPr="0036331A">
        <w:tab/>
        <w:t>6-H-1.1</w:t>
      </w:r>
      <w:r>
        <w:t>—d</w:t>
      </w:r>
      <w:r w:rsidRPr="0036331A">
        <w:t>esign a health questionnaire and use it to assess students’ personal health.</w:t>
      </w:r>
    </w:p>
    <w:p w14:paraId="572569F2" w14:textId="77777777" w:rsidR="005B338A" w:rsidRPr="0036331A" w:rsidRDefault="005B338A" w:rsidP="005B338A">
      <w:pPr>
        <w:pStyle w:val="a0"/>
      </w:pPr>
      <w:r w:rsidRPr="0036331A">
        <w:t>b.</w:t>
      </w:r>
      <w:r w:rsidRPr="0036331A">
        <w:tab/>
        <w:t>6-H-1.2</w:t>
      </w:r>
      <w:r>
        <w:t>—i</w:t>
      </w:r>
      <w:r w:rsidRPr="0036331A">
        <w:t>dentify goals for attaining lifelong personal health.</w:t>
      </w:r>
    </w:p>
    <w:p w14:paraId="515E5A94" w14:textId="77777777" w:rsidR="005B338A" w:rsidRPr="0036331A" w:rsidRDefault="005B338A" w:rsidP="005B338A">
      <w:pPr>
        <w:pStyle w:val="a0"/>
      </w:pPr>
      <w:r w:rsidRPr="0036331A">
        <w:t>c.</w:t>
      </w:r>
      <w:r w:rsidRPr="0036331A">
        <w:tab/>
        <w:t>6-H-1.3</w:t>
      </w:r>
      <w:r>
        <w:t>—s</w:t>
      </w:r>
      <w:r w:rsidRPr="0036331A">
        <w:t xml:space="preserve">et a goal related to personal boundaries and limits related to sexual behaviors. </w:t>
      </w:r>
    </w:p>
    <w:p w14:paraId="2BC5CEA9" w14:textId="77777777" w:rsidR="005B338A" w:rsidRPr="0036331A" w:rsidRDefault="005B338A" w:rsidP="005B338A">
      <w:pPr>
        <w:pStyle w:val="1"/>
      </w:pPr>
      <w:r w:rsidRPr="0036331A">
        <w:t>2.</w:t>
      </w:r>
      <w:r w:rsidRPr="0036331A">
        <w:tab/>
        <w:t>Benchmark 6-H-2</w:t>
      </w:r>
      <w:r>
        <w:t>—d</w:t>
      </w:r>
      <w:r w:rsidRPr="0036331A">
        <w:t>evelop a plan to address strengths and needs to attain one or more personal health goals.</w:t>
      </w:r>
    </w:p>
    <w:p w14:paraId="5E95FCA3" w14:textId="77777777" w:rsidR="005B338A" w:rsidRPr="0036331A" w:rsidRDefault="005B338A" w:rsidP="005B338A">
      <w:pPr>
        <w:pStyle w:val="a0"/>
      </w:pPr>
      <w:r w:rsidRPr="0036331A">
        <w:t>a.</w:t>
      </w:r>
      <w:r w:rsidRPr="0036331A">
        <w:tab/>
        <w:t>6-H-2.1</w:t>
      </w:r>
      <w:r>
        <w:t>—i</w:t>
      </w:r>
      <w:r w:rsidRPr="0036331A">
        <w:t xml:space="preserve">dentify short and long-term goals that are measurable. </w:t>
      </w:r>
    </w:p>
    <w:p w14:paraId="3B09F1DA" w14:textId="77777777" w:rsidR="005B338A" w:rsidRPr="0036331A" w:rsidRDefault="005B338A" w:rsidP="005B338A">
      <w:pPr>
        <w:pStyle w:val="a0"/>
      </w:pPr>
      <w:r w:rsidRPr="0036331A">
        <w:t>b.</w:t>
      </w:r>
      <w:r w:rsidRPr="0036331A">
        <w:tab/>
        <w:t>6-H-2.2</w:t>
      </w:r>
      <w:r>
        <w:t>—d</w:t>
      </w:r>
      <w:r w:rsidRPr="0036331A">
        <w:t>escribe desirable activities that are related to goal achievement.</w:t>
      </w:r>
    </w:p>
    <w:p w14:paraId="078FFC9C" w14:textId="77777777" w:rsidR="005B338A" w:rsidRPr="0036331A" w:rsidRDefault="005B338A" w:rsidP="005B338A">
      <w:pPr>
        <w:pStyle w:val="a0"/>
      </w:pPr>
      <w:r w:rsidRPr="0036331A">
        <w:t>c.</w:t>
      </w:r>
      <w:r w:rsidRPr="0036331A">
        <w:tab/>
        <w:t>6-H-2.3</w:t>
      </w:r>
      <w:r>
        <w:t>—i</w:t>
      </w:r>
      <w:r w:rsidRPr="0036331A">
        <w:t xml:space="preserve">mplement strategies to monitor progress in achieving personal health goals. </w:t>
      </w:r>
    </w:p>
    <w:p w14:paraId="39DA99EE" w14:textId="77777777" w:rsidR="005B338A" w:rsidRPr="0036331A" w:rsidRDefault="005B338A" w:rsidP="005B338A">
      <w:pPr>
        <w:pStyle w:val="a0"/>
      </w:pPr>
      <w:r w:rsidRPr="0036331A">
        <w:t>d.</w:t>
      </w:r>
      <w:r w:rsidRPr="0036331A">
        <w:tab/>
        <w:t>6-H-2.4</w:t>
      </w:r>
      <w:r>
        <w:t>—f</w:t>
      </w:r>
      <w:r w:rsidRPr="0036331A">
        <w:t>ormulate a long-term personal health plan based upon current health status.</w:t>
      </w:r>
    </w:p>
    <w:p w14:paraId="12500E37" w14:textId="77777777" w:rsidR="005B338A" w:rsidRPr="0036331A" w:rsidRDefault="005B338A" w:rsidP="005B338A">
      <w:pPr>
        <w:pStyle w:val="a0"/>
      </w:pPr>
      <w:r w:rsidRPr="0036331A">
        <w:t>e.</w:t>
      </w:r>
      <w:r w:rsidRPr="0036331A">
        <w:tab/>
        <w:t>6-H-2.5</w:t>
      </w:r>
      <w:r>
        <w:t>—e</w:t>
      </w:r>
      <w:r w:rsidRPr="0036331A">
        <w:t>valuate appropriate strategies to promote well-being during adulthood.</w:t>
      </w:r>
    </w:p>
    <w:p w14:paraId="243E03C9" w14:textId="77777777" w:rsidR="005B338A" w:rsidRPr="0036331A" w:rsidRDefault="005B338A" w:rsidP="005B338A">
      <w:pPr>
        <w:pStyle w:val="a0"/>
      </w:pPr>
      <w:r w:rsidRPr="0036331A">
        <w:t>f.</w:t>
      </w:r>
      <w:r w:rsidRPr="0036331A">
        <w:tab/>
        <w:t>6-H-2.6</w:t>
      </w:r>
      <w:r>
        <w:t>—m</w:t>
      </w:r>
      <w:r w:rsidRPr="0036331A">
        <w:t xml:space="preserve">ake or renew a personal commitment to remain sexually abstinent. </w:t>
      </w:r>
    </w:p>
    <w:p w14:paraId="7A240B82" w14:textId="77777777" w:rsidR="005B338A" w:rsidRPr="00EA5519" w:rsidRDefault="005B338A" w:rsidP="005B338A">
      <w:pPr>
        <w:pStyle w:val="A"/>
      </w:pPr>
      <w:r w:rsidRPr="0036331A">
        <w:t>G</w:t>
      </w:r>
      <w:r>
        <w:t>.</w:t>
      </w:r>
      <w:r>
        <w:tab/>
        <w:t>Standard 7.</w:t>
      </w:r>
      <w:r w:rsidRPr="00EA5519">
        <w:t xml:space="preserve"> Students will demonstrate the ability to practice health-enhancing behaviors and avoid or reduce health risks.</w:t>
      </w:r>
    </w:p>
    <w:p w14:paraId="53DA8418" w14:textId="77777777" w:rsidR="005B338A" w:rsidRPr="00EA5519" w:rsidRDefault="005B338A" w:rsidP="005B338A">
      <w:pPr>
        <w:pStyle w:val="1"/>
      </w:pPr>
      <w:r w:rsidRPr="00EA5519">
        <w:rPr>
          <w:color w:val="000000"/>
        </w:rPr>
        <w:t>1.</w:t>
      </w:r>
      <w:r w:rsidRPr="00EA5519">
        <w:rPr>
          <w:color w:val="000000"/>
        </w:rPr>
        <w:tab/>
        <w:t xml:space="preserve">Benchmark </w:t>
      </w:r>
      <w:r>
        <w:t>7-H-</w:t>
      </w:r>
      <w:r w:rsidRPr="00EA5519">
        <w:t xml:space="preserve">1—identify and describe risk reduction activities. </w:t>
      </w:r>
    </w:p>
    <w:p w14:paraId="010A6EF4" w14:textId="77777777" w:rsidR="005B338A" w:rsidRPr="00EA5519" w:rsidRDefault="005B338A" w:rsidP="005B338A">
      <w:pPr>
        <w:pStyle w:val="a0"/>
      </w:pPr>
      <w:r w:rsidRPr="00EA5519">
        <w:t>a.</w:t>
      </w:r>
      <w:r w:rsidRPr="00EA5519">
        <w:tab/>
        <w:t>7-H-1.1—</w:t>
      </w:r>
      <w:r>
        <w:t>b</w:t>
      </w:r>
      <w:r w:rsidRPr="00EA5519">
        <w:t>rainstorm a list of common risk-taking behaviors and the reasons why people take risks.</w:t>
      </w:r>
    </w:p>
    <w:p w14:paraId="084F3F24" w14:textId="77777777" w:rsidR="005B338A" w:rsidRPr="0036331A" w:rsidRDefault="005B338A" w:rsidP="005B338A">
      <w:pPr>
        <w:pStyle w:val="a0"/>
      </w:pPr>
      <w:r w:rsidRPr="00EA5519">
        <w:t>b.</w:t>
      </w:r>
      <w:r w:rsidRPr="00EA5519">
        <w:tab/>
        <w:t>7-H-1.2—</w:t>
      </w:r>
      <w:r>
        <w:t>l</w:t>
      </w:r>
      <w:r w:rsidRPr="00EA5519">
        <w:t>ist ways that television and movie advertising influence risk-taking</w:t>
      </w:r>
      <w:r w:rsidRPr="0036331A">
        <w:t xml:space="preserve"> behavior.</w:t>
      </w:r>
    </w:p>
    <w:p w14:paraId="6335F9E8" w14:textId="77777777" w:rsidR="005B338A" w:rsidRPr="0036331A" w:rsidRDefault="005B338A" w:rsidP="005B338A">
      <w:pPr>
        <w:pStyle w:val="1"/>
      </w:pPr>
      <w:r w:rsidRPr="0036331A">
        <w:t>2.</w:t>
      </w:r>
      <w:r w:rsidRPr="0036331A">
        <w:tab/>
        <w:t>Benchmark 7-H-2</w:t>
      </w:r>
      <w:r w:rsidRPr="00EA5519">
        <w:t>—</w:t>
      </w:r>
      <w:r>
        <w:t>d</w:t>
      </w:r>
      <w:r w:rsidRPr="0036331A">
        <w:t>escribe the role of individual responsibility for enhancing health.</w:t>
      </w:r>
    </w:p>
    <w:p w14:paraId="28C1169B" w14:textId="77777777" w:rsidR="005B338A" w:rsidRPr="0036331A" w:rsidRDefault="005B338A" w:rsidP="005B338A">
      <w:pPr>
        <w:pStyle w:val="a0"/>
      </w:pPr>
      <w:r w:rsidRPr="0036331A">
        <w:t>a.</w:t>
      </w:r>
      <w:r w:rsidRPr="0036331A">
        <w:tab/>
        <w:t>7-H-2.1</w:t>
      </w:r>
      <w:r w:rsidRPr="00EA5519">
        <w:t>—</w:t>
      </w:r>
      <w:r>
        <w:t>d</w:t>
      </w:r>
      <w:r w:rsidRPr="0036331A">
        <w:t>escribe how personal nutrition and physical activity early in life impact health during later years.</w:t>
      </w:r>
    </w:p>
    <w:p w14:paraId="128D07E3" w14:textId="77777777" w:rsidR="005B338A" w:rsidRPr="0036331A" w:rsidRDefault="005B338A" w:rsidP="005B338A">
      <w:pPr>
        <w:pStyle w:val="a0"/>
        <w:rPr>
          <w:color w:val="000000"/>
        </w:rPr>
      </w:pPr>
      <w:r w:rsidRPr="0036331A">
        <w:t>b.</w:t>
      </w:r>
      <w:r w:rsidRPr="0036331A">
        <w:tab/>
        <w:t>7-H-2.2</w:t>
      </w:r>
      <w:r w:rsidRPr="00EA5519">
        <w:t>—</w:t>
      </w:r>
      <w:r>
        <w:t>d</w:t>
      </w:r>
      <w:r w:rsidRPr="0036331A">
        <w:t>evelop a log or food diary to compare personal diet to the dietary requirements.</w:t>
      </w:r>
      <w:r w:rsidRPr="0036331A">
        <w:rPr>
          <w:color w:val="000000"/>
        </w:rPr>
        <w:t xml:space="preserve"> </w:t>
      </w:r>
    </w:p>
    <w:p w14:paraId="47743F32" w14:textId="77777777" w:rsidR="005B338A" w:rsidRPr="0036331A" w:rsidRDefault="005B338A" w:rsidP="005B338A">
      <w:pPr>
        <w:pStyle w:val="a0"/>
      </w:pPr>
      <w:r w:rsidRPr="0036331A">
        <w:t>c.</w:t>
      </w:r>
      <w:r w:rsidRPr="0036331A">
        <w:tab/>
        <w:t>7-H-2.3</w:t>
      </w:r>
      <w:r w:rsidRPr="00EA5519">
        <w:t>—</w:t>
      </w:r>
      <w:r>
        <w:t>e</w:t>
      </w:r>
      <w:r w:rsidRPr="0036331A">
        <w:t>xamine the selection of healthcare providers and products such as physicians, hospitals, health and accident insurances, life insurance, day care centers, and nursing homes.</w:t>
      </w:r>
    </w:p>
    <w:p w14:paraId="51A92FB0" w14:textId="77777777" w:rsidR="005B338A" w:rsidRPr="0036331A" w:rsidRDefault="005B338A" w:rsidP="005B338A">
      <w:pPr>
        <w:pStyle w:val="1"/>
      </w:pPr>
      <w:r w:rsidRPr="0036331A">
        <w:rPr>
          <w:color w:val="000000"/>
        </w:rPr>
        <w:t>3.</w:t>
      </w:r>
      <w:r w:rsidRPr="0036331A">
        <w:rPr>
          <w:color w:val="000000"/>
        </w:rPr>
        <w:tab/>
        <w:t xml:space="preserve">Benchmark </w:t>
      </w:r>
      <w:r w:rsidRPr="0036331A">
        <w:t>7-H-3</w:t>
      </w:r>
      <w:r w:rsidRPr="00EA5519">
        <w:t>—</w:t>
      </w:r>
      <w:r>
        <w:t>d</w:t>
      </w:r>
      <w:r w:rsidRPr="0036331A">
        <w:t>evelop strategies to improve or maintain health and safety on community, and world levels.</w:t>
      </w:r>
    </w:p>
    <w:p w14:paraId="62975A90" w14:textId="77777777" w:rsidR="005B338A" w:rsidRPr="0036331A" w:rsidRDefault="005B338A" w:rsidP="005B338A">
      <w:pPr>
        <w:pStyle w:val="a0"/>
      </w:pPr>
      <w:r w:rsidRPr="0036331A">
        <w:t>a.</w:t>
      </w:r>
      <w:r w:rsidRPr="0036331A">
        <w:tab/>
        <w:t>7-H-3.1</w:t>
      </w:r>
      <w:r w:rsidRPr="00EA5519">
        <w:t>—</w:t>
      </w:r>
      <w:r>
        <w:t>d</w:t>
      </w:r>
      <w:r w:rsidRPr="0036331A">
        <w:t xml:space="preserve">evelop a disaster preparedness plan for family and the community. </w:t>
      </w:r>
    </w:p>
    <w:p w14:paraId="637A282B" w14:textId="77777777" w:rsidR="005B338A" w:rsidRPr="0036331A" w:rsidRDefault="005B338A" w:rsidP="005B338A">
      <w:pPr>
        <w:pStyle w:val="a0"/>
      </w:pPr>
      <w:r w:rsidRPr="0036331A">
        <w:t>b.</w:t>
      </w:r>
      <w:r w:rsidRPr="0036331A">
        <w:tab/>
        <w:t>7-H-3.2</w:t>
      </w:r>
      <w:r w:rsidRPr="00EA5519">
        <w:t>—</w:t>
      </w:r>
      <w:r>
        <w:t>d</w:t>
      </w:r>
      <w:r w:rsidRPr="0036331A">
        <w:t>escribe a family plan to prevent injuries during emergencies and disasters.</w:t>
      </w:r>
    </w:p>
    <w:p w14:paraId="6063DC00" w14:textId="77777777" w:rsidR="005B338A" w:rsidRPr="0036331A" w:rsidRDefault="005B338A" w:rsidP="005B338A">
      <w:pPr>
        <w:pStyle w:val="a0"/>
      </w:pPr>
      <w:r w:rsidRPr="0036331A">
        <w:t>c.</w:t>
      </w:r>
      <w:r w:rsidRPr="0036331A">
        <w:tab/>
        <w:t>7-H-3.3</w:t>
      </w:r>
      <w:r w:rsidRPr="00EA5519">
        <w:t>—</w:t>
      </w:r>
      <w:r>
        <w:t>d</w:t>
      </w:r>
      <w:r w:rsidRPr="0036331A">
        <w:t xml:space="preserve">iscuss the benefits of effective health policies (e.g., mandating use of seat belts, banning tobacco use in public places). </w:t>
      </w:r>
    </w:p>
    <w:p w14:paraId="71FBD8CB" w14:textId="77777777" w:rsidR="005B338A" w:rsidRPr="0036331A" w:rsidRDefault="005B338A" w:rsidP="005B338A">
      <w:pPr>
        <w:pStyle w:val="1"/>
      </w:pPr>
      <w:r w:rsidRPr="0036331A">
        <w:t>4.</w:t>
      </w:r>
      <w:r w:rsidRPr="0036331A">
        <w:tab/>
        <w:t>Benchmark 7-H-4</w:t>
      </w:r>
      <w:r w:rsidRPr="00EA5519">
        <w:t>—</w:t>
      </w:r>
      <w:r>
        <w:t>d</w:t>
      </w:r>
      <w:r w:rsidRPr="0036331A">
        <w:t>emonstrate lifesaving techniques through CPR and first aid.</w:t>
      </w:r>
    </w:p>
    <w:p w14:paraId="65B8DA0E" w14:textId="77777777" w:rsidR="005B338A" w:rsidRPr="0036331A" w:rsidRDefault="005B338A" w:rsidP="005B338A">
      <w:pPr>
        <w:pStyle w:val="a0"/>
      </w:pPr>
      <w:r w:rsidRPr="0036331A">
        <w:t>a.</w:t>
      </w:r>
      <w:r w:rsidRPr="0036331A">
        <w:tab/>
        <w:t>7-H-4.1</w:t>
      </w:r>
      <w:r w:rsidRPr="00EA5519">
        <w:t>—</w:t>
      </w:r>
      <w:r>
        <w:t>p</w:t>
      </w:r>
      <w:r w:rsidRPr="0036331A">
        <w:t>erform the skills needed for adult, child, and infant CPR.</w:t>
      </w:r>
    </w:p>
    <w:p w14:paraId="7F924417" w14:textId="77777777" w:rsidR="005B338A" w:rsidRPr="0036331A" w:rsidRDefault="005B338A" w:rsidP="005B338A">
      <w:pPr>
        <w:pStyle w:val="a0"/>
      </w:pPr>
      <w:r w:rsidRPr="0036331A">
        <w:t>b.</w:t>
      </w:r>
      <w:r w:rsidRPr="0036331A">
        <w:tab/>
        <w:t>7-H-4.2</w:t>
      </w:r>
      <w:r w:rsidRPr="00EA5519">
        <w:t>—</w:t>
      </w:r>
      <w:r>
        <w:t>d</w:t>
      </w:r>
      <w:r w:rsidRPr="0036331A">
        <w:t>emonstrate appropriate responses (e.g. application of bandages and splints) to emergency situations.</w:t>
      </w:r>
    </w:p>
    <w:p w14:paraId="294B33F9" w14:textId="77777777" w:rsidR="005B338A" w:rsidRPr="0036331A" w:rsidRDefault="005B338A" w:rsidP="005B338A">
      <w:pPr>
        <w:pStyle w:val="a0"/>
      </w:pPr>
      <w:r w:rsidRPr="0036331A">
        <w:t>c.</w:t>
      </w:r>
      <w:r w:rsidRPr="0036331A">
        <w:tab/>
        <w:t>7-H-4.3</w:t>
      </w:r>
      <w:r w:rsidRPr="00EA5519">
        <w:t>—</w:t>
      </w:r>
      <w:r>
        <w:t>d</w:t>
      </w:r>
      <w:r w:rsidRPr="0036331A">
        <w:t>emonstrate treatment for specific wounds.</w:t>
      </w:r>
    </w:p>
    <w:p w14:paraId="4515969F" w14:textId="77777777" w:rsidR="005B338A" w:rsidRPr="0036331A" w:rsidRDefault="005B338A" w:rsidP="005B338A">
      <w:pPr>
        <w:pStyle w:val="1"/>
      </w:pPr>
      <w:r w:rsidRPr="0036331A">
        <w:t>5.</w:t>
      </w:r>
      <w:r w:rsidRPr="0036331A">
        <w:tab/>
        <w:t>Benchmark 7-H-5</w:t>
      </w:r>
      <w:r w:rsidRPr="00EA5519">
        <w:t>—</w:t>
      </w:r>
      <w:r>
        <w:t>e</w:t>
      </w:r>
      <w:r w:rsidRPr="0036331A">
        <w:t xml:space="preserve">xamine strategies to manage stress. </w:t>
      </w:r>
    </w:p>
    <w:p w14:paraId="68403052" w14:textId="77777777" w:rsidR="005B338A" w:rsidRPr="0036331A" w:rsidRDefault="005B338A" w:rsidP="005B338A">
      <w:pPr>
        <w:pStyle w:val="a0"/>
      </w:pPr>
      <w:r w:rsidRPr="0036331A">
        <w:t>a.</w:t>
      </w:r>
      <w:r w:rsidRPr="0036331A">
        <w:tab/>
        <w:t>7-H-5.1</w:t>
      </w:r>
      <w:r w:rsidRPr="00EA5519">
        <w:t>—</w:t>
      </w:r>
      <w:r>
        <w:t>i</w:t>
      </w:r>
      <w:r w:rsidRPr="0036331A">
        <w:t>dentify ways and outlets to deal with stress.</w:t>
      </w:r>
    </w:p>
    <w:p w14:paraId="018A9C79" w14:textId="77777777" w:rsidR="005B338A" w:rsidRPr="0036331A" w:rsidRDefault="005B338A" w:rsidP="005B338A">
      <w:pPr>
        <w:pStyle w:val="a0"/>
      </w:pPr>
      <w:r w:rsidRPr="0036331A">
        <w:t>b.</w:t>
      </w:r>
      <w:r w:rsidRPr="0036331A">
        <w:tab/>
        <w:t>7-H-5.2</w:t>
      </w:r>
      <w:r w:rsidRPr="00EA5519">
        <w:t>—</w:t>
      </w:r>
      <w:r>
        <w:t>d</w:t>
      </w:r>
      <w:r w:rsidRPr="0036331A">
        <w:t>evelop a plan of action for avoiding or managing the impact of stress.</w:t>
      </w:r>
    </w:p>
    <w:p w14:paraId="3DA189E6" w14:textId="77777777" w:rsidR="005B338A" w:rsidRPr="0036331A" w:rsidRDefault="005B338A" w:rsidP="005B338A">
      <w:pPr>
        <w:pStyle w:val="a0"/>
      </w:pPr>
      <w:r w:rsidRPr="0036331A">
        <w:t>c.</w:t>
      </w:r>
      <w:r w:rsidRPr="0036331A">
        <w:tab/>
        <w:t>7-H-5.3</w:t>
      </w:r>
      <w:r w:rsidRPr="00EA5519">
        <w:t>—</w:t>
      </w:r>
      <w:r>
        <w:t>i</w:t>
      </w:r>
      <w:r w:rsidRPr="0036331A">
        <w:t>dentify sources of information that are available for any stress-related problems that are the consequence of mental, emotional, or social problems.</w:t>
      </w:r>
    </w:p>
    <w:p w14:paraId="79342261" w14:textId="77777777" w:rsidR="005B338A" w:rsidRPr="0036331A" w:rsidRDefault="005B338A" w:rsidP="005B338A">
      <w:pPr>
        <w:pStyle w:val="A"/>
      </w:pPr>
      <w:r w:rsidRPr="0036331A">
        <w:t>H.</w:t>
      </w:r>
      <w:r>
        <w:tab/>
        <w:t>Standard 8.</w:t>
      </w:r>
      <w:r w:rsidRPr="0036331A">
        <w:t xml:space="preserve"> Students will demonstrate the ability to advocate for personal, family and community health.</w:t>
      </w:r>
    </w:p>
    <w:p w14:paraId="6017E922" w14:textId="77777777" w:rsidR="005B338A" w:rsidRPr="0036331A" w:rsidRDefault="005B338A" w:rsidP="005B338A">
      <w:pPr>
        <w:pStyle w:val="1"/>
      </w:pPr>
      <w:r w:rsidRPr="0036331A">
        <w:lastRenderedPageBreak/>
        <w:t>1.</w:t>
      </w:r>
      <w:r w:rsidRPr="0036331A">
        <w:tab/>
        <w:t>Benchmark 8-H-1</w:t>
      </w:r>
      <w:r w:rsidRPr="00EA5519">
        <w:t>—</w:t>
      </w:r>
      <w:r>
        <w:t>i</w:t>
      </w:r>
      <w:r w:rsidRPr="0036331A">
        <w:t>dentify effective strategies to overcome barriers or attitudes when communicating about health issues.</w:t>
      </w:r>
    </w:p>
    <w:p w14:paraId="1057ADF9" w14:textId="77777777" w:rsidR="005B338A" w:rsidRPr="0036331A" w:rsidRDefault="005B338A" w:rsidP="005B338A">
      <w:pPr>
        <w:pStyle w:val="a0"/>
      </w:pPr>
      <w:r w:rsidRPr="0036331A">
        <w:t>a.</w:t>
      </w:r>
      <w:r w:rsidRPr="0036331A">
        <w:tab/>
        <w:t>8-H-1.1</w:t>
      </w:r>
      <w:r w:rsidRPr="00EA5519">
        <w:t>—</w:t>
      </w:r>
      <w:r>
        <w:t>d</w:t>
      </w:r>
      <w:r w:rsidRPr="0036331A">
        <w:t xml:space="preserve">escribe scenarios that demonstrate personal or group sensitivities around health issues. </w:t>
      </w:r>
    </w:p>
    <w:p w14:paraId="0EB9DD29" w14:textId="77777777" w:rsidR="005B338A" w:rsidRPr="0036331A" w:rsidRDefault="005B338A" w:rsidP="005B338A">
      <w:pPr>
        <w:pStyle w:val="a0"/>
      </w:pPr>
      <w:r w:rsidRPr="0036331A">
        <w:t>b.</w:t>
      </w:r>
      <w:r w:rsidRPr="0036331A">
        <w:tab/>
        <w:t>8-H-1.2</w:t>
      </w:r>
      <w:r w:rsidRPr="00EA5519">
        <w:t>—</w:t>
      </w:r>
      <w:r>
        <w:t>d</w:t>
      </w:r>
      <w:r w:rsidRPr="0036331A">
        <w:t xml:space="preserve">evelop a checklist to differentiate between helpful and harmful strategies for coping with someone who is angry. </w:t>
      </w:r>
    </w:p>
    <w:p w14:paraId="0B662E1D" w14:textId="77777777" w:rsidR="005B338A" w:rsidRPr="0036331A" w:rsidRDefault="005B338A" w:rsidP="005B338A">
      <w:pPr>
        <w:pStyle w:val="a0"/>
      </w:pPr>
      <w:r w:rsidRPr="0036331A">
        <w:t>c.</w:t>
      </w:r>
      <w:r w:rsidRPr="0036331A">
        <w:tab/>
        <w:t>8-H-1.3</w:t>
      </w:r>
      <w:r w:rsidRPr="00EA5519">
        <w:t>—</w:t>
      </w:r>
      <w:r>
        <w:t>d</w:t>
      </w:r>
      <w:r w:rsidRPr="0036331A">
        <w:t xml:space="preserve">emonstrate how effective communications skills strengthen family relationships and </w:t>
      </w:r>
    </w:p>
    <w:p w14:paraId="6A03B532" w14:textId="77777777" w:rsidR="005B338A" w:rsidRPr="0036331A" w:rsidRDefault="005B338A" w:rsidP="005B338A">
      <w:pPr>
        <w:pStyle w:val="Text"/>
      </w:pPr>
      <w:r w:rsidRPr="0036331A">
        <w:t xml:space="preserve">friendships. </w:t>
      </w:r>
    </w:p>
    <w:p w14:paraId="2B4B34E1" w14:textId="77777777" w:rsidR="005B338A" w:rsidRPr="0036331A" w:rsidRDefault="005B338A" w:rsidP="005B338A">
      <w:pPr>
        <w:pStyle w:val="a0"/>
      </w:pPr>
      <w:r w:rsidRPr="0036331A">
        <w:t>d.</w:t>
      </w:r>
      <w:r w:rsidRPr="0036331A">
        <w:tab/>
        <w:t>8-H-1.4</w:t>
      </w:r>
      <w:r w:rsidRPr="00EA5519">
        <w:t>—</w:t>
      </w:r>
      <w:r>
        <w:t>u</w:t>
      </w:r>
      <w:r w:rsidRPr="0036331A">
        <w:t>se a creative medium (e.g., poem, poster, song) to advocate to family and peers about good health choices by identifying positive health behaviors.</w:t>
      </w:r>
    </w:p>
    <w:p w14:paraId="7F385CEC" w14:textId="77777777" w:rsidR="005B338A" w:rsidRPr="0036331A" w:rsidRDefault="005B338A" w:rsidP="005B338A">
      <w:pPr>
        <w:pStyle w:val="1"/>
      </w:pPr>
      <w:r w:rsidRPr="0036331A">
        <w:t>2.</w:t>
      </w:r>
      <w:r w:rsidRPr="0036331A">
        <w:tab/>
        <w:t>Benchmark 8-H-2</w:t>
      </w:r>
      <w:r w:rsidRPr="00EA5519">
        <w:t>—</w:t>
      </w:r>
      <w:r>
        <w:t>d</w:t>
      </w:r>
      <w:r w:rsidRPr="0036331A">
        <w:t xml:space="preserve">emonstrate techniques that support others in obtaining quality healthcare. </w:t>
      </w:r>
    </w:p>
    <w:p w14:paraId="3051CAFD" w14:textId="77777777" w:rsidR="005B338A" w:rsidRPr="0036331A" w:rsidRDefault="005B338A" w:rsidP="005B338A">
      <w:pPr>
        <w:pStyle w:val="a0"/>
      </w:pPr>
      <w:r w:rsidRPr="0036331A">
        <w:t>a.</w:t>
      </w:r>
      <w:r w:rsidRPr="0036331A">
        <w:tab/>
        <w:t>8-H-2.1</w:t>
      </w:r>
      <w:r w:rsidRPr="00EA5519">
        <w:t>—</w:t>
      </w:r>
      <w:r>
        <w:t>r</w:t>
      </w:r>
      <w:r w:rsidRPr="0036331A">
        <w:t xml:space="preserve">esearch the various types of health advocacy organizations (e.g., American Heart Association, American Cancer Society. American Diabetic Association) and their role. </w:t>
      </w:r>
    </w:p>
    <w:p w14:paraId="4CE50C20" w14:textId="77777777" w:rsidR="005B338A" w:rsidRPr="0036331A" w:rsidRDefault="005B338A" w:rsidP="005B338A">
      <w:pPr>
        <w:pStyle w:val="a0"/>
      </w:pPr>
      <w:r w:rsidRPr="0036331A">
        <w:t>b.</w:t>
      </w:r>
      <w:r w:rsidRPr="0036331A">
        <w:tab/>
        <w:t>8-H-2.2</w:t>
      </w:r>
      <w:r w:rsidRPr="00EA5519">
        <w:t>—</w:t>
      </w:r>
      <w:r>
        <w:t>w</w:t>
      </w:r>
      <w:r w:rsidRPr="0036331A">
        <w:t>ork cooperatively as an advocate for improving personal, family and community health.</w:t>
      </w:r>
    </w:p>
    <w:p w14:paraId="0A0EF4A8" w14:textId="77777777" w:rsidR="005B338A" w:rsidRPr="0036331A" w:rsidRDefault="005B338A" w:rsidP="005B338A">
      <w:pPr>
        <w:pStyle w:val="a0"/>
      </w:pPr>
      <w:r w:rsidRPr="0036331A">
        <w:t>c.</w:t>
      </w:r>
      <w:r w:rsidRPr="0036331A">
        <w:tab/>
        <w:t>8-H-2.3</w:t>
      </w:r>
      <w:r w:rsidRPr="00EA5519">
        <w:t>—</w:t>
      </w:r>
      <w:r>
        <w:t>a</w:t>
      </w:r>
      <w:r w:rsidRPr="0036331A">
        <w:t>dopt health messages and communication techniques to support a health cause.</w:t>
      </w:r>
    </w:p>
    <w:p w14:paraId="7ACC7A04" w14:textId="77777777" w:rsidR="005B338A" w:rsidRPr="0036331A" w:rsidRDefault="005B338A" w:rsidP="005B338A">
      <w:pPr>
        <w:pStyle w:val="AuthorityNote"/>
      </w:pPr>
      <w:r w:rsidRPr="0036331A">
        <w:t>AUTHORITY NOTE:</w:t>
      </w:r>
      <w:r w:rsidRPr="0036331A">
        <w:tab/>
        <w:t>Promulgated in accordance with R.S. 17:24.4 et seq.</w:t>
      </w:r>
    </w:p>
    <w:p w14:paraId="1171D302" w14:textId="77777777" w:rsidR="005B338A" w:rsidRPr="0036331A" w:rsidRDefault="005B338A" w:rsidP="005B338A">
      <w:pPr>
        <w:pStyle w:val="HistoricalNote"/>
      </w:pPr>
      <w:r w:rsidRPr="0036331A">
        <w:t>HISTORICAL NOTE:</w:t>
      </w:r>
      <w:r w:rsidRPr="0036331A">
        <w:tab/>
        <w:t>Promulgated by the Department of Education, Board of Elementary and Secondary Education</w:t>
      </w:r>
      <w:r>
        <w:t>,</w:t>
      </w:r>
      <w:r w:rsidRPr="0036331A">
        <w:t xml:space="preserve"> LR 37:</w:t>
      </w:r>
      <w:r>
        <w:t>2114 (July 2011).</w:t>
      </w:r>
    </w:p>
    <w:p w14:paraId="56B8A866" w14:textId="77777777" w:rsidR="005B338A" w:rsidRPr="0036331A" w:rsidRDefault="005B338A" w:rsidP="005B338A">
      <w:pPr>
        <w:pStyle w:val="Section"/>
      </w:pPr>
      <w:bookmarkStart w:id="42" w:name="_Toc191629234"/>
      <w:r w:rsidRPr="0036331A">
        <w:t>§523.</w:t>
      </w:r>
      <w:r w:rsidRPr="0036331A">
        <w:tab/>
        <w:t>Definitions</w:t>
      </w:r>
      <w:r>
        <w:br/>
        <w:t>[Formerly §105]</w:t>
      </w:r>
      <w:bookmarkEnd w:id="42"/>
    </w:p>
    <w:p w14:paraId="0521457F" w14:textId="77777777" w:rsidR="005B338A" w:rsidRPr="0036331A" w:rsidRDefault="005B338A" w:rsidP="005B338A">
      <w:pPr>
        <w:pStyle w:val="A"/>
      </w:pPr>
      <w:r w:rsidRPr="0036331A">
        <w:rPr>
          <w:i/>
        </w:rPr>
        <w:t>Adolescent Risk Behaviors</w:t>
      </w:r>
      <w:r w:rsidRPr="0036331A">
        <w:t>―behaviors identified by the U.S. Centers for Disease Control and Prevention (CDC) as being the most influential in the health of our nation’s youth. These behaviors include avoidance of:</w:t>
      </w:r>
    </w:p>
    <w:p w14:paraId="6873D6F3" w14:textId="77777777" w:rsidR="005B338A" w:rsidRPr="0036331A" w:rsidRDefault="005B338A" w:rsidP="005B338A">
      <w:pPr>
        <w:pStyle w:val="1"/>
      </w:pPr>
      <w:r w:rsidRPr="0036331A">
        <w:t>1.</w:t>
      </w:r>
      <w:r w:rsidRPr="0036331A">
        <w:tab/>
        <w:t>tobacco use;</w:t>
      </w:r>
    </w:p>
    <w:p w14:paraId="3F0A22DC" w14:textId="77777777" w:rsidR="005B338A" w:rsidRPr="0036331A" w:rsidRDefault="005B338A" w:rsidP="005B338A">
      <w:pPr>
        <w:pStyle w:val="1"/>
      </w:pPr>
      <w:r w:rsidRPr="0036331A">
        <w:t>2.</w:t>
      </w:r>
      <w:r w:rsidRPr="0036331A">
        <w:tab/>
        <w:t>dietary patterns that contribute to disease, sedentary lifestyle, sexual behaviors that result in HIV infection/other STDs and unintended pregnancy, alcohol and other drug use; and</w:t>
      </w:r>
    </w:p>
    <w:p w14:paraId="02E8320F" w14:textId="77777777" w:rsidR="005B338A" w:rsidRPr="0036331A" w:rsidRDefault="005B338A" w:rsidP="005B338A">
      <w:pPr>
        <w:pStyle w:val="1"/>
      </w:pPr>
      <w:r w:rsidRPr="0036331A">
        <w:t>3.</w:t>
      </w:r>
      <w:r w:rsidRPr="0036331A">
        <w:tab/>
        <w:t>behaviors that result in unintentional and intentional injuries.</w:t>
      </w:r>
    </w:p>
    <w:p w14:paraId="20D51EA7" w14:textId="77777777" w:rsidR="005B338A" w:rsidRPr="0036331A" w:rsidRDefault="005B338A" w:rsidP="005B338A">
      <w:pPr>
        <w:pStyle w:val="A"/>
      </w:pPr>
      <w:r w:rsidRPr="0036331A">
        <w:rPr>
          <w:i/>
        </w:rPr>
        <w:t>Critical Thinker and Problem Solver</w:t>
      </w:r>
      <w:r w:rsidRPr="0036331A">
        <w:t>―health-literate individuals are critical thinkers and problem solvers who identify and creatively address health problems and issues at multiple levels, ranging from personal to international. They use a variety of sources to access the current, credible, and applicable information required to make sound health-related decisions. Furthermore, they understand and apply principles of creative thinking along with models of decision-making goal setting in a health-promotion context.</w:t>
      </w:r>
    </w:p>
    <w:p w14:paraId="2B059ECD" w14:textId="77777777" w:rsidR="005B338A" w:rsidRPr="0036331A" w:rsidRDefault="005B338A" w:rsidP="005B338A">
      <w:pPr>
        <w:pStyle w:val="A"/>
      </w:pPr>
      <w:r w:rsidRPr="0036331A">
        <w:rPr>
          <w:i/>
        </w:rPr>
        <w:t>Effective Communicators</w:t>
      </w:r>
      <w:r w:rsidRPr="0036331A">
        <w:t>―health-literate individuals who organize and convey beliefs, ideas and information about health through oral, written, artistic, graphic, and technologic mediums are effective communicators. They create a climate of understanding and concern for others by listening carefully and responding thoughtfully and presenting a supportive demeanor which encourages others to express themselves. They conscientiously advocate for positions, policies, and programs that are in the best interest of society and intended to enhance personal, family, and community health.</w:t>
      </w:r>
    </w:p>
    <w:p w14:paraId="11A9D672" w14:textId="77777777" w:rsidR="005B338A" w:rsidRPr="0036331A" w:rsidRDefault="005B338A" w:rsidP="005B338A">
      <w:pPr>
        <w:pStyle w:val="A"/>
      </w:pPr>
      <w:r w:rsidRPr="0036331A">
        <w:rPr>
          <w:i/>
        </w:rPr>
        <w:t>Health Education Standards</w:t>
      </w:r>
      <w:r w:rsidRPr="0036331A">
        <w:t>―standards specify what students should know and be able to do. They involve the knowledge and skills essential to the development of health literacy. That "knowledge" includes the most important and enduring ideas, issues and concepts in health education. Those "skills" include the ways of communicating, reasoning, and investigating which characterize health education. Health Education standards are not merely facts, rather, they identify the knowledge and skills students should master to attain a high level of competency in health education.</w:t>
      </w:r>
    </w:p>
    <w:p w14:paraId="3B94A131" w14:textId="77777777" w:rsidR="005B338A" w:rsidRPr="0036331A" w:rsidRDefault="005B338A" w:rsidP="005B338A">
      <w:pPr>
        <w:pStyle w:val="A"/>
      </w:pPr>
      <w:r w:rsidRPr="0036331A">
        <w:rPr>
          <w:i/>
        </w:rPr>
        <w:t>Health Literacy</w:t>
      </w:r>
      <w:r w:rsidRPr="0036331A">
        <w:t>―the capacity of an individual to obtain, interpret, and understand basic health information and services and the competence to use such information and services in ways which are health enhancing.</w:t>
      </w:r>
    </w:p>
    <w:p w14:paraId="4FF89D1B" w14:textId="77777777" w:rsidR="005B338A" w:rsidRPr="0036331A" w:rsidRDefault="005B338A" w:rsidP="005B338A">
      <w:pPr>
        <w:pStyle w:val="A"/>
      </w:pPr>
      <w:r w:rsidRPr="0036331A">
        <w:rPr>
          <w:i/>
        </w:rPr>
        <w:t>Institution for Higher Education</w:t>
      </w:r>
      <w:r w:rsidRPr="0036331A">
        <w:t>―a college or university that awards undergraduate degrees and that may include programs of professional preparation for teachers.</w:t>
      </w:r>
    </w:p>
    <w:p w14:paraId="0FAFF984" w14:textId="77777777" w:rsidR="005B338A" w:rsidRPr="0036331A" w:rsidRDefault="005B338A" w:rsidP="005B338A">
      <w:pPr>
        <w:pStyle w:val="A"/>
      </w:pPr>
      <w:r w:rsidRPr="0036331A">
        <w:rPr>
          <w:i/>
        </w:rPr>
        <w:t>Local Education Agency</w:t>
      </w:r>
      <w:r w:rsidRPr="0036331A">
        <w:t>―the organization that has the responsibility for overseeing the public education of students within a community.</w:t>
      </w:r>
    </w:p>
    <w:p w14:paraId="6D03F539" w14:textId="77777777" w:rsidR="005B338A" w:rsidRPr="0036331A" w:rsidRDefault="005B338A" w:rsidP="005B338A">
      <w:pPr>
        <w:pStyle w:val="A"/>
      </w:pPr>
      <w:r w:rsidRPr="0036331A">
        <w:rPr>
          <w:i/>
        </w:rPr>
        <w:t>Performance Indicator</w:t>
      </w:r>
      <w:r w:rsidRPr="0036331A">
        <w:t>―specific concepts and skills which fourth-, eighth-, and eleventh-grade students should know and be able to do to achieve the National Health Education Standards. They are intended to help educators focus on the essential knowledge and skills basic to the development of health-literate students. They serve the same purpose as the benchmarks in other standards documents. The performance indicators form a blueprint for organizing student assessment.</w:t>
      </w:r>
    </w:p>
    <w:p w14:paraId="4BE3755B" w14:textId="77777777" w:rsidR="005B338A" w:rsidRPr="0036331A" w:rsidRDefault="005B338A" w:rsidP="005B338A">
      <w:pPr>
        <w:pStyle w:val="A"/>
      </w:pPr>
      <w:r w:rsidRPr="0036331A">
        <w:rPr>
          <w:i/>
        </w:rPr>
        <w:t>Responsible, Productive Citizens</w:t>
      </w:r>
      <w:r w:rsidRPr="0036331A">
        <w:t>―individuals who realize their obligation to ensure that their community is kept healthy, safe, and secure so that all citizens can experience a high quality of life. They also realize that this obligation begins with oneself. That is, they are responsible individuals who avoid behaviors which pose a health or safety threat to themselves and/or others, or an undue burden on society. Finally, they apply democratic and organizational principles in working collaboratively with others to maintain and improve individual, family, and community health.</w:t>
      </w:r>
    </w:p>
    <w:p w14:paraId="701A0264" w14:textId="77777777" w:rsidR="005B338A" w:rsidRPr="0036331A" w:rsidRDefault="005B338A" w:rsidP="005B338A">
      <w:pPr>
        <w:pStyle w:val="A"/>
      </w:pPr>
      <w:r w:rsidRPr="0036331A">
        <w:rPr>
          <w:i/>
        </w:rPr>
        <w:t>School Health Education</w:t>
      </w:r>
      <w:r w:rsidRPr="0036331A">
        <w:t>―one component of the comprehensive school health program. This component includes the development, delivery, and evaluation of a planned instructional program and other activities for students pre-school through grade 12, for parents, and for school staff. It is designed to positively influence the health knowledge, attitudes, and skills of individuals.</w:t>
      </w:r>
    </w:p>
    <w:p w14:paraId="30DAAA78" w14:textId="77777777" w:rsidR="005B338A" w:rsidRPr="0036331A" w:rsidRDefault="005B338A" w:rsidP="005B338A">
      <w:pPr>
        <w:pStyle w:val="A"/>
      </w:pPr>
      <w:r w:rsidRPr="0036331A">
        <w:rPr>
          <w:i/>
        </w:rPr>
        <w:lastRenderedPageBreak/>
        <w:t>School Health Educator</w:t>
      </w:r>
      <w:r w:rsidRPr="0036331A">
        <w:t>―a practitioner who is professionally prepared in the field of school health education, meets state teaching requirements, and demonstrates competence in the development, delivery, and evaluation of curricula for students and adults in the school setting that enhance health knowledge, attitudes, and problem-solving skills.</w:t>
      </w:r>
    </w:p>
    <w:p w14:paraId="4FCA860C" w14:textId="77777777" w:rsidR="005B338A" w:rsidRPr="0036331A" w:rsidRDefault="005B338A" w:rsidP="005B338A">
      <w:pPr>
        <w:pStyle w:val="A"/>
      </w:pPr>
      <w:r w:rsidRPr="0036331A">
        <w:rPr>
          <w:i/>
        </w:rPr>
        <w:t>Self-Directed Learner</w:t>
      </w:r>
      <w:r w:rsidRPr="0036331A">
        <w:t xml:space="preserve">―health-literate individuals are self-directed learners who have a command of the dynamic, changing health promotion and disease prevention knowledge base. They use literacy, numeracy, and critical thinking skills to gather, analyze, and apply health information as their needs and priorities change throughout life. They also apply interpersonal and social skills in relationships to learn from </w:t>
      </w:r>
      <w:r w:rsidRPr="0036331A">
        <w:t>and about others and, as a consequence, grow and mature toward high-level wellness.</w:t>
      </w:r>
    </w:p>
    <w:p w14:paraId="27856D00" w14:textId="77777777" w:rsidR="005B338A" w:rsidRPr="0036331A" w:rsidRDefault="005B338A" w:rsidP="005B338A">
      <w:pPr>
        <w:pStyle w:val="A"/>
      </w:pPr>
      <w:r w:rsidRPr="0036331A">
        <w:rPr>
          <w:i/>
        </w:rPr>
        <w:t>State Education Agency</w:t>
      </w:r>
      <w:r w:rsidRPr="0036331A">
        <w:t>―the department of state government that has the responsibility for overseeing the public education of students within the state.</w:t>
      </w:r>
    </w:p>
    <w:p w14:paraId="44B36F64" w14:textId="77777777" w:rsidR="005B338A" w:rsidRPr="0036331A" w:rsidRDefault="005B338A" w:rsidP="005B338A">
      <w:pPr>
        <w:pStyle w:val="A"/>
      </w:pPr>
      <w:r w:rsidRPr="0036331A">
        <w:rPr>
          <w:i/>
        </w:rPr>
        <w:t>State Health Agency</w:t>
      </w:r>
      <w:r w:rsidRPr="0036331A">
        <w:t>―the department of state government that has the responsibility for recording and overseeing the health of citizens within the state.</w:t>
      </w:r>
    </w:p>
    <w:p w14:paraId="32C539BA" w14:textId="77777777" w:rsidR="005B338A" w:rsidRPr="0036331A" w:rsidRDefault="005B338A" w:rsidP="005B338A">
      <w:pPr>
        <w:pStyle w:val="AuthorityNote"/>
      </w:pPr>
      <w:r w:rsidRPr="0036331A">
        <w:t>AUTHORITY NOTE:</w:t>
      </w:r>
      <w:r w:rsidRPr="0036331A">
        <w:tab/>
        <w:t>Promulgated in accordance with R.S. 17:24.4 et seq.</w:t>
      </w:r>
    </w:p>
    <w:p w14:paraId="53446BB6" w14:textId="77777777" w:rsidR="005B338A" w:rsidRDefault="005B338A" w:rsidP="005B338A">
      <w:pPr>
        <w:pStyle w:val="HistoricalNote"/>
      </w:pPr>
      <w:r>
        <w:t>HISTORICAL NOTE:</w:t>
      </w:r>
      <w:r>
        <w:tab/>
        <w:t>Promulgated by the Department of Education, Board of Elementary and Secondary Education, Office of Student and School Performance, LR 28:1940 (September 2002), amended LR 37:2117 (July 2011).</w:t>
      </w:r>
    </w:p>
    <w:p w14:paraId="02E5087A" w14:textId="77777777" w:rsidR="003647F7" w:rsidRDefault="003647F7">
      <w:pPr>
        <w:pStyle w:val="HistoricalNote"/>
        <w:sectPr w:rsidR="003647F7">
          <w:headerReference w:type="even" r:id="rId17"/>
          <w:headerReference w:type="default" r:id="rId18"/>
          <w:type w:val="continuous"/>
          <w:pgSz w:w="12240" w:h="15840" w:code="1"/>
          <w:pgMar w:top="1080" w:right="864" w:bottom="864" w:left="864" w:header="576" w:footer="432" w:gutter="0"/>
          <w:cols w:num="2" w:space="720"/>
        </w:sectPr>
      </w:pPr>
      <w:bookmarkStart w:id="43" w:name="Temp"/>
      <w:bookmarkStart w:id="44" w:name="LastPara"/>
      <w:bookmarkEnd w:id="12"/>
      <w:bookmarkEnd w:id="38"/>
      <w:bookmarkEnd w:id="43"/>
      <w:bookmarkEnd w:id="44"/>
    </w:p>
    <w:p w14:paraId="2782DE41" w14:textId="77777777" w:rsidR="003647F7" w:rsidRDefault="003647F7">
      <w:pPr>
        <w:pStyle w:val="HistoricalNote"/>
        <w:sectPr w:rsidR="003647F7">
          <w:type w:val="continuous"/>
          <w:pgSz w:w="12240" w:h="15840" w:code="1"/>
          <w:pgMar w:top="1080" w:right="864" w:bottom="864" w:left="864" w:header="576" w:footer="432" w:gutter="0"/>
          <w:cols w:num="2" w:space="720"/>
        </w:sectPr>
      </w:pPr>
    </w:p>
    <w:p w14:paraId="6295245A" w14:textId="77777777" w:rsidR="003647F7" w:rsidRDefault="003647F7">
      <w:pPr>
        <w:pStyle w:val="HistoricalNote"/>
      </w:pPr>
    </w:p>
    <w:sectPr w:rsidR="003647F7">
      <w:headerReference w:type="even" r:id="rId19"/>
      <w:headerReference w:type="default" r:id="rId20"/>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52D9B" w14:textId="77777777" w:rsidR="00D46911" w:rsidRDefault="00D46911">
      <w:r>
        <w:separator/>
      </w:r>
    </w:p>
  </w:endnote>
  <w:endnote w:type="continuationSeparator" w:id="0">
    <w:p w14:paraId="1EAC63DE" w14:textId="77777777" w:rsidR="00D46911" w:rsidRDefault="00D4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7E28" w14:textId="77777777" w:rsidR="00F50386" w:rsidRDefault="00F503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60DF">
      <w:rPr>
        <w:rStyle w:val="PageNumber"/>
        <w:noProof/>
      </w:rPr>
      <w:t>18</w:t>
    </w:r>
    <w:r>
      <w:rPr>
        <w:rStyle w:val="PageNumber"/>
      </w:rPr>
      <w:fldChar w:fldCharType="end"/>
    </w:r>
  </w:p>
  <w:p w14:paraId="2496BD65" w14:textId="77777777" w:rsidR="00F50386" w:rsidRDefault="00F50386">
    <w:pPr>
      <w:pStyle w:val="FooterEven"/>
    </w:pPr>
    <w:r>
      <w:t>Louisiana Administrative Code</w:t>
    </w:r>
    <w:r>
      <w:tab/>
    </w:r>
    <w:r w:rsidR="00EF60A4">
      <w:t>January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4733" w14:textId="77777777" w:rsidR="00F50386" w:rsidRDefault="00F503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60DF">
      <w:rPr>
        <w:rStyle w:val="PageNumber"/>
        <w:noProof/>
      </w:rPr>
      <w:t>19</w:t>
    </w:r>
    <w:r>
      <w:rPr>
        <w:rStyle w:val="PageNumber"/>
      </w:rPr>
      <w:fldChar w:fldCharType="end"/>
    </w:r>
  </w:p>
  <w:p w14:paraId="0A8F3F68" w14:textId="77777777" w:rsidR="00F50386" w:rsidRDefault="00F50386">
    <w:pPr>
      <w:pStyle w:val="FooterOdd"/>
    </w:pPr>
    <w:r>
      <w:tab/>
      <w:t>Louisiana Administrative Code</w:t>
    </w:r>
    <w:r>
      <w:tab/>
    </w:r>
    <w:r w:rsidR="00EF60A4">
      <w:t>January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225E" w14:textId="77777777" w:rsidR="00F50386" w:rsidRDefault="00F5038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0D2A7" w14:textId="77777777" w:rsidR="00D46911" w:rsidRDefault="00D46911">
      <w:r>
        <w:separator/>
      </w:r>
    </w:p>
  </w:footnote>
  <w:footnote w:type="continuationSeparator" w:id="0">
    <w:p w14:paraId="01D1573D" w14:textId="77777777" w:rsidR="00D46911" w:rsidRDefault="00D46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5850" w14:textId="77777777" w:rsidR="00F50386" w:rsidRDefault="00F50386">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249C" w14:textId="77777777" w:rsidR="00F50386" w:rsidRDefault="00F50386">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EE66" w14:textId="77777777" w:rsidR="00F50386" w:rsidRDefault="00F50386">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43BD3" w14:textId="77777777" w:rsidR="00F50386" w:rsidRDefault="00F50386">
    <w:pPr>
      <w:pStyle w:val="Header"/>
      <w:jc w:val="center"/>
      <w:rPr>
        <w:b/>
        <w:sz w:val="28"/>
      </w:rPr>
    </w:pPr>
    <w:r>
      <w:rPr>
        <w:b/>
        <w:sz w:val="28"/>
      </w:rPr>
      <w:t>Table of Contents</w:t>
    </w:r>
  </w:p>
  <w:p w14:paraId="2A67EF6F" w14:textId="77777777" w:rsidR="00F50386" w:rsidRDefault="00F50386">
    <w:pPr>
      <w:pStyle w:val="Title"/>
    </w:pPr>
  </w:p>
  <w:p w14:paraId="705950CF" w14:textId="77777777" w:rsidR="00F50386" w:rsidRDefault="00F50386">
    <w:pPr>
      <w:pStyle w:val="Title1"/>
    </w:pPr>
    <w:r>
      <w:t>Title 28</w:t>
    </w:r>
  </w:p>
  <w:p w14:paraId="2D7E0D16" w14:textId="77777777" w:rsidR="00F50386" w:rsidRDefault="00F50386">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7BE1" w14:textId="77777777" w:rsidR="00F50386" w:rsidRDefault="00F503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D6D5" w14:textId="77777777" w:rsidR="00F50386" w:rsidRDefault="00F5038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8A39" w14:textId="77777777" w:rsidR="00F50386" w:rsidRDefault="00F50386">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BDE2" w14:textId="77777777" w:rsidR="00F50386" w:rsidRDefault="00F50386">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D56E" w14:textId="77777777" w:rsidR="00F50386" w:rsidRDefault="00F50386">
    <w:pPr>
      <w:pStyle w:val="Header"/>
      <w:jc w:val="center"/>
    </w:pPr>
    <w:r>
      <w:t>Title 28, Part LIX</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F5E94" w14:textId="77777777" w:rsidR="00F50386" w:rsidRDefault="00F50386">
    <w:pPr>
      <w:pStyle w:val="Header"/>
      <w:jc w:val="center"/>
      <w:rPr>
        <w:caps/>
      </w:rPr>
    </w:pPr>
    <w:r>
      <w:rPr>
        <w:caps/>
      </w:rPr>
      <w:t>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E711F"/>
    <w:multiLevelType w:val="hybridMultilevel"/>
    <w:tmpl w:val="020CD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7F431B"/>
    <w:multiLevelType w:val="singleLevel"/>
    <w:tmpl w:val="E42043F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6682C1C"/>
    <w:multiLevelType w:val="hybridMultilevel"/>
    <w:tmpl w:val="808CDA5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75B1429"/>
    <w:multiLevelType w:val="hybridMultilevel"/>
    <w:tmpl w:val="1AC8A9D8"/>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2BDD67E1"/>
    <w:multiLevelType w:val="singleLevel"/>
    <w:tmpl w:val="7C5A0B20"/>
    <w:lvl w:ilvl="0">
      <w:start w:val="1"/>
      <w:numFmt w:val="bullet"/>
      <w:lvlText w:val=""/>
      <w:lvlJc w:val="left"/>
      <w:pPr>
        <w:tabs>
          <w:tab w:val="num" w:pos="360"/>
        </w:tabs>
        <w:ind w:left="360" w:hanging="360"/>
      </w:pPr>
      <w:rPr>
        <w:rFonts w:ascii="Symbol" w:hAnsi="Symbol" w:hint="default"/>
        <w:b w:val="0"/>
        <w:i w:val="0"/>
      </w:rPr>
    </w:lvl>
  </w:abstractNum>
  <w:abstractNum w:abstractNumId="5" w15:restartNumberingAfterBreak="0">
    <w:nsid w:val="35AF3D78"/>
    <w:multiLevelType w:val="singleLevel"/>
    <w:tmpl w:val="E93C3522"/>
    <w:lvl w:ilvl="0">
      <w:start w:val="3"/>
      <w:numFmt w:val="upperLetter"/>
      <w:lvlText w:val="%1."/>
      <w:lvlJc w:val="left"/>
      <w:pPr>
        <w:tabs>
          <w:tab w:val="num" w:pos="375"/>
        </w:tabs>
        <w:ind w:left="375" w:hanging="375"/>
      </w:pPr>
      <w:rPr>
        <w:rFonts w:hint="default"/>
      </w:rPr>
    </w:lvl>
  </w:abstractNum>
  <w:abstractNum w:abstractNumId="6" w15:restartNumberingAfterBreak="0">
    <w:nsid w:val="35B17DF6"/>
    <w:multiLevelType w:val="hybridMultilevel"/>
    <w:tmpl w:val="2D602BF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98C5D9B"/>
    <w:multiLevelType w:val="singleLevel"/>
    <w:tmpl w:val="E42043F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AB61965"/>
    <w:multiLevelType w:val="multilevel"/>
    <w:tmpl w:val="DD520D4A"/>
    <w:lvl w:ilvl="0">
      <w:start w:val="1"/>
      <w:numFmt w:val="bullet"/>
      <w:lvlText w:val=""/>
      <w:lvlJc w:val="left"/>
      <w:pPr>
        <w:tabs>
          <w:tab w:val="num" w:pos="360"/>
        </w:tabs>
        <w:ind w:left="360" w:hanging="360"/>
      </w:pPr>
      <w:rPr>
        <w:rFonts w:ascii="Symbol" w:hAnsi="Symbol" w:hint="default"/>
        <w:b w:val="0"/>
        <w:i w:val="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625C5C"/>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03907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43C72E1"/>
    <w:multiLevelType w:val="hybridMultilevel"/>
    <w:tmpl w:val="E9F022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BD50A6"/>
    <w:multiLevelType w:val="singleLevel"/>
    <w:tmpl w:val="E42043FC"/>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4B60E17"/>
    <w:multiLevelType w:val="hybridMultilevel"/>
    <w:tmpl w:val="805489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572F07"/>
    <w:multiLevelType w:val="singleLevel"/>
    <w:tmpl w:val="D786D990"/>
    <w:lvl w:ilvl="0">
      <w:start w:val="504"/>
      <w:numFmt w:val="decimal"/>
      <w:lvlText w:val="%1-"/>
      <w:lvlJc w:val="left"/>
      <w:pPr>
        <w:tabs>
          <w:tab w:val="num" w:pos="5040"/>
        </w:tabs>
        <w:ind w:left="5040" w:hanging="5040"/>
      </w:pPr>
      <w:rPr>
        <w:rFonts w:hint="default"/>
      </w:rPr>
    </w:lvl>
  </w:abstractNum>
  <w:abstractNum w:abstractNumId="15" w15:restartNumberingAfterBreak="0">
    <w:nsid w:val="58EE739A"/>
    <w:multiLevelType w:val="hybridMultilevel"/>
    <w:tmpl w:val="FA92752E"/>
    <w:lvl w:ilvl="0" w:tplc="4A2CF91A">
      <w:start w:val="1"/>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6" w15:restartNumberingAfterBreak="0">
    <w:nsid w:val="5CC42257"/>
    <w:multiLevelType w:val="singleLevel"/>
    <w:tmpl w:val="E42043FC"/>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F383165"/>
    <w:multiLevelType w:val="multilevel"/>
    <w:tmpl w:val="682CCB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CF101D"/>
    <w:multiLevelType w:val="singleLevel"/>
    <w:tmpl w:val="AE441B42"/>
    <w:lvl w:ilvl="0">
      <w:start w:val="1"/>
      <w:numFmt w:val="decimal"/>
      <w:lvlText w:val="%1."/>
      <w:lvlJc w:val="left"/>
      <w:pPr>
        <w:tabs>
          <w:tab w:val="num" w:pos="360"/>
        </w:tabs>
        <w:ind w:left="360" w:hanging="360"/>
      </w:pPr>
      <w:rPr>
        <w:rFonts w:hint="default"/>
      </w:rPr>
    </w:lvl>
  </w:abstractNum>
  <w:abstractNum w:abstractNumId="19" w15:restartNumberingAfterBreak="0">
    <w:nsid w:val="62313438"/>
    <w:multiLevelType w:val="hybridMultilevel"/>
    <w:tmpl w:val="93A24816"/>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64665F0D"/>
    <w:multiLevelType w:val="singleLevel"/>
    <w:tmpl w:val="7C5A0B20"/>
    <w:lvl w:ilvl="0">
      <w:start w:val="1"/>
      <w:numFmt w:val="bullet"/>
      <w:lvlText w:val=""/>
      <w:lvlJc w:val="left"/>
      <w:pPr>
        <w:tabs>
          <w:tab w:val="num" w:pos="360"/>
        </w:tabs>
        <w:ind w:left="360" w:hanging="360"/>
      </w:pPr>
      <w:rPr>
        <w:rFonts w:ascii="Symbol" w:hAnsi="Symbol" w:hint="default"/>
        <w:b w:val="0"/>
        <w:i w:val="0"/>
      </w:rPr>
    </w:lvl>
  </w:abstractNum>
  <w:abstractNum w:abstractNumId="21" w15:restartNumberingAfterBreak="0">
    <w:nsid w:val="648F093B"/>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759F308F"/>
    <w:multiLevelType w:val="singleLevel"/>
    <w:tmpl w:val="0F2A2AD4"/>
    <w:lvl w:ilvl="0">
      <w:start w:val="2"/>
      <w:numFmt w:val="upperLetter"/>
      <w:lvlText w:val="%1."/>
      <w:lvlJc w:val="left"/>
      <w:pPr>
        <w:tabs>
          <w:tab w:val="num" w:pos="720"/>
        </w:tabs>
        <w:ind w:left="720" w:hanging="360"/>
      </w:pPr>
      <w:rPr>
        <w:rFonts w:hint="default"/>
      </w:rPr>
    </w:lvl>
  </w:abstractNum>
  <w:abstractNum w:abstractNumId="23" w15:restartNumberingAfterBreak="0">
    <w:nsid w:val="7CF2169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8921518">
    <w:abstractNumId w:val="18"/>
  </w:num>
  <w:num w:numId="2" w16cid:durableId="2084788243">
    <w:abstractNumId w:val="21"/>
  </w:num>
  <w:num w:numId="3" w16cid:durableId="1401101232">
    <w:abstractNumId w:val="23"/>
  </w:num>
  <w:num w:numId="4" w16cid:durableId="730814568">
    <w:abstractNumId w:val="10"/>
  </w:num>
  <w:num w:numId="5" w16cid:durableId="1462922998">
    <w:abstractNumId w:val="12"/>
  </w:num>
  <w:num w:numId="6" w16cid:durableId="1942251707">
    <w:abstractNumId w:val="1"/>
  </w:num>
  <w:num w:numId="7" w16cid:durableId="444883557">
    <w:abstractNumId w:val="9"/>
  </w:num>
  <w:num w:numId="8" w16cid:durableId="511997686">
    <w:abstractNumId w:val="8"/>
  </w:num>
  <w:num w:numId="9" w16cid:durableId="1350832726">
    <w:abstractNumId w:val="7"/>
  </w:num>
  <w:num w:numId="10" w16cid:durableId="1070889365">
    <w:abstractNumId w:val="16"/>
  </w:num>
  <w:num w:numId="11" w16cid:durableId="923953996">
    <w:abstractNumId w:val="17"/>
  </w:num>
  <w:num w:numId="12" w16cid:durableId="2135904916">
    <w:abstractNumId w:val="19"/>
  </w:num>
  <w:num w:numId="13" w16cid:durableId="1506938861">
    <w:abstractNumId w:val="14"/>
  </w:num>
  <w:num w:numId="14" w16cid:durableId="2038844036">
    <w:abstractNumId w:val="2"/>
  </w:num>
  <w:num w:numId="15" w16cid:durableId="1763330340">
    <w:abstractNumId w:val="11"/>
  </w:num>
  <w:num w:numId="16" w16cid:durableId="881483865">
    <w:abstractNumId w:val="6"/>
  </w:num>
  <w:num w:numId="17" w16cid:durableId="92941692">
    <w:abstractNumId w:val="3"/>
  </w:num>
  <w:num w:numId="18" w16cid:durableId="1339313210">
    <w:abstractNumId w:val="4"/>
  </w:num>
  <w:num w:numId="19" w16cid:durableId="1936212092">
    <w:abstractNumId w:val="20"/>
  </w:num>
  <w:num w:numId="20" w16cid:durableId="539099336">
    <w:abstractNumId w:val="5"/>
  </w:num>
  <w:num w:numId="21" w16cid:durableId="461773612">
    <w:abstractNumId w:val="22"/>
  </w:num>
  <w:num w:numId="22" w16cid:durableId="471366315">
    <w:abstractNumId w:val="0"/>
  </w:num>
  <w:num w:numId="23" w16cid:durableId="1430155519">
    <w:abstractNumId w:val="13"/>
  </w:num>
  <w:num w:numId="24" w16cid:durableId="17306900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NasFIgeGy0KTg5KA4LOEz+6XKhW8OiT1NMPAXJy077NOv7baZQPgCpqP8iW0L7+fCCoqPq534VuA2azG/1QOg==" w:salt="5xP8VzN8BnGONYB761pDmQ=="/>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7F7"/>
    <w:rsid w:val="0001235B"/>
    <w:rsid w:val="000148F8"/>
    <w:rsid w:val="0002072F"/>
    <w:rsid w:val="000A0EF5"/>
    <w:rsid w:val="00210F91"/>
    <w:rsid w:val="00215FFB"/>
    <w:rsid w:val="00305398"/>
    <w:rsid w:val="003161A2"/>
    <w:rsid w:val="003647F7"/>
    <w:rsid w:val="003C1A93"/>
    <w:rsid w:val="00437294"/>
    <w:rsid w:val="00455F24"/>
    <w:rsid w:val="004C4A62"/>
    <w:rsid w:val="0051072F"/>
    <w:rsid w:val="00593E26"/>
    <w:rsid w:val="005A4419"/>
    <w:rsid w:val="005B338A"/>
    <w:rsid w:val="005B6CF1"/>
    <w:rsid w:val="00625151"/>
    <w:rsid w:val="00725DBC"/>
    <w:rsid w:val="00735B76"/>
    <w:rsid w:val="009B676D"/>
    <w:rsid w:val="00A3175C"/>
    <w:rsid w:val="00A62E07"/>
    <w:rsid w:val="00AC2590"/>
    <w:rsid w:val="00B55C98"/>
    <w:rsid w:val="00BC6E2E"/>
    <w:rsid w:val="00C96D97"/>
    <w:rsid w:val="00CA2AB1"/>
    <w:rsid w:val="00D040EE"/>
    <w:rsid w:val="00D46911"/>
    <w:rsid w:val="00E4775C"/>
    <w:rsid w:val="00E93F76"/>
    <w:rsid w:val="00E960DF"/>
    <w:rsid w:val="00E97610"/>
    <w:rsid w:val="00EF60A4"/>
    <w:rsid w:val="00F07340"/>
    <w:rsid w:val="00F50386"/>
    <w:rsid w:val="00F5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A0C03"/>
  <w15:chartTrackingRefBased/>
  <w15:docId w15:val="{B3D87AC5-F9F0-49A4-B6E3-6BA8D492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7340"/>
    <w:rPr>
      <w:sz w:val="24"/>
    </w:rPr>
  </w:style>
  <w:style w:type="paragraph" w:styleId="Heading1">
    <w:name w:val="heading 1"/>
    <w:basedOn w:val="Normal"/>
    <w:next w:val="Normal"/>
    <w:qFormat/>
    <w:rsid w:val="00725DB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25DB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25DB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7340"/>
    <w:pPr>
      <w:tabs>
        <w:tab w:val="center" w:pos="4320"/>
        <w:tab w:val="right" w:pos="8640"/>
      </w:tabs>
    </w:pPr>
    <w:rPr>
      <w:sz w:val="20"/>
    </w:rPr>
  </w:style>
  <w:style w:type="paragraph" w:styleId="Footer">
    <w:name w:val="footer"/>
    <w:basedOn w:val="Normal"/>
    <w:rsid w:val="00F07340"/>
    <w:pPr>
      <w:tabs>
        <w:tab w:val="center" w:pos="4320"/>
        <w:tab w:val="right" w:pos="8640"/>
      </w:tabs>
    </w:pPr>
    <w:rPr>
      <w:sz w:val="20"/>
    </w:rPr>
  </w:style>
  <w:style w:type="character" w:styleId="PageNumber">
    <w:name w:val="page number"/>
    <w:rsid w:val="00F07340"/>
    <w:rPr>
      <w:rFonts w:ascii="Times New Roman" w:hAnsi="Times New Roman"/>
      <w:dstrike w:val="0"/>
      <w:color w:val="auto"/>
      <w:sz w:val="20"/>
      <w:vertAlign w:val="baseline"/>
    </w:rPr>
  </w:style>
  <w:style w:type="paragraph" w:styleId="Title">
    <w:name w:val="Title"/>
    <w:basedOn w:val="Normal"/>
    <w:qFormat/>
    <w:rsid w:val="00F07340"/>
    <w:pPr>
      <w:spacing w:after="120"/>
      <w:jc w:val="center"/>
    </w:pPr>
    <w:rPr>
      <w:b/>
      <w:caps/>
      <w:kern w:val="28"/>
      <w:sz w:val="28"/>
    </w:rPr>
  </w:style>
  <w:style w:type="paragraph" w:customStyle="1" w:styleId="Part">
    <w:name w:val="Part"/>
    <w:basedOn w:val="Title"/>
    <w:rsid w:val="00F07340"/>
    <w:pPr>
      <w:keepNext/>
      <w:keepLines/>
      <w:outlineLvl w:val="0"/>
    </w:pPr>
    <w:rPr>
      <w:caps w:val="0"/>
      <w:kern w:val="2"/>
    </w:rPr>
  </w:style>
  <w:style w:type="paragraph" w:customStyle="1" w:styleId="Chapter">
    <w:name w:val="Chapter"/>
    <w:basedOn w:val="Normal"/>
    <w:link w:val="ChapterChar"/>
    <w:rsid w:val="00F07340"/>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F07340"/>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F0734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F0734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F07340"/>
    <w:pPr>
      <w:tabs>
        <w:tab w:val="left" w:pos="1080"/>
        <w:tab w:val="left" w:pos="1440"/>
      </w:tabs>
      <w:spacing w:after="120"/>
      <w:jc w:val="both"/>
      <w:outlineLvl w:val="8"/>
    </w:pPr>
    <w:rPr>
      <w:kern w:val="2"/>
      <w:sz w:val="20"/>
    </w:rPr>
  </w:style>
  <w:style w:type="paragraph" w:customStyle="1" w:styleId="A">
    <w:name w:val="A."/>
    <w:basedOn w:val="Text"/>
    <w:link w:val="AChar"/>
    <w:rsid w:val="00F07340"/>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F07340"/>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F07340"/>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F07340"/>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F07340"/>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F07340"/>
    <w:pPr>
      <w:keepNext/>
      <w:keepLines/>
      <w:outlineLvl w:val="1"/>
    </w:pPr>
    <w:rPr>
      <w:caps w:val="0"/>
    </w:rPr>
  </w:style>
  <w:style w:type="paragraph" w:customStyle="1" w:styleId="Title1">
    <w:name w:val="Title1"/>
    <w:basedOn w:val="Title"/>
    <w:next w:val="Title2"/>
    <w:rsid w:val="00F07340"/>
    <w:pPr>
      <w:pageBreakBefore/>
      <w:spacing w:after="60"/>
    </w:pPr>
    <w:rPr>
      <w:caps w:val="0"/>
    </w:rPr>
  </w:style>
  <w:style w:type="paragraph" w:customStyle="1" w:styleId="Title2">
    <w:name w:val="Title2"/>
    <w:basedOn w:val="Chapter"/>
    <w:rsid w:val="00F07340"/>
    <w:pPr>
      <w:outlineLvl w:val="9"/>
    </w:pPr>
    <w:rPr>
      <w:caps/>
    </w:rPr>
  </w:style>
  <w:style w:type="paragraph" w:customStyle="1" w:styleId="AuthorityNote">
    <w:name w:val="Authority Note"/>
    <w:basedOn w:val="Note"/>
    <w:link w:val="AuthorityNoteChar"/>
    <w:rsid w:val="00F07340"/>
    <w:pPr>
      <w:spacing w:line="240" w:lineRule="auto"/>
    </w:pPr>
  </w:style>
  <w:style w:type="paragraph" w:customStyle="1" w:styleId="HistoricalNote">
    <w:name w:val="Historical Note"/>
    <w:basedOn w:val="Note"/>
    <w:link w:val="HistoricalNoteChar"/>
    <w:rsid w:val="00F07340"/>
    <w:pPr>
      <w:spacing w:after="60" w:line="240" w:lineRule="auto"/>
    </w:pPr>
  </w:style>
  <w:style w:type="paragraph" w:customStyle="1" w:styleId="Part1">
    <w:name w:val="Part1"/>
    <w:basedOn w:val="Part"/>
    <w:rsid w:val="00F07340"/>
    <w:pPr>
      <w:outlineLvl w:val="9"/>
    </w:pPr>
  </w:style>
  <w:style w:type="paragraph" w:customStyle="1" w:styleId="TOCPart">
    <w:name w:val="TOCPart"/>
    <w:rsid w:val="00F07340"/>
    <w:pPr>
      <w:keepNext/>
      <w:keepLines/>
      <w:spacing w:before="240" w:after="240"/>
      <w:jc w:val="center"/>
    </w:pPr>
    <w:rPr>
      <w:b/>
      <w:noProof/>
      <w:sz w:val="28"/>
    </w:rPr>
  </w:style>
  <w:style w:type="paragraph" w:customStyle="1" w:styleId="TOCChapter">
    <w:name w:val="TOCChapter"/>
    <w:rsid w:val="00F07340"/>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F07340"/>
    <w:pPr>
      <w:tabs>
        <w:tab w:val="clear" w:pos="1440"/>
        <w:tab w:val="left" w:pos="2160"/>
      </w:tabs>
      <w:ind w:left="2160" w:hanging="1728"/>
    </w:pPr>
  </w:style>
  <w:style w:type="paragraph" w:customStyle="1" w:styleId="testcenter">
    <w:name w:val="testcenter"/>
    <w:basedOn w:val="i0"/>
    <w:rsid w:val="00F07340"/>
    <w:pPr>
      <w:tabs>
        <w:tab w:val="clear" w:pos="1080"/>
        <w:tab w:val="right" w:pos="720"/>
      </w:tabs>
    </w:pPr>
  </w:style>
  <w:style w:type="paragraph" w:customStyle="1" w:styleId="testdecimal">
    <w:name w:val="test decimal"/>
    <w:basedOn w:val="i0"/>
    <w:rsid w:val="00F07340"/>
    <w:pPr>
      <w:tabs>
        <w:tab w:val="right" w:pos="720"/>
      </w:tabs>
    </w:pPr>
  </w:style>
  <w:style w:type="paragraph" w:customStyle="1" w:styleId="LACNote">
    <w:name w:val="LACNote"/>
    <w:basedOn w:val="Normal"/>
    <w:rsid w:val="00F07340"/>
    <w:pPr>
      <w:spacing w:after="120"/>
      <w:ind w:firstLine="187"/>
      <w:jc w:val="both"/>
    </w:pPr>
    <w:rPr>
      <w:kern w:val="2"/>
      <w:sz w:val="16"/>
    </w:rPr>
  </w:style>
  <w:style w:type="paragraph" w:customStyle="1" w:styleId="TOCIndex">
    <w:name w:val="TOCIndex"/>
    <w:basedOn w:val="TOCChapter"/>
    <w:rsid w:val="00F07340"/>
    <w:pPr>
      <w:spacing w:before="240"/>
    </w:pPr>
  </w:style>
  <w:style w:type="paragraph" w:customStyle="1" w:styleId="FooterOdd">
    <w:name w:val="FooterOdd"/>
    <w:basedOn w:val="Footer"/>
    <w:rsid w:val="00F07340"/>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F07340"/>
    <w:pPr>
      <w:tabs>
        <w:tab w:val="clear" w:pos="8640"/>
        <w:tab w:val="right" w:pos="4320"/>
      </w:tabs>
      <w:spacing w:before="60"/>
    </w:pPr>
    <w:rPr>
      <w:rFonts w:ascii="Arial" w:hAnsi="Arial"/>
      <w:i/>
      <w:sz w:val="16"/>
    </w:rPr>
  </w:style>
  <w:style w:type="paragraph" w:customStyle="1" w:styleId="iNew">
    <w:name w:val="i.New"/>
    <w:basedOn w:val="i0"/>
    <w:rsid w:val="00F07340"/>
    <w:pPr>
      <w:tabs>
        <w:tab w:val="decimal" w:pos="810"/>
      </w:tabs>
    </w:pPr>
  </w:style>
  <w:style w:type="paragraph" w:styleId="Index1">
    <w:name w:val="index 1"/>
    <w:basedOn w:val="Normal"/>
    <w:next w:val="Normal"/>
    <w:autoRedefine/>
    <w:semiHidden/>
    <w:rsid w:val="00F07340"/>
    <w:pPr>
      <w:ind w:left="240" w:hanging="240"/>
    </w:pPr>
    <w:rPr>
      <w:sz w:val="20"/>
    </w:rPr>
  </w:style>
  <w:style w:type="character" w:customStyle="1" w:styleId="EquationCa">
    <w:name w:val="_Equation Ca"/>
  </w:style>
  <w:style w:type="paragraph" w:styleId="BodyText2">
    <w:name w:val="Body Text 2"/>
    <w:basedOn w:val="Normal"/>
    <w:pPr>
      <w:jc w:val="both"/>
    </w:pPr>
    <w:rPr>
      <w:color w:val="FF00FF"/>
    </w:rPr>
  </w:style>
  <w:style w:type="paragraph" w:styleId="BodyText">
    <w:name w:val="Body Text"/>
    <w:basedOn w:val="Normal"/>
    <w:rPr>
      <w:rFonts w:ascii="Arial" w:hAnsi="Arial"/>
      <w:kern w:val="28"/>
    </w:rPr>
  </w:style>
  <w:style w:type="paragraph" w:styleId="TOC2">
    <w:name w:val="toc 2"/>
    <w:basedOn w:val="Normal"/>
    <w:next w:val="Normal"/>
    <w:autoRedefine/>
    <w:uiPriority w:val="39"/>
    <w:rsid w:val="00725DBC"/>
    <w:pPr>
      <w:ind w:left="240"/>
    </w:pPr>
  </w:style>
  <w:style w:type="paragraph" w:styleId="TOC3">
    <w:name w:val="toc 3"/>
    <w:basedOn w:val="Normal"/>
    <w:next w:val="Normal"/>
    <w:autoRedefine/>
    <w:uiPriority w:val="39"/>
    <w:rsid w:val="00725DBC"/>
    <w:pPr>
      <w:ind w:left="480"/>
    </w:pPr>
  </w:style>
  <w:style w:type="character" w:styleId="Hyperlink">
    <w:name w:val="Hyperlink"/>
    <w:uiPriority w:val="99"/>
    <w:rsid w:val="00725DBC"/>
    <w:rPr>
      <w:color w:val="0000FF"/>
      <w:u w:val="single"/>
    </w:rPr>
  </w:style>
  <w:style w:type="paragraph" w:customStyle="1" w:styleId="RegFE2">
    <w:name w:val="Reg F&amp;E 2"/>
    <w:rsid w:val="005B6CF1"/>
    <w:pPr>
      <w:ind w:left="288" w:firstLine="288"/>
      <w:jc w:val="both"/>
    </w:pPr>
    <w:rPr>
      <w:noProof/>
      <w:sz w:val="18"/>
    </w:rPr>
  </w:style>
  <w:style w:type="character" w:customStyle="1" w:styleId="1Char">
    <w:name w:val="1. Char"/>
    <w:link w:val="1"/>
    <w:rsid w:val="005B6CF1"/>
    <w:rPr>
      <w:kern w:val="2"/>
    </w:rPr>
  </w:style>
  <w:style w:type="character" w:customStyle="1" w:styleId="AChar">
    <w:name w:val="A. Char"/>
    <w:link w:val="A"/>
    <w:rsid w:val="005B6CF1"/>
    <w:rPr>
      <w:kern w:val="2"/>
    </w:rPr>
  </w:style>
  <w:style w:type="paragraph" w:customStyle="1" w:styleId="RegDoubleIndent">
    <w:name w:val="Reg Double Indent"/>
    <w:rsid w:val="005B6CF1"/>
    <w:pPr>
      <w:ind w:left="432" w:right="432"/>
      <w:jc w:val="both"/>
    </w:pPr>
    <w:rPr>
      <w:noProof/>
    </w:rPr>
  </w:style>
  <w:style w:type="character" w:customStyle="1" w:styleId="SectionChar">
    <w:name w:val="Section Char"/>
    <w:link w:val="Section"/>
    <w:locked/>
    <w:rsid w:val="005B6CF1"/>
    <w:rPr>
      <w:b/>
      <w:kern w:val="2"/>
    </w:rPr>
  </w:style>
  <w:style w:type="character" w:customStyle="1" w:styleId="aChar0">
    <w:name w:val="a. Char"/>
    <w:link w:val="a0"/>
    <w:rsid w:val="005B6CF1"/>
    <w:rPr>
      <w:kern w:val="2"/>
    </w:rPr>
  </w:style>
  <w:style w:type="character" w:customStyle="1" w:styleId="AuthorityNoteChar">
    <w:name w:val="Authority Note Char"/>
    <w:link w:val="AuthorityNote"/>
    <w:locked/>
    <w:rsid w:val="00305398"/>
    <w:rPr>
      <w:kern w:val="2"/>
      <w:sz w:val="18"/>
    </w:rPr>
  </w:style>
  <w:style w:type="character" w:customStyle="1" w:styleId="HistoricalNoteChar">
    <w:name w:val="Historical Note Char"/>
    <w:link w:val="HistoricalNote"/>
    <w:rsid w:val="005B338A"/>
    <w:rPr>
      <w:kern w:val="2"/>
      <w:sz w:val="18"/>
    </w:rPr>
  </w:style>
  <w:style w:type="character" w:styleId="FollowedHyperlink">
    <w:name w:val="FollowedHyperlink"/>
    <w:rsid w:val="00F50386"/>
    <w:rPr>
      <w:color w:val="800080"/>
      <w:u w:val="single"/>
    </w:rPr>
  </w:style>
  <w:style w:type="character" w:customStyle="1" w:styleId="ChapterChar">
    <w:name w:val="Chapter Char"/>
    <w:link w:val="Chapter"/>
    <w:rsid w:val="00593E26"/>
    <w:rPr>
      <w:b/>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50B92-2439-4AFA-8E55-74688D6A7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1</TotalTime>
  <Pages>31</Pages>
  <Words>18243</Words>
  <Characters>108297</Characters>
  <Application>Microsoft Office Word</Application>
  <DocSecurity>8</DocSecurity>
  <Lines>2817</Lines>
  <Paragraphs>1163</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124756</CharactersWithSpaces>
  <SharedDoc>false</SharedDoc>
  <HLinks>
    <vt:vector size="144" baseType="variant">
      <vt:variant>
        <vt:i4>1179696</vt:i4>
      </vt:variant>
      <vt:variant>
        <vt:i4>143</vt:i4>
      </vt:variant>
      <vt:variant>
        <vt:i4>0</vt:i4>
      </vt:variant>
      <vt:variant>
        <vt:i4>5</vt:i4>
      </vt:variant>
      <vt:variant>
        <vt:lpwstr/>
      </vt:variant>
      <vt:variant>
        <vt:lpwstr>_Toc191629234</vt:lpwstr>
      </vt:variant>
      <vt:variant>
        <vt:i4>1179696</vt:i4>
      </vt:variant>
      <vt:variant>
        <vt:i4>137</vt:i4>
      </vt:variant>
      <vt:variant>
        <vt:i4>0</vt:i4>
      </vt:variant>
      <vt:variant>
        <vt:i4>5</vt:i4>
      </vt:variant>
      <vt:variant>
        <vt:lpwstr/>
      </vt:variant>
      <vt:variant>
        <vt:lpwstr>_Toc191629233</vt:lpwstr>
      </vt:variant>
      <vt:variant>
        <vt:i4>1179696</vt:i4>
      </vt:variant>
      <vt:variant>
        <vt:i4>131</vt:i4>
      </vt:variant>
      <vt:variant>
        <vt:i4>0</vt:i4>
      </vt:variant>
      <vt:variant>
        <vt:i4>5</vt:i4>
      </vt:variant>
      <vt:variant>
        <vt:lpwstr/>
      </vt:variant>
      <vt:variant>
        <vt:lpwstr>_Toc191629232</vt:lpwstr>
      </vt:variant>
      <vt:variant>
        <vt:i4>1179696</vt:i4>
      </vt:variant>
      <vt:variant>
        <vt:i4>125</vt:i4>
      </vt:variant>
      <vt:variant>
        <vt:i4>0</vt:i4>
      </vt:variant>
      <vt:variant>
        <vt:i4>5</vt:i4>
      </vt:variant>
      <vt:variant>
        <vt:lpwstr/>
      </vt:variant>
      <vt:variant>
        <vt:lpwstr>_Toc191629231</vt:lpwstr>
      </vt:variant>
      <vt:variant>
        <vt:i4>1179696</vt:i4>
      </vt:variant>
      <vt:variant>
        <vt:i4>119</vt:i4>
      </vt:variant>
      <vt:variant>
        <vt:i4>0</vt:i4>
      </vt:variant>
      <vt:variant>
        <vt:i4>5</vt:i4>
      </vt:variant>
      <vt:variant>
        <vt:lpwstr/>
      </vt:variant>
      <vt:variant>
        <vt:lpwstr>_Toc191629230</vt:lpwstr>
      </vt:variant>
      <vt:variant>
        <vt:i4>1245232</vt:i4>
      </vt:variant>
      <vt:variant>
        <vt:i4>113</vt:i4>
      </vt:variant>
      <vt:variant>
        <vt:i4>0</vt:i4>
      </vt:variant>
      <vt:variant>
        <vt:i4>5</vt:i4>
      </vt:variant>
      <vt:variant>
        <vt:lpwstr/>
      </vt:variant>
      <vt:variant>
        <vt:lpwstr>_Toc191629229</vt:lpwstr>
      </vt:variant>
      <vt:variant>
        <vt:i4>1245232</vt:i4>
      </vt:variant>
      <vt:variant>
        <vt:i4>107</vt:i4>
      </vt:variant>
      <vt:variant>
        <vt:i4>0</vt:i4>
      </vt:variant>
      <vt:variant>
        <vt:i4>5</vt:i4>
      </vt:variant>
      <vt:variant>
        <vt:lpwstr/>
      </vt:variant>
      <vt:variant>
        <vt:lpwstr>_Toc191629228</vt:lpwstr>
      </vt:variant>
      <vt:variant>
        <vt:i4>1245232</vt:i4>
      </vt:variant>
      <vt:variant>
        <vt:i4>101</vt:i4>
      </vt:variant>
      <vt:variant>
        <vt:i4>0</vt:i4>
      </vt:variant>
      <vt:variant>
        <vt:i4>5</vt:i4>
      </vt:variant>
      <vt:variant>
        <vt:lpwstr/>
      </vt:variant>
      <vt:variant>
        <vt:lpwstr>_Toc191629227</vt:lpwstr>
      </vt:variant>
      <vt:variant>
        <vt:i4>1245232</vt:i4>
      </vt:variant>
      <vt:variant>
        <vt:i4>95</vt:i4>
      </vt:variant>
      <vt:variant>
        <vt:i4>0</vt:i4>
      </vt:variant>
      <vt:variant>
        <vt:i4>5</vt:i4>
      </vt:variant>
      <vt:variant>
        <vt:lpwstr/>
      </vt:variant>
      <vt:variant>
        <vt:lpwstr>_Toc191629226</vt:lpwstr>
      </vt:variant>
      <vt:variant>
        <vt:i4>1245232</vt:i4>
      </vt:variant>
      <vt:variant>
        <vt:i4>89</vt:i4>
      </vt:variant>
      <vt:variant>
        <vt:i4>0</vt:i4>
      </vt:variant>
      <vt:variant>
        <vt:i4>5</vt:i4>
      </vt:variant>
      <vt:variant>
        <vt:lpwstr/>
      </vt:variant>
      <vt:variant>
        <vt:lpwstr>_Toc191629225</vt:lpwstr>
      </vt:variant>
      <vt:variant>
        <vt:i4>1245232</vt:i4>
      </vt:variant>
      <vt:variant>
        <vt:i4>83</vt:i4>
      </vt:variant>
      <vt:variant>
        <vt:i4>0</vt:i4>
      </vt:variant>
      <vt:variant>
        <vt:i4>5</vt:i4>
      </vt:variant>
      <vt:variant>
        <vt:lpwstr/>
      </vt:variant>
      <vt:variant>
        <vt:lpwstr>_Toc191629224</vt:lpwstr>
      </vt:variant>
      <vt:variant>
        <vt:i4>1245232</vt:i4>
      </vt:variant>
      <vt:variant>
        <vt:i4>77</vt:i4>
      </vt:variant>
      <vt:variant>
        <vt:i4>0</vt:i4>
      </vt:variant>
      <vt:variant>
        <vt:i4>5</vt:i4>
      </vt:variant>
      <vt:variant>
        <vt:lpwstr/>
      </vt:variant>
      <vt:variant>
        <vt:lpwstr>_Toc191629223</vt:lpwstr>
      </vt:variant>
      <vt:variant>
        <vt:i4>1245232</vt:i4>
      </vt:variant>
      <vt:variant>
        <vt:i4>71</vt:i4>
      </vt:variant>
      <vt:variant>
        <vt:i4>0</vt:i4>
      </vt:variant>
      <vt:variant>
        <vt:i4>5</vt:i4>
      </vt:variant>
      <vt:variant>
        <vt:lpwstr/>
      </vt:variant>
      <vt:variant>
        <vt:lpwstr>_Toc191629222</vt:lpwstr>
      </vt:variant>
      <vt:variant>
        <vt:i4>1245232</vt:i4>
      </vt:variant>
      <vt:variant>
        <vt:i4>65</vt:i4>
      </vt:variant>
      <vt:variant>
        <vt:i4>0</vt:i4>
      </vt:variant>
      <vt:variant>
        <vt:i4>5</vt:i4>
      </vt:variant>
      <vt:variant>
        <vt:lpwstr/>
      </vt:variant>
      <vt:variant>
        <vt:lpwstr>_Toc191629221</vt:lpwstr>
      </vt:variant>
      <vt:variant>
        <vt:i4>1245232</vt:i4>
      </vt:variant>
      <vt:variant>
        <vt:i4>59</vt:i4>
      </vt:variant>
      <vt:variant>
        <vt:i4>0</vt:i4>
      </vt:variant>
      <vt:variant>
        <vt:i4>5</vt:i4>
      </vt:variant>
      <vt:variant>
        <vt:lpwstr/>
      </vt:variant>
      <vt:variant>
        <vt:lpwstr>_Toc191629220</vt:lpwstr>
      </vt:variant>
      <vt:variant>
        <vt:i4>1048624</vt:i4>
      </vt:variant>
      <vt:variant>
        <vt:i4>53</vt:i4>
      </vt:variant>
      <vt:variant>
        <vt:i4>0</vt:i4>
      </vt:variant>
      <vt:variant>
        <vt:i4>5</vt:i4>
      </vt:variant>
      <vt:variant>
        <vt:lpwstr/>
      </vt:variant>
      <vt:variant>
        <vt:lpwstr>_Toc191629219</vt:lpwstr>
      </vt:variant>
      <vt:variant>
        <vt:i4>1048624</vt:i4>
      </vt:variant>
      <vt:variant>
        <vt:i4>47</vt:i4>
      </vt:variant>
      <vt:variant>
        <vt:i4>0</vt:i4>
      </vt:variant>
      <vt:variant>
        <vt:i4>5</vt:i4>
      </vt:variant>
      <vt:variant>
        <vt:lpwstr/>
      </vt:variant>
      <vt:variant>
        <vt:lpwstr>_Toc191629218</vt:lpwstr>
      </vt:variant>
      <vt:variant>
        <vt:i4>1048624</vt:i4>
      </vt:variant>
      <vt:variant>
        <vt:i4>41</vt:i4>
      </vt:variant>
      <vt:variant>
        <vt:i4>0</vt:i4>
      </vt:variant>
      <vt:variant>
        <vt:i4>5</vt:i4>
      </vt:variant>
      <vt:variant>
        <vt:lpwstr/>
      </vt:variant>
      <vt:variant>
        <vt:lpwstr>_Toc191629217</vt:lpwstr>
      </vt:variant>
      <vt:variant>
        <vt:i4>1048624</vt:i4>
      </vt:variant>
      <vt:variant>
        <vt:i4>35</vt:i4>
      </vt:variant>
      <vt:variant>
        <vt:i4>0</vt:i4>
      </vt:variant>
      <vt:variant>
        <vt:i4>5</vt:i4>
      </vt:variant>
      <vt:variant>
        <vt:lpwstr/>
      </vt:variant>
      <vt:variant>
        <vt:lpwstr>_Toc191629216</vt:lpwstr>
      </vt:variant>
      <vt:variant>
        <vt:i4>1048624</vt:i4>
      </vt:variant>
      <vt:variant>
        <vt:i4>29</vt:i4>
      </vt:variant>
      <vt:variant>
        <vt:i4>0</vt:i4>
      </vt:variant>
      <vt:variant>
        <vt:i4>5</vt:i4>
      </vt:variant>
      <vt:variant>
        <vt:lpwstr/>
      </vt:variant>
      <vt:variant>
        <vt:lpwstr>_Toc191629215</vt:lpwstr>
      </vt:variant>
      <vt:variant>
        <vt:i4>1048624</vt:i4>
      </vt:variant>
      <vt:variant>
        <vt:i4>23</vt:i4>
      </vt:variant>
      <vt:variant>
        <vt:i4>0</vt:i4>
      </vt:variant>
      <vt:variant>
        <vt:i4>5</vt:i4>
      </vt:variant>
      <vt:variant>
        <vt:lpwstr/>
      </vt:variant>
      <vt:variant>
        <vt:lpwstr>_Toc191629214</vt:lpwstr>
      </vt:variant>
      <vt:variant>
        <vt:i4>1048624</vt:i4>
      </vt:variant>
      <vt:variant>
        <vt:i4>17</vt:i4>
      </vt:variant>
      <vt:variant>
        <vt:i4>0</vt:i4>
      </vt:variant>
      <vt:variant>
        <vt:i4>5</vt:i4>
      </vt:variant>
      <vt:variant>
        <vt:lpwstr/>
      </vt:variant>
      <vt:variant>
        <vt:lpwstr>_Toc191629213</vt:lpwstr>
      </vt:variant>
      <vt:variant>
        <vt:i4>1048624</vt:i4>
      </vt:variant>
      <vt:variant>
        <vt:i4>11</vt:i4>
      </vt:variant>
      <vt:variant>
        <vt:i4>0</vt:i4>
      </vt:variant>
      <vt:variant>
        <vt:i4>5</vt:i4>
      </vt:variant>
      <vt:variant>
        <vt:lpwstr/>
      </vt:variant>
      <vt:variant>
        <vt:lpwstr>_Toc191629212</vt:lpwstr>
      </vt:variant>
      <vt:variant>
        <vt:i4>1048624</vt:i4>
      </vt:variant>
      <vt:variant>
        <vt:i4>5</vt:i4>
      </vt:variant>
      <vt:variant>
        <vt:i4>0</vt:i4>
      </vt:variant>
      <vt:variant>
        <vt:i4>5</vt:i4>
      </vt:variant>
      <vt:variant>
        <vt:lpwstr/>
      </vt:variant>
      <vt:variant>
        <vt:lpwstr>_Toc191629211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3</cp:revision>
  <cp:lastPrinted>2025-04-22T16:30:00Z</cp:lastPrinted>
  <dcterms:created xsi:type="dcterms:W3CDTF">2025-09-03T15:50:00Z</dcterms:created>
  <dcterms:modified xsi:type="dcterms:W3CDTF">2026-02-04T21:44:00Z</dcterms:modified>
</cp:coreProperties>
</file>