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FFD73" w14:textId="77777777" w:rsidR="00327F03" w:rsidRDefault="007D17EA">
      <w:pPr>
        <w:spacing w:after="0" w:line="240" w:lineRule="auto"/>
        <w:jc w:val="center"/>
      </w:pPr>
      <w:r>
        <w:rPr>
          <w:b/>
          <w:smallCaps/>
          <w:sz w:val="28"/>
        </w:rPr>
        <w:t>EXECUTIVE DEPARTMENT</w:t>
      </w:r>
    </w:p>
    <w:p w14:paraId="3FCAF926" w14:textId="77777777" w:rsidR="00327F03" w:rsidRDefault="007D17EA">
      <w:pPr>
        <w:spacing w:after="0" w:line="240" w:lineRule="auto"/>
        <w:jc w:val="center"/>
      </w:pPr>
      <w:r>
        <w:rPr>
          <w:b/>
          <w:smallCaps/>
          <w:sz w:val="28"/>
        </w:rPr>
        <w:t>Office of the Governor</w:t>
      </w:r>
    </w:p>
    <w:p w14:paraId="68C4EE82" w14:textId="6B5007B7" w:rsidR="00327F03" w:rsidRDefault="007D17EA">
      <w:pPr>
        <w:spacing w:after="0" w:line="240" w:lineRule="auto"/>
        <w:jc w:val="center"/>
        <w:rPr>
          <w:smallCaps/>
          <w:sz w:val="28"/>
        </w:rPr>
      </w:pPr>
      <w:r>
        <w:rPr>
          <w:b/>
          <w:smallCaps/>
          <w:sz w:val="28"/>
        </w:rPr>
        <w:t xml:space="preserve">Executive </w:t>
      </w:r>
      <w:proofErr w:type="gramStart"/>
      <w:r>
        <w:rPr>
          <w:b/>
          <w:smallCaps/>
          <w:sz w:val="28"/>
        </w:rPr>
        <w:t>Order Number</w:t>
      </w:r>
      <w:proofErr w:type="gramEnd"/>
      <w:r>
        <w:rPr>
          <w:b/>
          <w:smallCaps/>
          <w:sz w:val="28"/>
        </w:rPr>
        <w:t xml:space="preserve"> JML </w:t>
      </w:r>
      <w:r w:rsidRPr="00610AFC">
        <w:rPr>
          <w:b/>
          <w:smallCaps/>
          <w:sz w:val="28"/>
        </w:rPr>
        <w:t>26-</w:t>
      </w:r>
      <w:r w:rsidR="00610AFC">
        <w:rPr>
          <w:b/>
          <w:smallCaps/>
          <w:sz w:val="28"/>
        </w:rPr>
        <w:t>099</w:t>
      </w:r>
    </w:p>
    <w:p w14:paraId="65FEEAE8" w14:textId="77777777" w:rsidR="00327F03" w:rsidRDefault="007D17EA">
      <w:pPr>
        <w:suppressAutoHyphens w:val="0"/>
        <w:spacing w:after="0" w:line="240" w:lineRule="auto"/>
        <w:jc w:val="center"/>
        <w:rPr>
          <w:b/>
        </w:rPr>
      </w:pPr>
      <w:r>
        <w:rPr>
          <w:b/>
        </w:rPr>
        <w:t>______________________________________________________________________________</w:t>
      </w:r>
    </w:p>
    <w:p w14:paraId="7F86C5E1" w14:textId="77777777" w:rsidR="00327F03" w:rsidRDefault="00327F03">
      <w:pPr>
        <w:suppressAutoHyphens w:val="0"/>
        <w:spacing w:after="0" w:line="240" w:lineRule="auto"/>
        <w:jc w:val="center"/>
      </w:pPr>
    </w:p>
    <w:p w14:paraId="706255C0" w14:textId="77777777" w:rsidR="00327F03" w:rsidRDefault="007D17EA">
      <w:pPr>
        <w:suppressAutoHyphens w:val="0"/>
        <w:spacing w:after="0" w:line="240" w:lineRule="auto"/>
        <w:jc w:val="center"/>
        <w:rPr>
          <w:sz w:val="32"/>
          <w:szCs w:val="32"/>
        </w:rPr>
      </w:pPr>
      <w:r>
        <w:rPr>
          <w:rFonts w:eastAsiaTheme="minorHAnsi"/>
          <w:b/>
          <w:i/>
          <w:sz w:val="32"/>
          <w:szCs w:val="32"/>
        </w:rPr>
        <w:t>FLAGS</w:t>
      </w:r>
      <w:r>
        <w:rPr>
          <w:b/>
          <w:i/>
          <w:sz w:val="32"/>
          <w:szCs w:val="32"/>
        </w:rPr>
        <w:t xml:space="preserve"> AT HALF-STAFF –</w:t>
      </w:r>
    </w:p>
    <w:p w14:paraId="0780A143" w14:textId="77777777" w:rsidR="00327F03" w:rsidRDefault="007D17EA">
      <w:pPr>
        <w:spacing w:after="0" w:line="240" w:lineRule="auto"/>
        <w:jc w:val="center"/>
        <w:rPr>
          <w:sz w:val="32"/>
          <w:szCs w:val="32"/>
        </w:rPr>
      </w:pPr>
      <w:r>
        <w:rPr>
          <w:b/>
          <w:i/>
          <w:sz w:val="32"/>
          <w:szCs w:val="32"/>
        </w:rPr>
        <w:t>FORMER STATE REPRESENTATIVE CLYDE WALKER KIMBALL</w:t>
      </w:r>
    </w:p>
    <w:p w14:paraId="6CB73A37" w14:textId="77777777" w:rsidR="00327F03" w:rsidRDefault="007D17EA" w:rsidP="00C05989">
      <w:pPr>
        <w:spacing w:after="120" w:line="240" w:lineRule="auto"/>
        <w:jc w:val="center"/>
        <w:rPr>
          <w:b/>
        </w:rPr>
      </w:pPr>
      <w:r>
        <w:rPr>
          <w:b/>
        </w:rPr>
        <w:t>______________________________________________________________________________</w:t>
      </w:r>
    </w:p>
    <w:p w14:paraId="7CD9B8FE" w14:textId="77777777" w:rsidR="00327F03" w:rsidRDefault="007D17EA" w:rsidP="00C05989">
      <w:pPr>
        <w:spacing w:after="120" w:line="480" w:lineRule="auto"/>
        <w:ind w:firstLine="720"/>
        <w:contextualSpacing/>
        <w:jc w:val="both"/>
      </w:pPr>
      <w:r>
        <w:rPr>
          <w:b/>
          <w:bCs/>
        </w:rPr>
        <w:t>WHEREAS,</w:t>
      </w:r>
      <w:r>
        <w:t xml:space="preserve"> former State Representative Clyde Walker Kimball passed away on October 2, 2026, at the age of eighty-four, after a lifetime of service to Pointe Coupee Parish and the State of Louisiana;</w:t>
      </w:r>
    </w:p>
    <w:p w14:paraId="479AE7CD" w14:textId="77777777" w:rsidR="00327F03" w:rsidRDefault="007D17EA">
      <w:pPr>
        <w:spacing w:after="120" w:line="480" w:lineRule="auto"/>
        <w:ind w:firstLine="720"/>
        <w:contextualSpacing/>
        <w:jc w:val="both"/>
      </w:pPr>
      <w:r>
        <w:rPr>
          <w:b/>
        </w:rPr>
        <w:t>WHEREAS,</w:t>
      </w:r>
      <w:r>
        <w:t xml:space="preserve"> he was born on July 11, 1942, in New Roads, Louisiana, to Edna Erle Walker Kimball and Albert Eugene “AE” Kimball;</w:t>
      </w:r>
    </w:p>
    <w:p w14:paraId="1CBB834F" w14:textId="58B8A47F" w:rsidR="00327F03" w:rsidRDefault="001B4794">
      <w:pPr>
        <w:spacing w:after="120" w:line="480" w:lineRule="auto"/>
        <w:ind w:firstLine="720"/>
        <w:contextualSpacing/>
        <w:jc w:val="both"/>
      </w:pPr>
      <w:r>
        <w:rPr>
          <w:b/>
          <w:bCs/>
        </w:rPr>
        <w:t>WHEREAS</w:t>
      </w:r>
      <w:r w:rsidR="007D17EA">
        <w:t xml:space="preserve"> he graduated from Poydras High School and Louisiana State University, where he was a member of the Kappa Sigma Fraternity;</w:t>
      </w:r>
    </w:p>
    <w:p w14:paraId="60A92D63" w14:textId="77777777" w:rsidR="00327F03" w:rsidRDefault="007D17EA">
      <w:pPr>
        <w:spacing w:after="120" w:line="480" w:lineRule="auto"/>
        <w:ind w:firstLine="720"/>
        <w:contextualSpacing/>
        <w:jc w:val="both"/>
      </w:pPr>
      <w:proofErr w:type="gramStart"/>
      <w:r>
        <w:rPr>
          <w:b/>
        </w:rPr>
        <w:t>WHEREAS,</w:t>
      </w:r>
      <w:proofErr w:type="gramEnd"/>
      <w:r>
        <w:t xml:space="preserve"> he proudly called Pointe Coupee Parish home for most of his life;</w:t>
      </w:r>
    </w:p>
    <w:p w14:paraId="553F17F0" w14:textId="77777777" w:rsidR="00327F03" w:rsidRDefault="007D17EA">
      <w:pPr>
        <w:spacing w:after="120" w:line="480" w:lineRule="auto"/>
        <w:ind w:firstLine="720"/>
        <w:contextualSpacing/>
        <w:jc w:val="both"/>
      </w:pPr>
      <w:r>
        <w:rPr>
          <w:b/>
          <w:bCs/>
        </w:rPr>
        <w:t>WHEREAS,</w:t>
      </w:r>
      <w:r>
        <w:t xml:space="preserve"> throughout his life, he pursued a varied career, working as a jewelry salesman, serving as a parole and probation officer, and working in the oil industry;</w:t>
      </w:r>
    </w:p>
    <w:p w14:paraId="70863E62" w14:textId="77777777" w:rsidR="00327F03" w:rsidRDefault="007D17EA">
      <w:pPr>
        <w:spacing w:after="120" w:line="480" w:lineRule="auto"/>
        <w:ind w:firstLine="720"/>
        <w:contextualSpacing/>
        <w:jc w:val="both"/>
      </w:pPr>
      <w:r>
        <w:rPr>
          <w:b/>
          <w:bCs/>
        </w:rPr>
        <w:t>WHEREAS,</w:t>
      </w:r>
      <w:r>
        <w:t xml:space="preserve"> he was a founding member of People’s Bank of Pointe Coupee, which he helped establish so that the people of Pointe Coupee Parish would have greater access to the financing they needed;</w:t>
      </w:r>
    </w:p>
    <w:p w14:paraId="69141A87" w14:textId="77777777" w:rsidR="00327F03" w:rsidRDefault="007D17EA">
      <w:pPr>
        <w:spacing w:after="120" w:line="480" w:lineRule="auto"/>
        <w:ind w:firstLine="720"/>
        <w:contextualSpacing/>
        <w:jc w:val="both"/>
      </w:pPr>
      <w:proofErr w:type="gramStart"/>
      <w:r>
        <w:rPr>
          <w:b/>
          <w:bCs/>
        </w:rPr>
        <w:t>WHEREAS,</w:t>
      </w:r>
      <w:proofErr w:type="gramEnd"/>
      <w:r>
        <w:t xml:space="preserve"> he continued his legacy of public service as a four-term member of the Louisiana House of Representatives, representing Pointe Coupee and West Baton Rouge Parishes;</w:t>
      </w:r>
    </w:p>
    <w:p w14:paraId="434AA0A8" w14:textId="77777777" w:rsidR="00327F03" w:rsidRDefault="007D17EA">
      <w:pPr>
        <w:spacing w:after="120" w:line="480" w:lineRule="auto"/>
        <w:ind w:firstLine="720"/>
        <w:contextualSpacing/>
        <w:jc w:val="both"/>
      </w:pPr>
      <w:r>
        <w:rPr>
          <w:b/>
          <w:bCs/>
        </w:rPr>
        <w:t>WHEREAS,</w:t>
      </w:r>
      <w:r>
        <w:t xml:space="preserve"> while in the Legislature, he proudly served for eight years as Chairman of the House Natural Resources Committee;</w:t>
      </w:r>
    </w:p>
    <w:p w14:paraId="2102314A" w14:textId="77777777" w:rsidR="00327F03" w:rsidRDefault="007D17EA">
      <w:pPr>
        <w:spacing w:after="120" w:line="480" w:lineRule="auto"/>
        <w:ind w:firstLine="720"/>
        <w:contextualSpacing/>
        <w:jc w:val="both"/>
      </w:pPr>
      <w:r>
        <w:rPr>
          <w:b/>
          <w:bCs/>
        </w:rPr>
        <w:t>WHEREAS,</w:t>
      </w:r>
      <w:r>
        <w:t xml:space="preserve"> in recognition of his leadership, he was appointed Deputy Secretary of the Louisiana Department of Wildlife and Fisheries by both Governor Edwin Edwards and Governor Mike Foster;</w:t>
      </w:r>
    </w:p>
    <w:p w14:paraId="6C2998B4" w14:textId="77777777" w:rsidR="00327F03" w:rsidRDefault="007D17EA">
      <w:pPr>
        <w:spacing w:after="120" w:line="480" w:lineRule="auto"/>
        <w:ind w:firstLine="720"/>
        <w:contextualSpacing/>
        <w:jc w:val="both"/>
      </w:pPr>
      <w:r>
        <w:rPr>
          <w:b/>
          <w:bCs/>
        </w:rPr>
        <w:t>WHEREAS,</w:t>
      </w:r>
      <w:r>
        <w:t xml:space="preserve"> aside from his public service, he was known for his adventurous spirit, his fearlessness in the pursuit of any endeavor, his boundless sense of humor, and his legendary ability to light up a room;</w:t>
      </w:r>
    </w:p>
    <w:p w14:paraId="12D433C5" w14:textId="77777777" w:rsidR="00327F03" w:rsidRDefault="007D17EA">
      <w:pPr>
        <w:spacing w:after="120" w:line="480" w:lineRule="auto"/>
        <w:ind w:firstLine="720"/>
        <w:contextualSpacing/>
        <w:jc w:val="both"/>
      </w:pPr>
      <w:proofErr w:type="gramStart"/>
      <w:r>
        <w:rPr>
          <w:b/>
          <w:bCs/>
        </w:rPr>
        <w:lastRenderedPageBreak/>
        <w:t>WHEREAS,</w:t>
      </w:r>
      <w:proofErr w:type="gramEnd"/>
      <w:r>
        <w:t xml:space="preserve"> he will be remembered as a fiercely loyal friend and a devoted husband, father, grandfather, and great-grandfather;</w:t>
      </w:r>
    </w:p>
    <w:p w14:paraId="71D2C223" w14:textId="77777777" w:rsidR="00327F03" w:rsidRDefault="007D17EA">
      <w:pPr>
        <w:spacing w:after="120" w:line="480" w:lineRule="auto"/>
        <w:ind w:firstLine="720"/>
        <w:contextualSpacing/>
        <w:jc w:val="both"/>
      </w:pPr>
      <w:r>
        <w:rPr>
          <w:b/>
        </w:rPr>
        <w:t>WHEREAS,</w:t>
      </w:r>
      <w:r>
        <w:t xml:space="preserve"> in the true spirit of service to others, he donated his body to science in the hope of enhancing the lives of others even after his passing;</w:t>
      </w:r>
    </w:p>
    <w:p w14:paraId="3D6EB40C" w14:textId="2ACB0049" w:rsidR="00327F03" w:rsidRDefault="007D17EA">
      <w:pPr>
        <w:spacing w:after="120" w:line="480" w:lineRule="auto"/>
        <w:ind w:firstLine="720"/>
        <w:contextualSpacing/>
        <w:jc w:val="both"/>
      </w:pPr>
      <w:r>
        <w:rPr>
          <w:b/>
          <w:bCs/>
        </w:rPr>
        <w:t>WHEREAS,</w:t>
      </w:r>
      <w:r>
        <w:t xml:space="preserve"> he is survived by his beloved wife of fifty-nine years, former Chief Justice of the Louisiana Supreme Court, Catherine D. “Kitty” Kimball; his sisters, Kathleen Kimball David and </w:t>
      </w:r>
      <w:proofErr w:type="spellStart"/>
      <w:r>
        <w:t>Bettyrene</w:t>
      </w:r>
      <w:proofErr w:type="spellEnd"/>
      <w:r>
        <w:t xml:space="preserve"> Kimball Vigorito; his children, Kevin Hudson Kimball (Trish), Catherine Kimball Leggio (Dr. Chris), and Lyria Kimball O’Brien (Shawn); his seven grandchildren, Trent Kimball (Haley), Hudson Kimball (Jessie), Clayton Kimball, Catherine O’Brien, Connor O’Brien, Garvey O’Brien, and Ethan Leggio; his great-grandson, Rhett Kimball; and many extended family members and friends; and</w:t>
      </w:r>
    </w:p>
    <w:p w14:paraId="5AFE0999" w14:textId="77777777" w:rsidR="00327F03" w:rsidRDefault="007D17EA">
      <w:pPr>
        <w:spacing w:after="120" w:line="480" w:lineRule="auto"/>
        <w:ind w:firstLine="720"/>
        <w:contextualSpacing/>
        <w:jc w:val="both"/>
      </w:pPr>
      <w:proofErr w:type="gramStart"/>
      <w:r>
        <w:rPr>
          <w:b/>
        </w:rPr>
        <w:t>WHEREAS,</w:t>
      </w:r>
      <w:proofErr w:type="gramEnd"/>
      <w:r>
        <w:t xml:space="preserve"> the State of Louisiana is indebted to him for his years of leadership and contributions.</w:t>
      </w:r>
    </w:p>
    <w:p w14:paraId="5EC3193B" w14:textId="77777777" w:rsidR="00327F03" w:rsidRDefault="007D17EA">
      <w:pPr>
        <w:spacing w:after="120" w:line="480" w:lineRule="auto"/>
        <w:ind w:firstLine="720"/>
        <w:contextualSpacing/>
        <w:jc w:val="both"/>
      </w:pPr>
      <w:r>
        <w:rPr>
          <w:b/>
        </w:rPr>
        <w:t>NOW THEREFORE, I, JEFF LANDRY,</w:t>
      </w:r>
      <w:r>
        <w:t xml:space="preserve"> Governor of the State of Louisiana, by virtue of the authority vested by the Constitution and the laws of the State of Louisiana, do hereby order and direct as follows:</w:t>
      </w:r>
    </w:p>
    <w:p w14:paraId="7DABE6CA" w14:textId="03EE1049" w:rsidR="00327F03" w:rsidRDefault="007D17EA">
      <w:pPr>
        <w:spacing w:after="120" w:line="480" w:lineRule="auto"/>
        <w:ind w:firstLine="720"/>
        <w:contextualSpacing/>
        <w:jc w:val="both"/>
      </w:pPr>
      <w:r>
        <w:t>Section 1:</w:t>
      </w:r>
      <w:r>
        <w:tab/>
        <w:t xml:space="preserve">As an expression of respect and to honor former State Representative Clyde Walker Kimball, the flags of the United States and the State of Louisiana shall be flown at half-staff over the State Capitol and all state buildings from sunrise until sunset on </w:t>
      </w:r>
      <w:r w:rsidRPr="00C85F2C">
        <w:t xml:space="preserve">October </w:t>
      </w:r>
      <w:r w:rsidR="00C85F2C" w:rsidRPr="00C85F2C">
        <w:t>7</w:t>
      </w:r>
      <w:r w:rsidRPr="00C85F2C">
        <w:t>,</w:t>
      </w:r>
      <w:r>
        <w:t xml:space="preserve"> 2026.</w:t>
      </w:r>
    </w:p>
    <w:p w14:paraId="46C1C4F9" w14:textId="11DAD72D" w:rsidR="00327F03" w:rsidRDefault="007D17EA" w:rsidP="00C05989">
      <w:pPr>
        <w:spacing w:after="0" w:line="480" w:lineRule="auto"/>
        <w:ind w:firstLine="720"/>
        <w:contextualSpacing/>
        <w:jc w:val="both"/>
      </w:pPr>
      <w:r>
        <w:t>Section 2:</w:t>
      </w:r>
      <w:r>
        <w:tab/>
        <w:t xml:space="preserve">This Order is effective upon signature and shall remain in effect until sunset on </w:t>
      </w:r>
      <w:r w:rsidR="00C05989" w:rsidRPr="00C05989">
        <w:t>October 7</w:t>
      </w:r>
      <w:r w:rsidRPr="00C05989">
        <w:t>,</w:t>
      </w:r>
      <w:r>
        <w:t xml:space="preserve"> 2026.</w:t>
      </w:r>
    </w:p>
    <w:p w14:paraId="0A75C7FF" w14:textId="47602FF3" w:rsidR="00327F03" w:rsidRDefault="007D17EA">
      <w:pPr>
        <w:spacing w:line="240" w:lineRule="auto"/>
        <w:ind w:left="4320"/>
        <w:contextualSpacing/>
        <w:jc w:val="both"/>
        <w:rPr>
          <w:rFonts w:cs="Times New Roman"/>
          <w:szCs w:val="24"/>
        </w:rPr>
      </w:pPr>
      <w:r>
        <w:rPr>
          <w:rFonts w:cs="Times New Roman"/>
          <w:b/>
          <w:bCs/>
          <w:szCs w:val="24"/>
        </w:rPr>
        <w:t xml:space="preserve">IN WITNESS WHEREOF, </w:t>
      </w:r>
      <w:r>
        <w:rPr>
          <w:rFonts w:cs="Times New Roman"/>
          <w:szCs w:val="24"/>
        </w:rPr>
        <w:t xml:space="preserve">I have set my hand officially and caused to be affixed the Great Seal of Louisiana in the City of Baton Rouge, on this </w:t>
      </w:r>
      <w:r w:rsidRPr="00C05989">
        <w:rPr>
          <w:rFonts w:cs="Times New Roman"/>
          <w:szCs w:val="24"/>
        </w:rPr>
        <w:t xml:space="preserve">6th day of </w:t>
      </w:r>
      <w:proofErr w:type="gramStart"/>
      <w:r w:rsidRPr="00C05989">
        <w:rPr>
          <w:rFonts w:cs="Times New Roman"/>
          <w:szCs w:val="24"/>
        </w:rPr>
        <w:t>October,</w:t>
      </w:r>
      <w:proofErr w:type="gramEnd"/>
      <w:r>
        <w:rPr>
          <w:rFonts w:cs="Times New Roman"/>
          <w:szCs w:val="24"/>
        </w:rPr>
        <w:t xml:space="preserve"> 2026.</w:t>
      </w:r>
    </w:p>
    <w:p w14:paraId="63864991" w14:textId="77777777" w:rsidR="00327F03" w:rsidRDefault="00327F03">
      <w:pPr>
        <w:spacing w:line="240" w:lineRule="auto"/>
        <w:ind w:left="4320"/>
        <w:contextualSpacing/>
        <w:jc w:val="both"/>
        <w:rPr>
          <w:rFonts w:cs="Times New Roman"/>
          <w:szCs w:val="24"/>
        </w:rPr>
      </w:pPr>
    </w:p>
    <w:p w14:paraId="5A2495CB" w14:textId="77777777" w:rsidR="00327F03" w:rsidRDefault="00327F03">
      <w:pPr>
        <w:spacing w:line="240" w:lineRule="auto"/>
        <w:ind w:left="4320"/>
        <w:contextualSpacing/>
        <w:jc w:val="both"/>
        <w:rPr>
          <w:rFonts w:cs="Times New Roman"/>
          <w:szCs w:val="24"/>
        </w:rPr>
      </w:pPr>
    </w:p>
    <w:p w14:paraId="06A59D6B" w14:textId="77777777" w:rsidR="00C05989" w:rsidRDefault="00C05989">
      <w:pPr>
        <w:spacing w:line="240" w:lineRule="auto"/>
        <w:ind w:left="4320"/>
        <w:contextualSpacing/>
        <w:jc w:val="both"/>
        <w:rPr>
          <w:rFonts w:cs="Times New Roman"/>
          <w:szCs w:val="24"/>
        </w:rPr>
      </w:pPr>
    </w:p>
    <w:p w14:paraId="48937486" w14:textId="77777777" w:rsidR="00327F03" w:rsidRDefault="007D17EA">
      <w:pPr>
        <w:spacing w:after="0" w:line="240" w:lineRule="auto"/>
        <w:ind w:left="4320"/>
        <w:contextualSpacing/>
        <w:rPr>
          <w:rFonts w:cs="Times New Roman"/>
          <w:bCs/>
          <w:szCs w:val="24"/>
          <w:u w:val="single"/>
        </w:rPr>
      </w:pPr>
      <w:r>
        <w:rPr>
          <w:rFonts w:cs="Times New Roman"/>
          <w:bCs/>
          <w:szCs w:val="24"/>
          <w:u w:val="single"/>
        </w:rPr>
        <w:tab/>
      </w:r>
      <w:r>
        <w:rPr>
          <w:rFonts w:cs="Times New Roman"/>
          <w:bCs/>
          <w:szCs w:val="24"/>
          <w:u w:val="single"/>
        </w:rPr>
        <w:tab/>
      </w:r>
      <w:r>
        <w:rPr>
          <w:rFonts w:cs="Times New Roman"/>
          <w:bCs/>
          <w:szCs w:val="24"/>
          <w:u w:val="single"/>
        </w:rPr>
        <w:tab/>
      </w:r>
      <w:r>
        <w:rPr>
          <w:rFonts w:cs="Times New Roman"/>
          <w:bCs/>
          <w:szCs w:val="24"/>
          <w:u w:val="single"/>
        </w:rPr>
        <w:tab/>
      </w:r>
      <w:r>
        <w:rPr>
          <w:rFonts w:cs="Times New Roman"/>
          <w:bCs/>
          <w:szCs w:val="24"/>
          <w:u w:val="single"/>
        </w:rPr>
        <w:tab/>
      </w:r>
      <w:r>
        <w:rPr>
          <w:rFonts w:cs="Times New Roman"/>
          <w:bCs/>
          <w:szCs w:val="24"/>
          <w:u w:val="single"/>
        </w:rPr>
        <w:tab/>
      </w:r>
    </w:p>
    <w:p w14:paraId="5BEA021C" w14:textId="77777777" w:rsidR="00327F03" w:rsidRDefault="007D17EA">
      <w:pPr>
        <w:spacing w:after="0" w:line="240" w:lineRule="auto"/>
        <w:ind w:left="4320"/>
        <w:rPr>
          <w:rFonts w:cs="Times New Roman"/>
          <w:b/>
          <w:bCs/>
          <w:szCs w:val="24"/>
        </w:rPr>
      </w:pPr>
      <w:r>
        <w:rPr>
          <w:rFonts w:cs="Times New Roman"/>
          <w:b/>
          <w:bCs/>
          <w:szCs w:val="24"/>
        </w:rPr>
        <w:t>Jeff Landry</w:t>
      </w:r>
    </w:p>
    <w:p w14:paraId="3B5FC650" w14:textId="77777777" w:rsidR="00327F03" w:rsidRDefault="007D17EA">
      <w:pPr>
        <w:spacing w:after="0" w:line="240" w:lineRule="auto"/>
        <w:ind w:left="4320"/>
        <w:rPr>
          <w:rFonts w:cs="Times New Roman"/>
          <w:b/>
          <w:bCs/>
          <w:szCs w:val="24"/>
        </w:rPr>
      </w:pPr>
      <w:r>
        <w:rPr>
          <w:rFonts w:cs="Times New Roman"/>
          <w:b/>
          <w:bCs/>
          <w:szCs w:val="24"/>
        </w:rPr>
        <w:t>GOVERNOR OF LOUISIANA</w:t>
      </w:r>
    </w:p>
    <w:p w14:paraId="6447B23E" w14:textId="77777777" w:rsidR="00C05989" w:rsidRDefault="00C05989" w:rsidP="007D17EA">
      <w:pPr>
        <w:spacing w:after="0" w:line="240" w:lineRule="auto"/>
        <w:rPr>
          <w:b/>
          <w:bCs/>
          <w:szCs w:val="24"/>
        </w:rPr>
      </w:pPr>
    </w:p>
    <w:p w14:paraId="33B2B829" w14:textId="77777777" w:rsidR="007D17EA" w:rsidRDefault="007D17EA" w:rsidP="007D17EA">
      <w:pPr>
        <w:spacing w:after="0" w:line="240" w:lineRule="auto"/>
        <w:rPr>
          <w:b/>
          <w:bCs/>
          <w:szCs w:val="24"/>
        </w:rPr>
      </w:pPr>
      <w:r>
        <w:rPr>
          <w:b/>
          <w:bCs/>
          <w:szCs w:val="24"/>
        </w:rPr>
        <w:t>ATTEST BY THE</w:t>
      </w:r>
    </w:p>
    <w:p w14:paraId="6A4FC739" w14:textId="77777777" w:rsidR="007D17EA" w:rsidRDefault="007D17EA" w:rsidP="007D17EA">
      <w:pPr>
        <w:spacing w:after="0" w:line="240" w:lineRule="auto"/>
        <w:rPr>
          <w:b/>
          <w:bCs/>
          <w:szCs w:val="24"/>
        </w:rPr>
      </w:pPr>
      <w:r>
        <w:rPr>
          <w:b/>
          <w:bCs/>
          <w:szCs w:val="24"/>
        </w:rPr>
        <w:t>SECRETARY OF STATE</w:t>
      </w:r>
    </w:p>
    <w:p w14:paraId="119AB6BE" w14:textId="77777777" w:rsidR="007D17EA" w:rsidRDefault="007D17EA" w:rsidP="007D17EA">
      <w:pPr>
        <w:spacing w:after="0" w:line="240" w:lineRule="auto"/>
        <w:rPr>
          <w:b/>
          <w:bCs/>
          <w:szCs w:val="24"/>
        </w:rPr>
      </w:pPr>
    </w:p>
    <w:p w14:paraId="045A1CE1" w14:textId="77777777" w:rsidR="007D17EA" w:rsidRDefault="007D17EA" w:rsidP="007D17EA">
      <w:pPr>
        <w:spacing w:after="0" w:line="240" w:lineRule="auto"/>
        <w:rPr>
          <w:b/>
          <w:bCs/>
          <w:szCs w:val="24"/>
        </w:rPr>
      </w:pPr>
    </w:p>
    <w:p w14:paraId="583E5AAF" w14:textId="77777777" w:rsidR="00C05989" w:rsidRDefault="00C05989" w:rsidP="007D17EA">
      <w:pPr>
        <w:spacing w:after="0" w:line="240" w:lineRule="auto"/>
        <w:rPr>
          <w:b/>
          <w:bCs/>
          <w:szCs w:val="24"/>
        </w:rPr>
      </w:pPr>
    </w:p>
    <w:p w14:paraId="1012975E" w14:textId="77777777" w:rsidR="007D17EA" w:rsidRDefault="007D17EA" w:rsidP="007D17EA">
      <w:pPr>
        <w:spacing w:after="0" w:line="240" w:lineRule="auto"/>
        <w:rPr>
          <w:b/>
          <w:bCs/>
          <w:szCs w:val="24"/>
        </w:rPr>
      </w:pPr>
      <w:r>
        <w:rPr>
          <w:b/>
          <w:bCs/>
          <w:szCs w:val="24"/>
        </w:rPr>
        <w:t>_____________________________________</w:t>
      </w:r>
    </w:p>
    <w:p w14:paraId="3445AA65" w14:textId="77777777" w:rsidR="007D17EA" w:rsidRDefault="007D17EA" w:rsidP="007D17EA">
      <w:pPr>
        <w:spacing w:after="0"/>
        <w:rPr>
          <w:b/>
          <w:bCs/>
          <w:szCs w:val="24"/>
        </w:rPr>
      </w:pPr>
      <w:r>
        <w:rPr>
          <w:b/>
          <w:bCs/>
          <w:szCs w:val="24"/>
        </w:rPr>
        <w:t>Nancy Landry</w:t>
      </w:r>
    </w:p>
    <w:p w14:paraId="6FA6B5D6" w14:textId="77777777" w:rsidR="007D17EA" w:rsidRDefault="007D17EA" w:rsidP="007D17EA">
      <w:pPr>
        <w:spacing w:after="0"/>
        <w:rPr>
          <w:rFonts w:cs="Times New Roman"/>
          <w:szCs w:val="24"/>
          <w:shd w:val="clear" w:color="auto" w:fill="FFFFFF"/>
        </w:rPr>
      </w:pPr>
      <w:r>
        <w:rPr>
          <w:b/>
          <w:bCs/>
          <w:szCs w:val="24"/>
        </w:rPr>
        <w:t>SECRETARY OF STATE</w:t>
      </w:r>
    </w:p>
    <w:p w14:paraId="73789EF6" w14:textId="4DAE52FE" w:rsidR="00327F03" w:rsidRDefault="00327F03" w:rsidP="007D17EA">
      <w:pPr>
        <w:spacing w:after="0" w:line="240" w:lineRule="auto"/>
        <w:rPr>
          <w:rFonts w:cs="Times New Roman"/>
        </w:rPr>
      </w:pPr>
    </w:p>
    <w:sectPr w:rsidR="00327F03" w:rsidSect="0070052D">
      <w:headerReference w:type="even" r:id="rId10"/>
      <w:headerReference w:type="default" r:id="rId11"/>
      <w:footerReference w:type="even" r:id="rId12"/>
      <w:footerReference w:type="default" r:id="rId13"/>
      <w:headerReference w:type="first" r:id="rId14"/>
      <w:footerReference w:type="first" r:id="rId15"/>
      <w:pgSz w:w="12240" w:h="20160" w:code="5"/>
      <w:pgMar w:top="1498" w:right="1440" w:bottom="1080" w:left="1440" w:header="144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F83E8" w14:textId="77777777" w:rsidR="003D79CF" w:rsidRDefault="003D79CF">
      <w:pPr>
        <w:spacing w:after="0" w:line="240" w:lineRule="auto"/>
      </w:pPr>
      <w:r>
        <w:separator/>
      </w:r>
    </w:p>
  </w:endnote>
  <w:endnote w:type="continuationSeparator" w:id="0">
    <w:p w14:paraId="15AA7CDB" w14:textId="77777777" w:rsidR="003D79CF" w:rsidRDefault="003D79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1"/>
    <w:family w:val="roman"/>
    <w:pitch w:val="variable"/>
  </w:font>
  <w:font w:name="Carlito">
    <w:altName w:val="Calibri"/>
    <w:charset w:val="01"/>
    <w:family w:val="roman"/>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63F85" w14:textId="77777777" w:rsidR="00327F03" w:rsidRDefault="00327F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0000" w14:textId="77777777" w:rsidR="00327F03" w:rsidRDefault="00327F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D9AD3" w14:textId="77777777" w:rsidR="00327F03" w:rsidRDefault="00327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6C692" w14:textId="77777777" w:rsidR="003D79CF" w:rsidRDefault="003D79CF">
      <w:pPr>
        <w:spacing w:after="0" w:line="240" w:lineRule="auto"/>
      </w:pPr>
      <w:r>
        <w:separator/>
      </w:r>
    </w:p>
  </w:footnote>
  <w:footnote w:type="continuationSeparator" w:id="0">
    <w:p w14:paraId="05F7704E" w14:textId="77777777" w:rsidR="003D79CF" w:rsidRDefault="003D79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9FF2E" w14:textId="77777777" w:rsidR="00327F03" w:rsidRDefault="00327F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0B8BF" w14:textId="77777777" w:rsidR="00327F03" w:rsidRDefault="00327F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AD98D" w14:textId="77777777" w:rsidR="00327F03" w:rsidRDefault="007D17EA">
    <w:pPr>
      <w:pStyle w:val="Header"/>
      <w:spacing w:after="120"/>
    </w:pPr>
    <w:r>
      <w:rPr>
        <w:noProof/>
      </w:rPr>
      <w:drawing>
        <wp:inline distT="0" distB="0" distL="0" distR="0" wp14:anchorId="33FE9E45" wp14:editId="4A0A91F6">
          <wp:extent cx="5943600" cy="1254125"/>
          <wp:effectExtent l="0" t="0" r="0" b="0"/>
          <wp:docPr id="1" name="shape1025" descr="State of Louisiana Header font with Louisiana State Seal in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ape1025" descr="State of Louisiana Header font with Louisiana State Seal in center"/>
                  <pic:cNvPicPr>
                    <a:picLocks noChangeAspect="1" noChangeArrowheads="1"/>
                  </pic:cNvPicPr>
                </pic:nvPicPr>
                <pic:blipFill>
                  <a:blip r:embed="rId1"/>
                  <a:stretch>
                    <a:fillRect/>
                  </a:stretch>
                </pic:blipFill>
                <pic:spPr bwMode="auto">
                  <a:xfrm>
                    <a:off x="0" y="0"/>
                    <a:ext cx="5943600" cy="12541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E4A6B"/>
    <w:multiLevelType w:val="multilevel"/>
    <w:tmpl w:val="7F1CC8C0"/>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62808A5"/>
    <w:multiLevelType w:val="multilevel"/>
    <w:tmpl w:val="97EC9E04"/>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5442ECF"/>
    <w:multiLevelType w:val="multilevel"/>
    <w:tmpl w:val="EAD45228"/>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D3678F6"/>
    <w:multiLevelType w:val="multilevel"/>
    <w:tmpl w:val="B314B5E4"/>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55C0648F"/>
    <w:multiLevelType w:val="multilevel"/>
    <w:tmpl w:val="F6547EF4"/>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38D6C57"/>
    <w:multiLevelType w:val="multilevel"/>
    <w:tmpl w:val="0D76E7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73891D25"/>
    <w:multiLevelType w:val="multilevel"/>
    <w:tmpl w:val="795C27B8"/>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2129621161">
    <w:abstractNumId w:val="1"/>
  </w:num>
  <w:num w:numId="2" w16cid:durableId="960769172">
    <w:abstractNumId w:val="4"/>
  </w:num>
  <w:num w:numId="3" w16cid:durableId="1953199061">
    <w:abstractNumId w:val="2"/>
  </w:num>
  <w:num w:numId="4" w16cid:durableId="206573112">
    <w:abstractNumId w:val="0"/>
  </w:num>
  <w:num w:numId="5" w16cid:durableId="1309898161">
    <w:abstractNumId w:val="3"/>
  </w:num>
  <w:num w:numId="6" w16cid:durableId="1347562120">
    <w:abstractNumId w:val="6"/>
  </w:num>
  <w:num w:numId="7" w16cid:durableId="4261238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F03"/>
    <w:rsid w:val="001A4608"/>
    <w:rsid w:val="001B4794"/>
    <w:rsid w:val="001C0EF8"/>
    <w:rsid w:val="001D1BEC"/>
    <w:rsid w:val="00327F03"/>
    <w:rsid w:val="003D79CF"/>
    <w:rsid w:val="00425C43"/>
    <w:rsid w:val="005127F9"/>
    <w:rsid w:val="00592C58"/>
    <w:rsid w:val="00593598"/>
    <w:rsid w:val="00610AFC"/>
    <w:rsid w:val="0070052D"/>
    <w:rsid w:val="00735544"/>
    <w:rsid w:val="00754D7B"/>
    <w:rsid w:val="007937E3"/>
    <w:rsid w:val="007D17EA"/>
    <w:rsid w:val="008F12A1"/>
    <w:rsid w:val="008F6BCD"/>
    <w:rsid w:val="009722D4"/>
    <w:rsid w:val="00A476A6"/>
    <w:rsid w:val="00AD45D1"/>
    <w:rsid w:val="00B44DE8"/>
    <w:rsid w:val="00B55080"/>
    <w:rsid w:val="00B729B4"/>
    <w:rsid w:val="00BD0466"/>
    <w:rsid w:val="00BF64B8"/>
    <w:rsid w:val="00C05989"/>
    <w:rsid w:val="00C52258"/>
    <w:rsid w:val="00C85F2C"/>
    <w:rsid w:val="00CF0F5A"/>
    <w:rsid w:val="00D332A0"/>
    <w:rsid w:val="00D55115"/>
    <w:rsid w:val="00E069D3"/>
    <w:rsid w:val="00E90989"/>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F043E"/>
  <w15:docId w15:val="{D4A30055-FF4C-4902-8D2B-EDF236B0C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00" w:line="276"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E618BF"/>
  </w:style>
  <w:style w:type="character" w:customStyle="1" w:styleId="FooterChar">
    <w:name w:val="Footer Char"/>
    <w:basedOn w:val="DefaultParagraphFont"/>
    <w:link w:val="Footer"/>
    <w:uiPriority w:val="99"/>
    <w:rsid w:val="00E618BF"/>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rsid w:val="00AA1D8D"/>
  </w:style>
  <w:style w:type="character" w:customStyle="1" w:styleId="BodyText2Char">
    <w:name w:val="Body Text 2 Char"/>
    <w:basedOn w:val="DefaultParagraphFont"/>
    <w:link w:val="BodyText2"/>
    <w:uiPriority w:val="99"/>
    <w:rsid w:val="00AA1D8D"/>
  </w:style>
  <w:style w:type="character" w:customStyle="1" w:styleId="BodyText3Char">
    <w:name w:val="Body Text 3 Char"/>
    <w:basedOn w:val="DefaultParagraphFont"/>
    <w:link w:val="BodyText3"/>
    <w:uiPriority w:val="99"/>
    <w:rsid w:val="00AA1D8D"/>
    <w:rPr>
      <w:sz w:val="16"/>
      <w:szCs w:val="16"/>
    </w:rPr>
  </w:style>
  <w:style w:type="character" w:customStyle="1" w:styleId="MacroTextChar">
    <w:name w:val="Macro Text Char"/>
    <w:basedOn w:val="DefaultParagraphFont"/>
    <w:link w:val="MacroText"/>
    <w:uiPriority w:val="99"/>
    <w:rsid w:val="0029639D"/>
    <w:rPr>
      <w:rFonts w:ascii="Courier" w:hAnsi="Courier"/>
      <w:sz w:val="20"/>
      <w:szCs w:val="2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customStyle="1" w:styleId="Heading">
    <w:name w:val="Heading"/>
    <w:basedOn w:val="Normal"/>
    <w:next w:val="BodyText"/>
    <w:pPr>
      <w:keepNext/>
      <w:spacing w:before="240" w:after="120"/>
    </w:pPr>
    <w:rPr>
      <w:rFonts w:ascii="Carlito" w:eastAsia="Noto Sans SC Regular" w:hAnsi="Carlito" w:cs="Noto Sans"/>
      <w:sz w:val="28"/>
      <w:szCs w:val="28"/>
    </w:rPr>
  </w:style>
  <w:style w:type="paragraph" w:styleId="BodyText">
    <w:name w:val="Body Text"/>
    <w:basedOn w:val="Normal"/>
    <w:link w:val="BodyTextChar"/>
    <w:uiPriority w:val="99"/>
    <w:unhideWhenUsed/>
    <w:rsid w:val="00AA1D8D"/>
    <w:pPr>
      <w:spacing w:after="120"/>
    </w:pPr>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pPr>
      <w:suppressLineNumbers/>
    </w:pPr>
    <w:rPr>
      <w:rFonts w:cs="Noto Sans"/>
    </w:rPr>
  </w:style>
  <w:style w:type="paragraph" w:customStyle="1" w:styleId="HeaderandFooter">
    <w:name w:val="Header and Footer"/>
    <w:basedOn w:val="Normal"/>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rsid w:val="00AA1D8D"/>
    <w:pPr>
      <w:spacing w:after="120" w:line="480" w:lineRule="auto"/>
    </w:pPr>
  </w:style>
  <w:style w:type="paragraph" w:styleId="BodyText3">
    <w:name w:val="Body Text 3"/>
    <w:basedOn w:val="Normal"/>
    <w:link w:val="BodyText3Char"/>
    <w:uiPriority w:val="99"/>
    <w:unhideWhenUsed/>
    <w:rsid w:val="00AA1D8D"/>
    <w:pPr>
      <w:spacing w:after="120"/>
    </w:pPr>
    <w:rPr>
      <w:sz w:val="16"/>
      <w:szCs w:val="16"/>
    </w:r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05360"/>
              </a:schemeClr>
            </a:gs>
          </a:gsLst>
          <a:lin ang="16200000" scaled="1"/>
          <a:tileRect/>
        </a:gradFill>
        <a:gradFill>
          <a:gsLst>
            <a:gs pos="0">
              <a:schemeClr val="phClr">
                <a:tint val="100000"/>
                <a:shade val="100000"/>
                <a:satMod val="130000"/>
              </a:schemeClr>
            </a:gs>
            <a:gs pos="100000">
              <a:schemeClr val="phClr">
                <a:tint val="50000"/>
                <a:shade val="100000"/>
                <a:satMod val="-30536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atMod val="-305360"/>
              </a:schemeClr>
            </a:gs>
            <a:gs pos="40000">
              <a:schemeClr val="phClr">
                <a:tint val="45000"/>
                <a:shade val="99000"/>
                <a:satMod val="-305360"/>
              </a:schemeClr>
            </a:gs>
            <a:gs pos="100000">
              <a:schemeClr val="phClr">
                <a:shade val="20000"/>
                <a:satMod val="255000"/>
              </a:schemeClr>
            </a:gs>
          </a:gsLst>
          <a:path path="circle">
            <a:fillToRect l="50000" t="-80000" r="50000" b="180000"/>
          </a:path>
          <a:tileRect/>
        </a:gradFill>
        <a:gradFill>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ericValue xmlns="956e6592-bef4-4123-b756-b2b9fe17e0c1" xsi:nil="true"/>
    <_ip_UnifiedCompliancePolicyProperties xmlns="http://schemas.microsoft.com/sharepoint/v3" xsi:nil="true"/>
    <lcf76f155ced4ddcb4097134ff3c332f xmlns="956e6592-bef4-4123-b756-b2b9fe17e0c1">
      <Terms xmlns="http://schemas.microsoft.com/office/infopath/2007/PartnerControls"/>
    </lcf76f155ced4ddcb4097134ff3c332f>
    <TaxCatchAll xmlns="f3502e4f-8bfd-4bb3-bfee-ea078273125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CCACEBDA99D264FB1F19C372BC27B75" ma:contentTypeVersion="16" ma:contentTypeDescription="Create a new document." ma:contentTypeScope="" ma:versionID="caf9e09dde968370539e21eae873cbcb">
  <xsd:schema xmlns:xsd="http://www.w3.org/2001/XMLSchema" xmlns:xs="http://www.w3.org/2001/XMLSchema" xmlns:p="http://schemas.microsoft.com/office/2006/metadata/properties" xmlns:ns1="http://schemas.microsoft.com/sharepoint/v3" xmlns:ns2="956e6592-bef4-4123-b756-b2b9fe17e0c1" xmlns:ns3="f3502e4f-8bfd-4bb3-bfee-ea0782731250" targetNamespace="http://schemas.microsoft.com/office/2006/metadata/properties" ma:root="true" ma:fieldsID="a551f05efee65a413e3fb0f437af896d" ns1:_="" ns2:_="" ns3:_="">
    <xsd:import namespace="http://schemas.microsoft.com/sharepoint/v3"/>
    <xsd:import namespace="956e6592-bef4-4123-b756-b2b9fe17e0c1"/>
    <xsd:import namespace="f3502e4f-8bfd-4bb3-bfee-ea07827312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NumericValue"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6e6592-bef4-4123-b756-b2b9fe17e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ce98bd-ac35-4508-bf24-f37e01e7df9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NumericValue" ma:index="20" nillable="true" ma:displayName="Numeric Value" ma:format="Dropdown" ma:internalName="NumericValue" ma:percentage="FALSE">
      <xsd:simpleType>
        <xsd:restriction base="dms:Number"/>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502e4f-8bfd-4bb3-bfee-ea07827312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0079b0-1250-458e-9224-ccbd22c7dd11}" ma:internalName="TaxCatchAll" ma:showField="CatchAllData" ma:web="2bf1a230-ca25-46ac-92f6-56dda9139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6A6146-36EE-4FB2-88BF-3127365B04AA}">
  <ds:schemaRefs>
    <ds:schemaRef ds:uri="http://schemas.microsoft.com/office/2006/metadata/properties"/>
    <ds:schemaRef ds:uri="http://schemas.microsoft.com/office/infopath/2007/PartnerControls"/>
    <ds:schemaRef ds:uri="http://schemas.microsoft.com/sharepoint/v3"/>
    <ds:schemaRef ds:uri="956e6592-bef4-4123-b756-b2b9fe17e0c1"/>
    <ds:schemaRef ds:uri="f3502e4f-8bfd-4bb3-bfee-ea0782731250"/>
  </ds:schemaRefs>
</ds:datastoreItem>
</file>

<file path=customXml/itemProps2.xml><?xml version="1.0" encoding="utf-8"?>
<ds:datastoreItem xmlns:ds="http://schemas.openxmlformats.org/officeDocument/2006/customXml" ds:itemID="{ED93413A-BC2A-4C6A-BC2D-1D5D79CB19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6e6592-bef4-4123-b756-b2b9fe17e0c1"/>
    <ds:schemaRef ds:uri="f3502e4f-8bfd-4bb3-bfee-ea0782731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D28471-BD3E-47C6-A73B-99BE9BDEA0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558</Words>
  <Characters>3186</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JML 26-___ Flags at Half-Staff - Former State Representative Clyde Walker Kimball</vt:lpstr>
    </vt:vector>
  </TitlesOfParts>
  <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JML 26-___ Flags at Half-Staff - Former State Representative Clyde Walker Kimball</dc:title>
  <dc:subject/>
  <dc:creator>python-docx</dc:creator>
  <cp:keywords/>
  <dc:description>generated by python-docx</dc:description>
  <cp:lastModifiedBy>Andrea Trantham</cp:lastModifiedBy>
  <cp:revision>2</cp:revision>
  <cp:lastPrinted>2026-10-06T20:38:00Z</cp:lastPrinted>
  <dcterms:created xsi:type="dcterms:W3CDTF">2026-10-07T17:45:00Z</dcterms:created>
  <dcterms:modified xsi:type="dcterms:W3CDTF">2026-10-07T17:45:00Z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0x010100ACCACEBDA99D264FB1F19C372BC27B75</vt:lpwstr>
  </property>
  <property fmtid="{D5CDD505-2E9C-101B-9397-08002B2CF9AE}" pid="3" name="MediaServiceImageTags">
    <vt:lpwstr/>
  </property>
  <property fmtid="{D5CDD505-2E9C-101B-9397-08002B2CF9AE}" pid="4" name="docLang">
    <vt:lpwstr>en</vt:lpwstr>
  </property>
</Properties>
</file>